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3B5A" w14:textId="77777777" w:rsidR="007C4580" w:rsidRPr="007C4580" w:rsidRDefault="007C4580" w:rsidP="007C4580">
      <w:pPr>
        <w:jc w:val="center"/>
        <w:rPr>
          <w:b/>
          <w:bCs/>
        </w:rPr>
      </w:pPr>
      <w:r w:rsidRPr="007C4580">
        <w:rPr>
          <w:b/>
          <w:bCs/>
        </w:rPr>
        <w:t>Project Design Phase</w:t>
      </w:r>
    </w:p>
    <w:p w14:paraId="7576E1EE" w14:textId="77777777" w:rsidR="007C4580" w:rsidRPr="007C4580" w:rsidRDefault="007C4580" w:rsidP="007C4580">
      <w:pPr>
        <w:jc w:val="center"/>
        <w:rPr>
          <w:b/>
          <w:bCs/>
        </w:rPr>
      </w:pPr>
      <w:r w:rsidRPr="007C4580">
        <w:rPr>
          <w:b/>
          <w:bCs/>
        </w:rPr>
        <w:t>Solution Architecture</w:t>
      </w:r>
    </w:p>
    <w:p w14:paraId="1F010478" w14:textId="77777777" w:rsidR="007C4580" w:rsidRDefault="007C4580"/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300"/>
      </w:tblGrid>
      <w:tr w:rsidR="007C4580" w:rsidRPr="00E1660F" w14:paraId="0BD16849" w14:textId="77777777" w:rsidTr="00DB0E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0793C" w14:textId="77777777" w:rsidR="007C4580" w:rsidRPr="00E1660F" w:rsidRDefault="007C4580" w:rsidP="00DB0E1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Date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7B256" w14:textId="24F31F6B" w:rsidR="007C4580" w:rsidRPr="00E1660F" w:rsidRDefault="007C4580" w:rsidP="00DB0E1F">
            <w:pPr>
              <w:rPr>
                <w:b/>
                <w:bCs/>
              </w:rPr>
            </w:pPr>
            <w:r w:rsidRPr="007C4580">
              <w:rPr>
                <w:b/>
                <w:bCs/>
              </w:rPr>
              <w:t>15 July 2026</w:t>
            </w:r>
          </w:p>
        </w:tc>
      </w:tr>
      <w:tr w:rsidR="007C4580" w:rsidRPr="00E1660F" w14:paraId="50E0AA54" w14:textId="77777777" w:rsidTr="00DB0E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A603A" w14:textId="77777777" w:rsidR="007C4580" w:rsidRPr="00E1660F" w:rsidRDefault="007C4580" w:rsidP="00DB0E1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Team ID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A9B9C" w14:textId="4860D475" w:rsidR="007C4580" w:rsidRPr="00E1660F" w:rsidRDefault="00CD1AEF" w:rsidP="00DB0E1F">
            <w:pPr>
              <w:rPr>
                <w:b/>
                <w:bCs/>
              </w:rPr>
            </w:pPr>
            <w:r w:rsidRPr="00CD1AEF">
              <w:rPr>
                <w:b/>
                <w:bCs/>
              </w:rPr>
              <w:t>SWTID-2026-9567</w:t>
            </w:r>
          </w:p>
        </w:tc>
      </w:tr>
      <w:tr w:rsidR="007C4580" w:rsidRPr="00E1660F" w14:paraId="63CEE5DC" w14:textId="77777777" w:rsidTr="00DB0E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33FB1" w14:textId="77777777" w:rsidR="007C4580" w:rsidRPr="00E1660F" w:rsidRDefault="007C4580" w:rsidP="00DB0E1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Project Name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F47B5" w14:textId="1006CA6D" w:rsidR="007C4580" w:rsidRPr="00E1660F" w:rsidRDefault="00DC1645" w:rsidP="00DB0E1F">
            <w:pPr>
              <w:rPr>
                <w:b/>
                <w:bCs/>
              </w:rPr>
            </w:pPr>
            <w:r w:rsidRPr="00DC1645">
              <w:rPr>
                <w:b/>
                <w:bCs/>
              </w:rPr>
              <w:t>AI Powered Debt Relief &amp; Financial Recovery Platform</w:t>
            </w:r>
          </w:p>
        </w:tc>
      </w:tr>
      <w:tr w:rsidR="007C4580" w:rsidRPr="00E1660F" w14:paraId="22B7567D" w14:textId="77777777" w:rsidTr="00DB0E1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5138C" w14:textId="77777777" w:rsidR="007C4580" w:rsidRPr="00E1660F" w:rsidRDefault="007C4580" w:rsidP="00DB0E1F">
            <w:pPr>
              <w:rPr>
                <w:b/>
                <w:bCs/>
              </w:rPr>
            </w:pPr>
            <w:r w:rsidRPr="00E1660F">
              <w:rPr>
                <w:b/>
                <w:bCs/>
              </w:rPr>
              <w:t>Maximum Marks</w:t>
            </w:r>
          </w:p>
        </w:tc>
        <w:tc>
          <w:tcPr>
            <w:tcW w:w="7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BA78B" w14:textId="34BC77F3" w:rsidR="007C4580" w:rsidRPr="00E1660F" w:rsidRDefault="007C4580" w:rsidP="00DB0E1F">
            <w:pPr>
              <w:rPr>
                <w:b/>
                <w:bCs/>
              </w:rPr>
            </w:pPr>
          </w:p>
        </w:tc>
      </w:tr>
    </w:tbl>
    <w:p w14:paraId="001243C4" w14:textId="77777777" w:rsidR="007A344B" w:rsidRDefault="007A344B"/>
    <w:p w14:paraId="727089A9" w14:textId="77777777" w:rsidR="007C4580" w:rsidRPr="007C4580" w:rsidRDefault="007C4580" w:rsidP="007C4580">
      <w:pPr>
        <w:rPr>
          <w:b/>
          <w:bCs/>
        </w:rPr>
      </w:pPr>
      <w:r w:rsidRPr="007C4580">
        <w:rPr>
          <w:b/>
          <w:bCs/>
        </w:rPr>
        <w:t>Solution Architecture</w:t>
      </w:r>
    </w:p>
    <w:p w14:paraId="625E0C62" w14:textId="77777777" w:rsidR="007C4580" w:rsidRPr="007C4580" w:rsidRDefault="007C4580" w:rsidP="007C4580">
      <w:r w:rsidRPr="007C4580">
        <w:t>The </w:t>
      </w:r>
      <w:r w:rsidRPr="007C4580">
        <w:rPr>
          <w:b/>
          <w:bCs/>
        </w:rPr>
        <w:t>FinRelief AI</w:t>
      </w:r>
      <w:r w:rsidRPr="007C4580">
        <w:t> solution architecture connects borrowers with an AI-powered financial recovery system through a secure and modular full-stack application. The platform uses </w:t>
      </w:r>
      <w:r w:rsidRPr="007C4580">
        <w:rPr>
          <w:b/>
          <w:bCs/>
        </w:rPr>
        <w:t>React.js</w:t>
      </w:r>
      <w:r w:rsidRPr="007C4580">
        <w:t> for the frontend, </w:t>
      </w:r>
      <w:r w:rsidRPr="007C4580">
        <w:rPr>
          <w:b/>
          <w:bCs/>
        </w:rPr>
        <w:t>FastAPI</w:t>
      </w:r>
      <w:r w:rsidRPr="007C4580">
        <w:t> for backend services, </w:t>
      </w:r>
      <w:r w:rsidRPr="007C4580">
        <w:rPr>
          <w:b/>
          <w:bCs/>
        </w:rPr>
        <w:t>Google Gemini AI</w:t>
      </w:r>
      <w:r w:rsidRPr="007C4580">
        <w:t> for intelligent financial recommendations, and </w:t>
      </w:r>
      <w:r w:rsidRPr="007C4580">
        <w:rPr>
          <w:b/>
          <w:bCs/>
        </w:rPr>
        <w:t>SQLite</w:t>
      </w:r>
      <w:r w:rsidRPr="007C4580">
        <w:t> for secure data storage.</w:t>
      </w:r>
    </w:p>
    <w:p w14:paraId="4D0DEC55" w14:textId="77777777" w:rsidR="007C4580" w:rsidRPr="007C4580" w:rsidRDefault="007C4580" w:rsidP="007C4580">
      <w:r w:rsidRPr="007C4580">
        <w:t>The architecture is designed to:</w:t>
      </w:r>
    </w:p>
    <w:p w14:paraId="2A3065D4" w14:textId="77777777" w:rsidR="007C4580" w:rsidRPr="007C4580" w:rsidRDefault="007C4580" w:rsidP="007C4580">
      <w:pPr>
        <w:numPr>
          <w:ilvl w:val="0"/>
          <w:numId w:val="1"/>
        </w:numPr>
      </w:pPr>
      <w:r w:rsidRPr="007C4580">
        <w:t>Provide AI-powered debt settlement recommendations.</w:t>
      </w:r>
    </w:p>
    <w:p w14:paraId="1DBF2D8A" w14:textId="77777777" w:rsidR="007C4580" w:rsidRPr="007C4580" w:rsidRDefault="007C4580" w:rsidP="007C4580">
      <w:pPr>
        <w:numPr>
          <w:ilvl w:val="0"/>
          <w:numId w:val="1"/>
        </w:numPr>
      </w:pPr>
      <w:r w:rsidRPr="007C4580">
        <w:t>Analyze borrower financial health.</w:t>
      </w:r>
    </w:p>
    <w:p w14:paraId="4A42D176" w14:textId="77777777" w:rsidR="007C4580" w:rsidRPr="007C4580" w:rsidRDefault="007C4580" w:rsidP="007C4580">
      <w:pPr>
        <w:numPr>
          <w:ilvl w:val="0"/>
          <w:numId w:val="1"/>
        </w:numPr>
      </w:pPr>
      <w:r w:rsidRPr="007C4580">
        <w:t>Generate negotiation strategies and settlement letters.</w:t>
      </w:r>
    </w:p>
    <w:p w14:paraId="006A7CE7" w14:textId="77777777" w:rsidR="007C4580" w:rsidRPr="007C4580" w:rsidRDefault="007C4580" w:rsidP="007C4580">
      <w:pPr>
        <w:numPr>
          <w:ilvl w:val="0"/>
          <w:numId w:val="1"/>
        </w:numPr>
      </w:pPr>
      <w:r w:rsidRPr="007C4580">
        <w:t>Ensure secure authentication and reliable data management.</w:t>
      </w:r>
    </w:p>
    <w:p w14:paraId="10466604" w14:textId="77777777" w:rsidR="007C4580" w:rsidRPr="007C4580" w:rsidRDefault="007C4580" w:rsidP="007C4580">
      <w:pPr>
        <w:numPr>
          <w:ilvl w:val="0"/>
          <w:numId w:val="1"/>
        </w:numPr>
      </w:pPr>
      <w:r w:rsidRPr="007C4580">
        <w:t>Support future cloud deployment and scalability.</w:t>
      </w:r>
    </w:p>
    <w:p w14:paraId="77C44E7D" w14:textId="77777777" w:rsidR="007C4580" w:rsidRPr="007C4580" w:rsidRDefault="00000000" w:rsidP="007C4580">
      <w:r>
        <w:pict w14:anchorId="422C47C8">
          <v:rect id="_x0000_i1025" style="width:0;height:0" o:hralign="center" o:hrstd="t" o:hr="t" fillcolor="#a0a0a0" stroked="f"/>
        </w:pict>
      </w:r>
    </w:p>
    <w:p w14:paraId="41040F1A" w14:textId="77777777" w:rsidR="007C4580" w:rsidRDefault="007C4580" w:rsidP="007C4580">
      <w:pPr>
        <w:rPr>
          <w:b/>
          <w:bCs/>
        </w:rPr>
      </w:pPr>
      <w:r w:rsidRPr="007C4580">
        <w:rPr>
          <w:b/>
          <w:bCs/>
        </w:rPr>
        <w:t>Solution Architecture Diagram</w:t>
      </w:r>
    </w:p>
    <w:p w14:paraId="194A97EC" w14:textId="77777777" w:rsidR="007C4580" w:rsidRDefault="007C4580" w:rsidP="007C4580">
      <w:pPr>
        <w:rPr>
          <w:b/>
          <w:bCs/>
        </w:rPr>
      </w:pPr>
    </w:p>
    <w:p w14:paraId="345342D5" w14:textId="77777777" w:rsidR="007C4580" w:rsidRDefault="007C4580" w:rsidP="007C4580">
      <w:pPr>
        <w:rPr>
          <w:b/>
          <w:bCs/>
        </w:rPr>
      </w:pPr>
    </w:p>
    <w:p w14:paraId="6A61FC81" w14:textId="77777777" w:rsidR="007C4580" w:rsidRDefault="007C4580" w:rsidP="007C4580">
      <w:pPr>
        <w:rPr>
          <w:b/>
          <w:bCs/>
        </w:rPr>
      </w:pPr>
    </w:p>
    <w:p w14:paraId="23C62218" w14:textId="77777777" w:rsidR="007C4580" w:rsidRDefault="007C4580" w:rsidP="007C4580">
      <w:pPr>
        <w:rPr>
          <w:b/>
          <w:bCs/>
        </w:rPr>
      </w:pPr>
    </w:p>
    <w:p w14:paraId="16F85D95" w14:textId="77777777" w:rsidR="007C4580" w:rsidRDefault="007C4580" w:rsidP="007C4580">
      <w:pPr>
        <w:rPr>
          <w:b/>
          <w:bCs/>
        </w:rPr>
      </w:pPr>
    </w:p>
    <w:p w14:paraId="714441FC" w14:textId="77777777" w:rsidR="007C4580" w:rsidRDefault="007C4580" w:rsidP="007C4580">
      <w:pPr>
        <w:rPr>
          <w:b/>
          <w:bCs/>
        </w:rPr>
      </w:pPr>
    </w:p>
    <w:p w14:paraId="529A0B8A" w14:textId="77777777" w:rsidR="007C4580" w:rsidRDefault="007C4580" w:rsidP="007C4580">
      <w:pPr>
        <w:rPr>
          <w:b/>
          <w:bCs/>
        </w:rPr>
      </w:pPr>
    </w:p>
    <w:p w14:paraId="3C16DDA3" w14:textId="77777777" w:rsidR="007C4580" w:rsidRDefault="007C4580" w:rsidP="007C4580">
      <w:pPr>
        <w:rPr>
          <w:b/>
          <w:bCs/>
        </w:rPr>
      </w:pPr>
    </w:p>
    <w:p w14:paraId="701E1354" w14:textId="77777777" w:rsidR="007C4580" w:rsidRDefault="007C4580" w:rsidP="007C4580">
      <w:pPr>
        <w:rPr>
          <w:b/>
          <w:bCs/>
        </w:rPr>
      </w:pPr>
    </w:p>
    <w:p w14:paraId="24E6756D" w14:textId="77777777" w:rsidR="007C4580" w:rsidRDefault="007C4580" w:rsidP="007C4580">
      <w:pPr>
        <w:rPr>
          <w:b/>
          <w:bCs/>
        </w:rPr>
      </w:pPr>
    </w:p>
    <w:p w14:paraId="2DBD5BA2" w14:textId="77777777" w:rsidR="007C4580" w:rsidRPr="007C4580" w:rsidRDefault="007C4580" w:rsidP="007C4580">
      <w:pPr>
        <w:rPr>
          <w:b/>
          <w:bCs/>
        </w:rPr>
      </w:pPr>
    </w:p>
    <w:p w14:paraId="6306A082" w14:textId="77777777" w:rsidR="007C4580" w:rsidRPr="007C4580" w:rsidRDefault="00000000" w:rsidP="007C4580">
      <w:r>
        <w:lastRenderedPageBreak/>
        <w:pict w14:anchorId="37CA9986">
          <v:rect id="_x0000_i1026" style="width:0;height:0" o:hralign="center" o:hrstd="t" o:hr="t" fillcolor="#a0a0a0" stroked="f"/>
        </w:pict>
      </w:r>
    </w:p>
    <w:p w14:paraId="10487944" w14:textId="77777777" w:rsidR="007C4580" w:rsidRPr="007C4580" w:rsidRDefault="007C4580" w:rsidP="007C4580">
      <w:pPr>
        <w:rPr>
          <w:b/>
          <w:bCs/>
        </w:rPr>
      </w:pPr>
      <w:r w:rsidRPr="007C4580">
        <w:rPr>
          <w:b/>
          <w:bCs/>
        </w:rPr>
        <w:t>Architecture Components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3251"/>
      </w:tblGrid>
      <w:tr w:rsidR="007C4580" w:rsidRPr="007C4580" w14:paraId="44C158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60D79B" w14:textId="77777777" w:rsidR="007C4580" w:rsidRPr="007C4580" w:rsidRDefault="007C4580" w:rsidP="007C4580">
            <w:pPr>
              <w:rPr>
                <w:b/>
                <w:bCs/>
              </w:rPr>
            </w:pPr>
            <w:r w:rsidRPr="007C4580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3C2E19" w14:textId="77777777" w:rsidR="007C4580" w:rsidRPr="007C4580" w:rsidRDefault="007C4580" w:rsidP="007C4580">
            <w:pPr>
              <w:rPr>
                <w:b/>
                <w:bCs/>
              </w:rPr>
            </w:pPr>
            <w:r w:rsidRPr="007C4580">
              <w:rPr>
                <w:b/>
                <w:bCs/>
              </w:rPr>
              <w:t>Technology</w:t>
            </w:r>
          </w:p>
        </w:tc>
      </w:tr>
      <w:tr w:rsidR="007C4580" w:rsidRPr="007C4580" w14:paraId="6C634F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64D53E" w14:textId="77777777" w:rsidR="007C4580" w:rsidRPr="007C4580" w:rsidRDefault="007C4580" w:rsidP="007C4580">
            <w:r w:rsidRPr="007C4580">
              <w:t>Frontend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557481" w14:textId="77777777" w:rsidR="007C4580" w:rsidRPr="007C4580" w:rsidRDefault="007C4580" w:rsidP="007C4580">
            <w:r w:rsidRPr="007C4580">
              <w:t>React.js, HTML, CSS, JavaScript, Vite</w:t>
            </w:r>
          </w:p>
        </w:tc>
      </w:tr>
      <w:tr w:rsidR="007C4580" w:rsidRPr="007C4580" w14:paraId="1C9150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FDA7F" w14:textId="77777777" w:rsidR="007C4580" w:rsidRPr="007C4580" w:rsidRDefault="007C4580" w:rsidP="007C4580">
            <w:r w:rsidRPr="007C4580">
              <w:t>Backend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9E00CB" w14:textId="77777777" w:rsidR="007C4580" w:rsidRPr="007C4580" w:rsidRDefault="007C4580" w:rsidP="007C4580">
            <w:r w:rsidRPr="007C4580">
              <w:t>Python, FastAPI, Uvicorn</w:t>
            </w:r>
          </w:p>
        </w:tc>
      </w:tr>
      <w:tr w:rsidR="007C4580" w:rsidRPr="007C4580" w14:paraId="2AD4D5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CDEA28" w14:textId="77777777" w:rsidR="007C4580" w:rsidRPr="007C4580" w:rsidRDefault="007C4580" w:rsidP="007C4580">
            <w:r w:rsidRPr="007C4580">
              <w:t>AI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9CBB93" w14:textId="77777777" w:rsidR="007C4580" w:rsidRPr="007C4580" w:rsidRDefault="007C4580" w:rsidP="007C4580">
            <w:r w:rsidRPr="007C4580">
              <w:t>Google Gemini API</w:t>
            </w:r>
          </w:p>
        </w:tc>
      </w:tr>
      <w:tr w:rsidR="007C4580" w:rsidRPr="007C4580" w14:paraId="5A650A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092367" w14:textId="77777777" w:rsidR="007C4580" w:rsidRPr="007C4580" w:rsidRDefault="007C4580" w:rsidP="007C4580">
            <w:r w:rsidRPr="007C4580"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9FF41E" w14:textId="77777777" w:rsidR="007C4580" w:rsidRPr="007C4580" w:rsidRDefault="007C4580" w:rsidP="007C4580">
            <w:r w:rsidRPr="007C4580">
              <w:t>SQLite, SQLAlchemy</w:t>
            </w:r>
          </w:p>
        </w:tc>
      </w:tr>
      <w:tr w:rsidR="007C4580" w:rsidRPr="007C4580" w14:paraId="0D86C8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547867" w14:textId="77777777" w:rsidR="007C4580" w:rsidRPr="007C4580" w:rsidRDefault="007C4580" w:rsidP="007C4580">
            <w:r w:rsidRPr="007C4580"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9C0C0A" w14:textId="77777777" w:rsidR="007C4580" w:rsidRPr="007C4580" w:rsidRDefault="007C4580" w:rsidP="007C4580">
            <w:r w:rsidRPr="007C4580">
              <w:t>JWT</w:t>
            </w:r>
          </w:p>
        </w:tc>
      </w:tr>
      <w:tr w:rsidR="007C4580" w:rsidRPr="007C4580" w14:paraId="6FD1C3A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D81302" w14:textId="77777777" w:rsidR="007C4580" w:rsidRPr="007C4580" w:rsidRDefault="007C4580" w:rsidP="007C4580">
            <w:r w:rsidRPr="007C4580">
              <w:t>API Communication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5DE974" w14:textId="77777777" w:rsidR="007C4580" w:rsidRPr="007C4580" w:rsidRDefault="007C4580" w:rsidP="007C4580">
            <w:r w:rsidRPr="007C4580">
              <w:t>Axios, REST APIs</w:t>
            </w:r>
          </w:p>
        </w:tc>
      </w:tr>
    </w:tbl>
    <w:p w14:paraId="39104863" w14:textId="77777777" w:rsidR="007C4580" w:rsidRDefault="007C4580"/>
    <w:p w14:paraId="14C3D089" w14:textId="77777777" w:rsidR="007C4580" w:rsidRDefault="007C4580"/>
    <w:p w14:paraId="5371CC71" w14:textId="77777777" w:rsidR="007C4580" w:rsidRPr="007C4580" w:rsidRDefault="007C4580" w:rsidP="007C4580">
      <w:pPr>
        <w:rPr>
          <w:b/>
          <w:bCs/>
        </w:rPr>
      </w:pPr>
      <w:r w:rsidRPr="007C4580">
        <w:rPr>
          <w:b/>
          <w:bCs/>
        </w:rPr>
        <w:t>Workflow</w:t>
      </w:r>
    </w:p>
    <w:p w14:paraId="4FBCF73F" w14:textId="77777777" w:rsidR="007C4580" w:rsidRPr="007C4580" w:rsidRDefault="007C4580" w:rsidP="007C4580">
      <w:pPr>
        <w:numPr>
          <w:ilvl w:val="0"/>
          <w:numId w:val="2"/>
        </w:numPr>
      </w:pPr>
      <w:r w:rsidRPr="007C4580">
        <w:t>Borrower logs into the platform.</w:t>
      </w:r>
    </w:p>
    <w:p w14:paraId="1F6610D1" w14:textId="77777777" w:rsidR="007C4580" w:rsidRPr="007C4580" w:rsidRDefault="007C4580" w:rsidP="007C4580">
      <w:pPr>
        <w:numPr>
          <w:ilvl w:val="0"/>
          <w:numId w:val="2"/>
        </w:numPr>
      </w:pPr>
      <w:r w:rsidRPr="007C4580">
        <w:t>Financial and loan details are submitted.</w:t>
      </w:r>
    </w:p>
    <w:p w14:paraId="299FEF1B" w14:textId="77777777" w:rsidR="007C4580" w:rsidRPr="007C4580" w:rsidRDefault="007C4580" w:rsidP="007C4580">
      <w:pPr>
        <w:numPr>
          <w:ilvl w:val="0"/>
          <w:numId w:val="2"/>
        </w:numPr>
      </w:pPr>
      <w:r w:rsidRPr="007C4580">
        <w:t>FastAPI processes the request.</w:t>
      </w:r>
    </w:p>
    <w:p w14:paraId="77A495BA" w14:textId="77777777" w:rsidR="007C4580" w:rsidRPr="007C4580" w:rsidRDefault="007C4580" w:rsidP="007C4580">
      <w:pPr>
        <w:numPr>
          <w:ilvl w:val="0"/>
          <w:numId w:val="2"/>
        </w:numPr>
      </w:pPr>
      <w:r w:rsidRPr="007C4580">
        <w:t>Financial engine calculates borrower metrics.</w:t>
      </w:r>
    </w:p>
    <w:p w14:paraId="0011063F" w14:textId="77777777" w:rsidR="007C4580" w:rsidRPr="007C4580" w:rsidRDefault="007C4580" w:rsidP="007C4580">
      <w:pPr>
        <w:numPr>
          <w:ilvl w:val="0"/>
          <w:numId w:val="2"/>
        </w:numPr>
      </w:pPr>
      <w:r w:rsidRPr="007C4580">
        <w:t>Google Gemini generates settlement recommendations and negotiation strategies.</w:t>
      </w:r>
    </w:p>
    <w:p w14:paraId="2829542A" w14:textId="77777777" w:rsidR="007C4580" w:rsidRPr="007C4580" w:rsidRDefault="007C4580" w:rsidP="007C4580">
      <w:pPr>
        <w:numPr>
          <w:ilvl w:val="0"/>
          <w:numId w:val="2"/>
        </w:numPr>
      </w:pPr>
      <w:r w:rsidRPr="007C4580">
        <w:t>Results are stored in SQLite.</w:t>
      </w:r>
    </w:p>
    <w:p w14:paraId="548E885B" w14:textId="77777777" w:rsidR="007C4580" w:rsidRPr="007C4580" w:rsidRDefault="007C4580" w:rsidP="007C4580">
      <w:pPr>
        <w:numPr>
          <w:ilvl w:val="0"/>
          <w:numId w:val="2"/>
        </w:numPr>
      </w:pPr>
      <w:r w:rsidRPr="007C4580">
        <w:t>Financial insights are displayed on the dashboard.</w:t>
      </w:r>
    </w:p>
    <w:p w14:paraId="76B6F956" w14:textId="77777777" w:rsidR="007C4580" w:rsidRDefault="007C4580"/>
    <w:sectPr w:rsidR="007C4580" w:rsidSect="00936E55">
      <w:pgSz w:w="11906" w:h="16838" w:code="9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160B4"/>
    <w:multiLevelType w:val="multilevel"/>
    <w:tmpl w:val="57F4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424CD8"/>
    <w:multiLevelType w:val="multilevel"/>
    <w:tmpl w:val="9F58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694373">
    <w:abstractNumId w:val="0"/>
  </w:num>
  <w:num w:numId="2" w16cid:durableId="1971664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80"/>
    <w:rsid w:val="000106CF"/>
    <w:rsid w:val="00086FD8"/>
    <w:rsid w:val="007A344B"/>
    <w:rsid w:val="007C4580"/>
    <w:rsid w:val="00936E55"/>
    <w:rsid w:val="00A35979"/>
    <w:rsid w:val="00B61430"/>
    <w:rsid w:val="00CD1AEF"/>
    <w:rsid w:val="00DC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CBCD0"/>
  <w15:chartTrackingRefBased/>
  <w15:docId w15:val="{32920F73-A1A7-46BF-823A-EC84157C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580"/>
  </w:style>
  <w:style w:type="paragraph" w:styleId="Heading1">
    <w:name w:val="heading 1"/>
    <w:basedOn w:val="Normal"/>
    <w:next w:val="Normal"/>
    <w:link w:val="Heading1Char"/>
    <w:uiPriority w:val="9"/>
    <w:qFormat/>
    <w:rsid w:val="007C4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Sai</dc:creator>
  <cp:keywords/>
  <dc:description/>
  <cp:lastModifiedBy>Charan Polisetti</cp:lastModifiedBy>
  <cp:revision>3</cp:revision>
  <dcterms:created xsi:type="dcterms:W3CDTF">2026-07-15T14:11:00Z</dcterms:created>
  <dcterms:modified xsi:type="dcterms:W3CDTF">2026-07-15T15:46:00Z</dcterms:modified>
</cp:coreProperties>
</file>