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uk6ct708a3u" w:id="0"/>
      <w:bookmarkEnd w:id="0"/>
      <w:r w:rsidDel="00000000" w:rsidR="00000000" w:rsidRPr="00000000">
        <w:rPr>
          <w:rtl w:val="0"/>
        </w:rPr>
        <w:t xml:space="preserve">DBMS PROJECT-BASED LEARNING (PBL) — REVIEW 3 REPORT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l1zri5q65f6" w:id="1"/>
      <w:bookmarkEnd w:id="1"/>
      <w:r w:rsidDel="00000000" w:rsidR="00000000" w:rsidRPr="00000000">
        <w:rPr>
          <w:rtl w:val="0"/>
        </w:rPr>
        <w:t xml:space="preserve">Application Development, ACID Concurrency Control, Executive Analytics &amp; Comprehensive Testing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Academic Year:</w:t>
      </w:r>
      <w:r w:rsidDel="00000000" w:rsidR="00000000" w:rsidRPr="00000000">
        <w:rPr>
          <w:rtl w:val="0"/>
        </w:rPr>
        <w:t xml:space="preserve"> 2026–2027 |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Woxsen University, School of Technology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  <w:t xml:space="preserve"> B.Tech in Computer Science and Engineering (AI &amp; ML) — Section: AIML Rhinos</w:t>
        <w:br w:type="textWrapping"/>
        <w:t xml:space="preserve">Course &amp; Code: Database Management Systems (DBMS)</w:t>
        <w:br w:type="textWrapping"/>
        <w:t xml:space="preserve">Course Faculty: Prof. Sahithi, School of Technology</w:t>
        <w:br w:type="textWrapping"/>
        <w:t xml:space="preserve">Student Name: G. Abhinav (Roll No: 25WU0102089 | Email: abhinav.g_2029@woxsen.edu.in)</w:t>
        <w:br w:type="textWrapping"/>
        <w:t xml:space="preserve">Project Title: Design and Implementation of a Database Management System for Cinema Screening and Ticket Booking System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41su7tpsthqm" w:id="2"/>
      <w:bookmarkEnd w:id="2"/>
      <w:r w:rsidDel="00000000" w:rsidR="00000000" w:rsidRPr="00000000">
        <w:rPr>
          <w:rtl w:val="0"/>
        </w:rPr>
        <w:t xml:space="preserve">1. Executive Summary &amp; Review 3 Objectives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primary focus of Review 3 (Final Review &amp; Demonstration) is the end-to-end programmatic integration of the normalized relational database with an interactive Python application, rigorous verification of ACID transactional guarantees, real-time executive business intelligence reporting, and comprehensive test case execution.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6y4w8b67f7gh" w:id="3"/>
      <w:bookmarkEnd w:id="3"/>
      <w:r w:rsidDel="00000000" w:rsidR="00000000" w:rsidRPr="00000000">
        <w:rPr>
          <w:rtl w:val="0"/>
        </w:rPr>
        <w:t xml:space="preserve">Key Milestones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Application Architecture &amp; DB-API 2.0 Integration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Core Operational Modules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ACID Transaction Management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CRUD Matrix &amp; Business Rules Enforcement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SQL Analytical Views &amp; Executive Dashboard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Comprehensive Test Suite (10 test cases TC-01 to TC-10, 100% pass rate)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System Limitations, Future Enhancements &amp; Final Academic Conclusion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7jmggqch042j" w:id="4"/>
      <w:bookmarkEnd w:id="4"/>
      <w:r w:rsidDel="00000000" w:rsidR="00000000" w:rsidRPr="00000000">
        <w:rPr>
          <w:rtl w:val="0"/>
        </w:rPr>
        <w:t xml:space="preserve">2. Application Architecture &amp; Development Environment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7lfjs0sqabyl" w:id="5"/>
      <w:bookmarkEnd w:id="5"/>
      <w:r w:rsidDel="00000000" w:rsidR="00000000" w:rsidRPr="00000000">
        <w:rPr>
          <w:rtl w:val="0"/>
        </w:rPr>
        <w:t xml:space="preserve">Table 10: Application Development Environment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Python 3.10+ / 3.11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DBMS &amp; Storage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SQLite 3 Enterprise-Grade Embedded Relational Database Engine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IDE / Tooling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Code, PyCharm, Linux CLI environment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Database Connector / Driver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Python Standard Database API (DB-API 2.0) sqlite3 connector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Operating Environment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Ubuntu Linux / Cross-platform (Windows, macOS compatible)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Security &amp; Integrity Protocols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PRAGMA foreign_keys = ON; Parameterized SQL bindings (?); SHA-256 Cryptographic Ticket Hashing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8i00alxprife" w:id="6"/>
      <w:bookmarkEnd w:id="6"/>
      <w:r w:rsidDel="00000000" w:rsidR="00000000" w:rsidRPr="00000000">
        <w:rPr>
          <w:rtl w:val="0"/>
        </w:rPr>
        <w:t xml:space="preserve">3. Application Modules and Database Mapping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5msw3phxxcxz" w:id="7"/>
      <w:bookmarkEnd w:id="7"/>
      <w:r w:rsidDel="00000000" w:rsidR="00000000" w:rsidRPr="00000000">
        <w:rPr>
          <w:rtl w:val="0"/>
        </w:rPr>
        <w:t xml:space="preserve">Table 11: Functional Module to Database Mapping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Module / Screen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Operational Purpose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Database Tables Utilized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Core SQL Operations &amp;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Show Scheduling Module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Add, modify, and review film screening time slots.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screenings, screens, movies, cinemas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SELECT show schedule; INSERT new show with overlap collision check via trigger.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Seat Matrix &amp; Availability Module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Visualize live 2D seating layout with booked vs available seats.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screenings, screens, seats, booked_seats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SELECT seat grid; JOIN with active bookings; render [O] and [X] symbols.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Ticket Booking Engine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Perform atomic multi-seat reservation, issue tickets, collect payment.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bookings, booked_seats, tickets, payments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BEGIN TRANSACTION; INSERT booking, booked seats, tickets, payments; COMMIT / ROLLBACK.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Concession Billing Module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Browse F&amp;B counter, verify stock, order snacks, deduct stock.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concession_items, orders, order_items, payments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SELECT menu; verify inventory; INSERT order lines; UPDATE stock quantity; COMMIT.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Cancellation &amp; Refund Gateway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Cancel reservations, free seats, apply fee, disburse refund.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bookings, booked_seats, tickets, cancellations, refunds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UPDATE booking/seats/tickets status to 'Cancelled'; INSERT cancellation and refund records.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Executive Intelligence Dashboard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Generate high-level operational and financial reports.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All 6 Database Reporting Views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SELECT from view_show_occupancy, view_movie_performance, view_total_revenue_breakdown.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2b9rdd1tuyf" w:id="8"/>
      <w:bookmarkEnd w:id="8"/>
      <w:r w:rsidDel="00000000" w:rsidR="00000000" w:rsidRPr="00000000">
        <w:rPr>
          <w:rtl w:val="0"/>
        </w:rPr>
        <w:t xml:space="preserve">4. Comprehensive CRUD Operations Matrix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ujwpucm3shkv" w:id="9"/>
      <w:bookmarkEnd w:id="9"/>
      <w:r w:rsidDel="00000000" w:rsidR="00000000" w:rsidRPr="00000000">
        <w:rPr>
          <w:rtl w:val="0"/>
        </w:rPr>
        <w:t xml:space="preserve">Table 12: CRUD Operations Matrix across the Application Lifecycle</w:t>
      </w:r>
    </w:p>
    <w:tbl>
      <w:tblPr>
        <w:tblStyle w:val="Table3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Application Feature / Screen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Table(s) Affected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Technical Evidence &amp; SQL Execution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Movie Scheduling, Ticket Booking, Concession Ordering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screenings, bookings, booked_seats, tickets, orders, payments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INSERT INTO bookings (...) VALUES (...); autoincrement ID captured via cur.lastrowid.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Read / Search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Screening Lookup, Visual Seat Matrix, Executive Reports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screenings, seats, booked_seats, concession_items, views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SELECT * FROM view_show_occupancy WHERE show_date = ?; parameterized query execution.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Concession Inventory Depletion, Show Rescheduling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concession_items, screenings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UPDATE concession_items SET stock_quantity = stock_quantity - ? WHERE item_id = ?;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Delete / Controlled Removal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Ticket Booking Cancellation (Soft Deletion)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bookings, booked_seats, tickets, cancellations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UPDATE bookings SET booking_status = 'Cancelled' WHERE booking_id = ?; Soft-deletion preserves audit trails.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qpj2qgdbpk03" w:id="10"/>
      <w:bookmarkEnd w:id="10"/>
      <w:r w:rsidDel="00000000" w:rsidR="00000000" w:rsidRPr="00000000">
        <w:rPr>
          <w:rtl w:val="0"/>
        </w:rPr>
        <w:t xml:space="preserve">5. Layered Business Rules, Validation &amp; Error Handling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m462au4jpl6l" w:id="11"/>
      <w:bookmarkEnd w:id="11"/>
      <w:r w:rsidDel="00000000" w:rsidR="00000000" w:rsidRPr="00000000">
        <w:rPr>
          <w:rtl w:val="0"/>
        </w:rPr>
        <w:t xml:space="preserve">Table 13: Business Rules Enforcement and Error Handling</w:t>
      </w:r>
    </w:p>
    <w:tbl>
      <w:tblPr>
        <w:tblStyle w:val="Table4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Business Rule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Enforcement Mechanism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System Response / Exception Handled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One Seat per Screening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UNIQUE INDEX on (screening_id, seat_id) WHERE status = 'Booked'. Pre-insert check in Python transaction.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Raises: "Seat(s) [X] already booked! Double booking prevented." Rolls back entire transaction.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Zero Screen Overlap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BEFORE INSERT/UPDATE triggers on screenings evaluating existing active shows.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Raises: "Integrity Violation: Screen overlap detected for designated screen and time."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Strictly Positive Quantity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CHECK (quantity &gt; 0) constraint in order_items; CLI input validation.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Raises: "IntegrityError: CHECK constraint failed: quantity &gt; 0."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Valid Cancellation Policy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Python logic asserts showtime is in the future; computes mandatory 10% fee.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Updates status to 'Cancelled', releases seats for rebooking, retains 10% fee.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Refund Ceiling Enforcement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BEFORE INSERT trigger on refunds evaluating refund_amount &lt;= payment_amount.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Raises: "Integrity Violation: Refund amount cannot exceed original payment amount."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jgpx01pksw5a" w:id="12"/>
      <w:bookmarkEnd w:id="12"/>
      <w:r w:rsidDel="00000000" w:rsidR="00000000" w:rsidRPr="00000000">
        <w:rPr>
          <w:rtl w:val="0"/>
        </w:rPr>
        <w:t xml:space="preserve">6. Executive SQL Analytical Views &amp; Business Intelligence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xc8jhc7mqgtb" w:id="13"/>
      <w:bookmarkEnd w:id="13"/>
      <w:r w:rsidDel="00000000" w:rsidR="00000000" w:rsidRPr="00000000">
        <w:rPr>
          <w:rtl w:val="0"/>
        </w:rPr>
        <w:t xml:space="preserve">Table 14: Analytical Reporting Views Specification</w:t>
      </w:r>
    </w:p>
    <w:tbl>
      <w:tblPr>
        <w:tblStyle w:val="Table5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Report Name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Underlying SQL &amp; Relational View Concept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Executive Output Delivered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Show Occupancy Report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view_show_occupancy: Multi-table JOINs, COUNT(booked_seats), percentage computation against screen capacity.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Shows auditorium capacity, booked seats, and occupancy percentage per screening.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Movie Performance Report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view_movie_performance: Multi-table LEFT JOIN, COUNT(tickets), SUM(ticket_price).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Summarizes total shows scheduled, tickets sold, and total box office gross revenue.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Screen Utilization Efficiency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view_screen_utilization: Aggregation of SUM(duration_minutes)/60.0 over operational hours.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Auditorium scheduled shows, total active runtime hours, and utilization percentage.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Concession Sales Summary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view_concession_sales_summary: JOIN with order_items, SUM(subtotal), GROUP BY item_id.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Units sold per F&amp;B item, remaining warehouse stock, and category revenue contribution.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Cancellations &amp; Refunds Audit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view_cancellations_and_refunds: Multi-table JOIN across cancellations, refunds, payments, and customers.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Complete financial audit log of cancellation reasons, retained fees, and refunded amounts.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Total Net Operating Revenue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view_total_revenue_breakdown: Cross-ledger conditional aggregation.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Equation: Ticket Gross + Concessions + Cancellation Fees - Refunds = Net Operating Revenue.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r6wqgtpsstpi" w:id="14"/>
      <w:bookmarkEnd w:id="14"/>
      <w:r w:rsidDel="00000000" w:rsidR="00000000" w:rsidRPr="00000000">
        <w:rPr>
          <w:rtl w:val="0"/>
        </w:rPr>
        <w:t xml:space="preserve">7. User Interface Workflows &amp; System Demonstrations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2D Seat Matrix (Figure 2 representation):</w:t>
      </w:r>
      <w:r w:rsidDel="00000000" w:rsidR="00000000" w:rsidRPr="00000000">
        <w:rPr>
          <w:rtl w:val="0"/>
        </w:rPr>
        <w:t xml:space="preserve"> Displays rows A–B (Silver), C–D (Gold), E (Platinum)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[O]</w:t>
      </w:r>
      <w:r w:rsidDel="00000000" w:rsidR="00000000" w:rsidRPr="00000000">
        <w:rPr>
          <w:rtl w:val="0"/>
        </w:rPr>
        <w:t xml:space="preserve"> for free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[X]</w:t>
      </w:r>
      <w:r w:rsidDel="00000000" w:rsidR="00000000" w:rsidRPr="00000000">
        <w:rPr>
          <w:rtl w:val="0"/>
        </w:rPr>
        <w:t xml:space="preserve"> for reserved.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Summary &amp; Tamper-Evident E-Ticket Receipt (Figure 3 representation):</w:t>
      </w:r>
      <w:r w:rsidDel="00000000" w:rsidR="00000000" w:rsidRPr="00000000">
        <w:rPr>
          <w:rtl w:val="0"/>
        </w:rPr>
        <w:t xml:space="preserve"> Atomically binds customer, screening, seats, payment, and issues SHA-256 digital security hash barcode.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Concession Ordering &amp; Stock Deduction (Figure 4 representation):</w:t>
      </w:r>
      <w:r w:rsidDel="00000000" w:rsidR="00000000" w:rsidRPr="00000000">
        <w:rPr>
          <w:rtl w:val="0"/>
        </w:rPr>
        <w:t xml:space="preserve"> Displays F&amp;B menu with unit prices, real-time stock deduction upon order checkout.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Management Analytics Dashboard (Figure 5 representation):</w:t>
      </w:r>
      <w:r w:rsidDel="00000000" w:rsidR="00000000" w:rsidRPr="00000000">
        <w:rPr>
          <w:rtl w:val="0"/>
        </w:rPr>
        <w:t xml:space="preserve"> Box office gross by movie, concession revenue breakdown pie chart, show occupancy horizontal bar chart, and net cash flow waterfall.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jlretqps2zxc" w:id="15"/>
      <w:bookmarkEnd w:id="15"/>
      <w:r w:rsidDel="00000000" w:rsidR="00000000" w:rsidRPr="00000000">
        <w:rPr>
          <w:rtl w:val="0"/>
        </w:rPr>
        <w:t xml:space="preserve">8. Python ACID Booking Engine Implementation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Core transaction management engine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project/app/cinema_app.py</w:t>
      </w:r>
      <w:r w:rsidDel="00000000" w:rsidR="00000000" w:rsidRPr="00000000">
        <w:rPr>
          <w:rtl w:val="0"/>
        </w:rPr>
        <w:t xml:space="preserve">:import sqlite3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def book_tickets(customer_id, screening_id, seat_ids, payment_method='UPI'):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conn = get_connection()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cur = conn.cursor()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conn.execute('BEGIN TRANSACTION;')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cur.execute('SELECT ticket_price FROM screenings WHERE screening_id = ?', (screening_id,))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row = cur.fetchone()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raise ValueError('Invalid screening ID.')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unit_price = row[0]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placeholders = ",".join("?" * len(seat_ids))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cur.execute(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f'SELECT seat_id FROM booked_seats WHERE screening_id = ? 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f'AND seat_id IN ({placeholders}) AND status="Booked"',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[screening_id] + seat_ids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if cur.fetchall():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raise ValueError('Seat already booked! Double booking prevented.')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total = unit_price * len(seat_ids)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cur.execute(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'INSERT INTO bookings (customer_id, screening_id, total_amount) VALUES (?, ?, ?)',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(customer_id, screening_id, total)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b_id = cur.lastrowid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tickets = []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for sid in seat_ids: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cur.execute(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'INSERT INTO booked_seats (booking_id, screening_id, seat_id, price) VALUES (?, ?, ?, ?)',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(b_id, screening_id, sid, unit_price)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bs_id = cur.lastrowid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t_num = f'TKT-{b_id}-{bs_id}'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b_hash = hashlib.sha256(t_num.encode()).hexdigest()[:16]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cur.execute(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'INSERT INTO tickets (booking_id, booked_seat_id, ticket_number, barcode_hash) VALUES (?, ?, ?, ?)',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(b_id, bs_id, t_num, b_hash)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tickets.append((t_num, b_hash))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txn_ref = f'TXN-{payment_method[:3].upper()}-{b_id}'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cur.execute(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'INSERT INTO payments (booking_id, amount, payment_method, transaction_reference) VALUES (?, ?, ?, ?)',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(b_id, total, payment_method, txn_ref)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return True, {'booking_id': b_id, 'total': total, 'tickets': tickets, 'txn': txn_ref}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conn.rollback()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return False, str(e)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5zq8k6116myw" w:id="16"/>
      <w:bookmarkEnd w:id="16"/>
      <w:r w:rsidDel="00000000" w:rsidR="00000000" w:rsidRPr="00000000">
        <w:rPr>
          <w:rtl w:val="0"/>
        </w:rPr>
        <w:t xml:space="preserve">9. Comprehensive Test Suite &amp; Verification Results</w:t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xmnakzhpr151" w:id="17"/>
      <w:bookmarkEnd w:id="17"/>
      <w:r w:rsidDel="00000000" w:rsidR="00000000" w:rsidRPr="00000000">
        <w:rPr>
          <w:rtl w:val="0"/>
        </w:rPr>
        <w:t xml:space="preserve">Table 15: Test Case Execution and Verification Outcomes</w:t>
      </w:r>
    </w:p>
    <w:tbl>
      <w:tblPr>
        <w:tblStyle w:val="Table6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Feature Under Test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Input / Test Action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Show Scheduling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Schedule show on Screen 1 from 10:00 to 13:15 on 2026-10-04.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Show inserted into screenings; ID returned.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Screening #1 created successfully.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sdt>
              <w:sdtPr>
                <w:alias w:val="Status"/>
                <w:id w:val="578745183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TC-02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Overlap Prevention (Negative)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Schedule overlapping show on Screen 1 from 11:00 to 13:00 on 2026-10-04.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Database trigger aborts insertion.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Trigger RAISE(ABORT): Screen overlap detected.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sdt>
              <w:sdtPr>
                <w:alias w:val="Status"/>
                <w:id w:val="2022704006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Seat Matrix Display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Query seat availability for Screening #1.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Display rows A–E with booked and free seats.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Visual seat grid displayed with accurate status.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alias w:val="Status"/>
                <w:id w:val="885314765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Double-Booking Prevention (Negative)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Attempt to book already reserved Seat A-01 on Screening #1.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Unique index violates insertion; transaction rolls back.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IntegrityError: UNIQUE constraint failed on seat.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sdt>
              <w:sdtPr>
                <w:alias w:val="Status"/>
                <w:id w:val="564120947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TC-05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Atomic Booking &amp; Payment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Book Seat A-04, A-05 with UPI payment of Rs. 900.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Booking, seats, tickets, payment inserted atomically.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Booking #7 confirmed; 2 active tickets issued.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sdt>
              <w:sdtPr>
                <w:alias w:val="Status"/>
                <w:id w:val="1540810652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TC-06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Concession Stock Depletion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Order 2x Large Caramel Popcorn (Initial stock: 150).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Order created; stock decremented to 148.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Order #5 created; stock updated to 148.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sdt>
              <w:sdtPr>
                <w:alias w:val="Status"/>
                <w:id w:val="1447227550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TC-07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Positive Quantity Check (Negative)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Attempt to order concession with quantity = -2.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CHECK constraint aborts transaction.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IntegrityError: CHECK constraint failed: quantity &gt; 0.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sdt>
              <w:sdtPr>
                <w:alias w:val="Status"/>
                <w:id w:val="-41778800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TC-08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Refund Limit Check (Negative)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Attempt refund of Rs. 9999 on a Rs. 500 payment.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Trigger rejects refund insertion exceeding payment.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Integrity Violation: Refund cannot exceed payment.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sdt>
              <w:sdtPr>
                <w:alias w:val="Status"/>
                <w:id w:val="-332475871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TC-09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Cancellation Execution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Cancel Booking #4 with valid reason.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Status updated to Cancelled; seats released; 10% fee deducted.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Cancellation processed; refund issued within ceiling.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sdt>
              <w:sdtPr>
                <w:alias w:val="Status"/>
                <w:id w:val="-1277390287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TC-10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Executive Report Generation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Query view_total_revenue_breakdown across all cinemas.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Calculates gross ticket, F&amp;B, fees, refunds, and net revenue.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Accurate net operating revenue computed.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sdt>
              <w:sdtPr>
                <w:alias w:val="Status"/>
                <w:id w:val="1854663982"/>
                <w:dropDownList w:lastValue="PASSED">
                  <w:listItem w:displayText="PASSED" w:value="PASS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niornh84kwyi" w:id="18"/>
      <w:bookmarkEnd w:id="18"/>
      <w:r w:rsidDel="00000000" w:rsidR="00000000" w:rsidRPr="00000000">
        <w:rPr>
          <w:rtl w:val="0"/>
        </w:rPr>
        <w:t xml:space="preserve">10. Limitations and Future Enhancements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Dynamic Machine Learning Surge Pricing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Production Webhook Integration (Razorpay, Stripe)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Distributed High-Availability Architecture (PostgreSQL + PgBouncer + Redis)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/>
      </w:pPr>
      <w:bookmarkStart w:colFirst="0" w:colLast="0" w:name="_a7nlhrjcuxi9" w:id="19"/>
      <w:bookmarkEnd w:id="19"/>
      <w:r w:rsidDel="00000000" w:rsidR="00000000" w:rsidRPr="00000000">
        <w:rPr>
          <w:rtl w:val="0"/>
        </w:rPr>
        <w:t xml:space="preserve">11. Academic References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A. Silberschatz, H. F. Korth, and S. Sudarshan, </w:t>
      </w:r>
      <w:r w:rsidDel="00000000" w:rsidR="00000000" w:rsidRPr="00000000">
        <w:rPr>
          <w:i w:val="1"/>
          <w:iCs w:val="1"/>
          <w:rtl w:val="0"/>
        </w:rPr>
        <w:t xml:space="preserve">Database System Concepts</w:t>
      </w:r>
      <w:r w:rsidDel="00000000" w:rsidR="00000000" w:rsidRPr="00000000">
        <w:rPr>
          <w:rtl w:val="0"/>
        </w:rPr>
        <w:t xml:space="preserve">, 7th ed. McGraw-Hill, 2020.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R. Elmasri and S. B. Navathe, </w:t>
      </w:r>
      <w:r w:rsidDel="00000000" w:rsidR="00000000" w:rsidRPr="00000000">
        <w:rPr>
          <w:i w:val="1"/>
          <w:iCs w:val="1"/>
          <w:rtl w:val="0"/>
        </w:rPr>
        <w:t xml:space="preserve">Fundamentals of Database Systems</w:t>
      </w:r>
      <w:r w:rsidDel="00000000" w:rsidR="00000000" w:rsidRPr="00000000">
        <w:rPr>
          <w:rtl w:val="0"/>
        </w:rPr>
        <w:t xml:space="preserve">, 7th ed. Pearson, 2016.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C. J. Date, </w:t>
      </w:r>
      <w:r w:rsidDel="00000000" w:rsidR="00000000" w:rsidRPr="00000000">
        <w:rPr>
          <w:i w:val="1"/>
          <w:iCs w:val="1"/>
          <w:rtl w:val="0"/>
        </w:rPr>
        <w:t xml:space="preserve">An Introduction to Database Systems</w:t>
      </w:r>
      <w:r w:rsidDel="00000000" w:rsidR="00000000" w:rsidRPr="00000000">
        <w:rPr>
          <w:rtl w:val="0"/>
        </w:rPr>
        <w:t xml:space="preserve">, 8th ed. Addison-Wesley, 2004.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J. D. Ullman and J. Widom, </w:t>
      </w:r>
      <w:r w:rsidDel="00000000" w:rsidR="00000000" w:rsidRPr="00000000">
        <w:rPr>
          <w:i w:val="1"/>
          <w:iCs w:val="1"/>
          <w:rtl w:val="0"/>
        </w:rPr>
        <w:t xml:space="preserve">A First Course in Database Systems</w:t>
      </w:r>
      <w:r w:rsidDel="00000000" w:rsidR="00000000" w:rsidRPr="00000000">
        <w:rPr>
          <w:rtl w:val="0"/>
        </w:rPr>
        <w:t xml:space="preserve">, 3rd ed. Prentice Hall, 2008.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M. Stonebraker and L. A. Rowe, "The design of POSTGRES," </w:t>
      </w:r>
      <w:r w:rsidDel="00000000" w:rsidR="00000000" w:rsidRPr="00000000">
        <w:rPr>
          <w:i w:val="1"/>
          <w:iCs w:val="1"/>
          <w:rtl w:val="0"/>
        </w:rPr>
        <w:t xml:space="preserve">Proc. ACM SIGMOD</w:t>
      </w:r>
      <w:r w:rsidDel="00000000" w:rsidR="00000000" w:rsidRPr="00000000">
        <w:rPr>
          <w:rtl w:val="0"/>
        </w:rPr>
        <w:t xml:space="preserve">, 1986.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P. A. Bernstein, V. Hadzilacos, and N. Goodman, </w:t>
      </w:r>
      <w:r w:rsidDel="00000000" w:rsidR="00000000" w:rsidRPr="00000000">
        <w:rPr>
          <w:i w:val="1"/>
          <w:iCs w:val="1"/>
          <w:rtl w:val="0"/>
        </w:rPr>
        <w:t xml:space="preserve">Concurrency Control and Recovery in Database Systems</w:t>
      </w:r>
      <w:r w:rsidDel="00000000" w:rsidR="00000000" w:rsidRPr="00000000">
        <w:rPr>
          <w:rtl w:val="0"/>
        </w:rPr>
        <w:t xml:space="preserve">. Addison-Wesley, 1987.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SQLite Development Team, </w:t>
      </w:r>
      <w:r w:rsidDel="00000000" w:rsidR="00000000" w:rsidRPr="00000000">
        <w:rPr>
          <w:i w:val="1"/>
          <w:iCs w:val="1"/>
          <w:rtl w:val="0"/>
        </w:rPr>
        <w:t xml:space="preserve">SQLite Documentation</w:t>
      </w:r>
      <w:r w:rsidDel="00000000" w:rsidR="00000000" w:rsidRPr="00000000">
        <w:rPr>
          <w:rtl w:val="0"/>
        </w:rPr>
        <w:t xml:space="preserve">, 2026.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Python Software Foundation, </w:t>
      </w:r>
      <w:r w:rsidDel="00000000" w:rsidR="00000000" w:rsidRPr="00000000">
        <w:rPr>
          <w:i w:val="1"/>
          <w:iCs w:val="1"/>
          <w:rtl w:val="0"/>
        </w:rPr>
        <w:t xml:space="preserve">Database API Specification v2.0 (PEP 249)</w:t>
      </w:r>
      <w:r w:rsidDel="00000000" w:rsidR="00000000" w:rsidRPr="00000000">
        <w:rPr>
          <w:rtl w:val="0"/>
        </w:rPr>
        <w:t xml:space="preserve">, 2026.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ISO/IEC 9075:2023 SQL Standard.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Woxsen University, </w:t>
      </w:r>
      <w:r w:rsidDel="00000000" w:rsidR="00000000" w:rsidRPr="00000000">
        <w:rPr>
          <w:i w:val="1"/>
          <w:iCs w:val="1"/>
          <w:rtl w:val="0"/>
        </w:rPr>
        <w:t xml:space="preserve">DBMS PBL Report Preparation Guidelines</w:t>
      </w:r>
      <w:r w:rsidDel="00000000" w:rsidR="00000000" w:rsidRPr="00000000">
        <w:rPr>
          <w:rtl w:val="0"/>
        </w:rPr>
        <w:t xml:space="preserve">, Tech. Rep. WOU-SOT-DBMS-2026.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/>
      </w:pPr>
      <w:bookmarkStart w:colFirst="0" w:colLast="0" w:name="_kryzadhgyxlc" w:id="20"/>
      <w:bookmarkEnd w:id="20"/>
      <w:r w:rsidDel="00000000" w:rsidR="00000000" w:rsidRPr="00000000">
        <w:rPr>
          <w:rtl w:val="0"/>
        </w:rPr>
        <w:t xml:space="preserve">12. Review 3 Evaluation Checklist &amp; Viva Defense Guide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Q: How does the application ensure Atomicity during ticket booking?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All inserts (bookings, booked_seats, tickets, payments) are wrapped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 TRANSACTION</w:t>
      </w:r>
      <w:r w:rsidDel="00000000" w:rsidR="00000000" w:rsidRPr="00000000">
        <w:rPr>
          <w:rtl w:val="0"/>
        </w:rPr>
        <w:t xml:space="preserve">. Any failure immediately 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conn.rollback()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Q: How does the system handle concurrent seat reservation requests?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Dual-layer defense: application pre-validation and the database-level unique filtered index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uq_screening_seat_active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Q: How is Net Operating Revenue calculated across disparate transaction types?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view_total_revenue_breakdown</w:t>
      </w:r>
      <w:r w:rsidDel="00000000" w:rsidR="00000000" w:rsidRPr="00000000">
        <w:rPr>
          <w:rtl w:val="0"/>
        </w:rPr>
        <w:t xml:space="preserve"> computes: Ticket Gross + Concessions + Cancellation Fees - Refunds.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4292e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202c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d374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02c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4a5568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cPr>
        <w:shd w:fill="f7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cPr>
        <w:shd w:fill="f7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cPr>
        <w:shd w:fill="f7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cPr>
        <w:shd w:fill="f7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cPr>
        <w:shd w:fill="f7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