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7261" w14:textId="5661E6BA" w:rsidR="00D9646B" w:rsidRDefault="00D9646B" w:rsidP="2943A306">
      <w:pPr>
        <w:pStyle w:val="Heading3"/>
      </w:pPr>
    </w:p>
    <w:p w14:paraId="1E1B2F81" w14:textId="09EBAFB2" w:rsidR="00D9646B" w:rsidRDefault="3E4609CB" w:rsidP="2943A306">
      <w:pPr>
        <w:pStyle w:val="Heading3"/>
        <w:shd w:val="clear" w:color="auto" w:fill="F8F4F2"/>
        <w:spacing w:before="180" w:after="0"/>
        <w:rPr>
          <w:rFonts w:ascii="system-ui" w:eastAsia="system-ui" w:hAnsi="system-ui" w:cs="system-ui"/>
          <w:b/>
          <w:bCs/>
          <w:color w:val="45B0E1" w:themeColor="accent1" w:themeTint="99"/>
          <w:sz w:val="24"/>
          <w:szCs w:val="24"/>
        </w:rPr>
      </w:pPr>
      <w:r w:rsidRPr="2943A306">
        <w:rPr>
          <w:rFonts w:ascii="system-ui" w:eastAsia="system-ui" w:hAnsi="system-ui" w:cs="system-ui"/>
          <w:b/>
          <w:bCs/>
          <w:color w:val="45B0E1" w:themeColor="accent1" w:themeTint="99"/>
          <w:sz w:val="24"/>
          <w:szCs w:val="24"/>
        </w:rPr>
        <w:t>IT in Automobile</w:t>
      </w:r>
    </w:p>
    <w:p w14:paraId="686B65A8" w14:textId="6992F6B5" w:rsidR="00D9646B" w:rsidRDefault="3E4609CB" w:rsidP="2943A306">
      <w:pPr>
        <w:shd w:val="clear" w:color="auto" w:fill="F8F4F2"/>
        <w:spacing w:before="180" w:after="0"/>
      </w:pPr>
      <w:r w:rsidRPr="2943A306">
        <w:rPr>
          <w:rFonts w:ascii="system-ui" w:eastAsia="system-ui" w:hAnsi="system-ui" w:cs="system-ui"/>
          <w:b/>
          <w:bCs/>
          <w:color w:val="282523"/>
          <w:sz w:val="25"/>
          <w:szCs w:val="25"/>
        </w:rPr>
        <w:t>"IT in Automobile: Driving the Future"</w:t>
      </w:r>
      <w:r w:rsidRPr="2943A306">
        <w:rPr>
          <w:rFonts w:ascii="system-ui" w:eastAsia="system-ui" w:hAnsi="system-ui" w:cs="system-ui"/>
          <w:color w:val="282523"/>
          <w:sz w:val="25"/>
          <w:szCs w:val="25"/>
        </w:rPr>
        <w:t xml:space="preserve"> The integration of Information Technology in the automobile industry has revolutionized how we drive and interact with our vehicles. From advanced driver-assistance systems (ADAS) to fully autonomous cars, IT plays a pivotal role in enhancing safety, efficiency, and user experience. Real-time data analytics, connectivity, and AI are not just buzzwords but the backbone of modern automotive innovations. As we move towards a future of smart transportation, IT will continue to drive the change, making our journeys safer, smarter, and more enjoyable.</w:t>
      </w:r>
    </w:p>
    <w:p w14:paraId="5188BDA8" w14:textId="1203D16F" w:rsidR="00D9646B" w:rsidRDefault="3E4609CB" w:rsidP="2943A306">
      <w:pPr>
        <w:pStyle w:val="Heading3"/>
        <w:shd w:val="clear" w:color="auto" w:fill="F8F4F2"/>
        <w:spacing w:before="180" w:after="0"/>
        <w:rPr>
          <w:rFonts w:ascii="system-ui" w:eastAsia="system-ui" w:hAnsi="system-ui" w:cs="system-ui"/>
          <w:b/>
          <w:bCs/>
          <w:color w:val="7030A0"/>
          <w:sz w:val="24"/>
          <w:szCs w:val="24"/>
        </w:rPr>
      </w:pPr>
      <w:r w:rsidRPr="2943A306">
        <w:rPr>
          <w:rFonts w:ascii="system-ui" w:eastAsia="system-ui" w:hAnsi="system-ui" w:cs="system-ui"/>
          <w:b/>
          <w:bCs/>
          <w:color w:val="7030A0"/>
          <w:sz w:val="24"/>
          <w:szCs w:val="24"/>
        </w:rPr>
        <w:t>IT in Metro Rail</w:t>
      </w:r>
    </w:p>
    <w:p w14:paraId="52CA81AC" w14:textId="34BCA5AB" w:rsidR="00D9646B" w:rsidRDefault="3E4609CB" w:rsidP="2943A306">
      <w:pPr>
        <w:shd w:val="clear" w:color="auto" w:fill="F8F4F2"/>
        <w:spacing w:before="180" w:after="0"/>
      </w:pPr>
      <w:r w:rsidRPr="2943A306">
        <w:rPr>
          <w:rFonts w:ascii="system-ui" w:eastAsia="system-ui" w:hAnsi="system-ui" w:cs="system-ui"/>
          <w:b/>
          <w:bCs/>
          <w:color w:val="282523"/>
          <w:sz w:val="25"/>
          <w:szCs w:val="25"/>
        </w:rPr>
        <w:t>"IT in Metro Rail: Connecting Cities Seamlessly"</w:t>
      </w:r>
      <w:r w:rsidRPr="2943A306">
        <w:rPr>
          <w:rFonts w:ascii="system-ui" w:eastAsia="system-ui" w:hAnsi="system-ui" w:cs="system-ui"/>
          <w:color w:val="282523"/>
          <w:sz w:val="25"/>
          <w:szCs w:val="25"/>
        </w:rPr>
        <w:t xml:space="preserve"> In the world of urban transportation, IT has become the cornerstone of metro rail systems. From automated ticketing and fare collection to real-time tracking and scheduling, IT ensures that metro systems are efficient, reliable, and user-friendly. Advanced signaling systems, predictive maintenance, and passenger information systems are powered by IT to provide a seamless and safe travel experience. As cities grow and the demand for public transportation increases, IT will play an even more critical role in connecting people and places seamlessly.</w:t>
      </w:r>
    </w:p>
    <w:p w14:paraId="006AF1DC" w14:textId="170A0342" w:rsidR="00D9646B" w:rsidRDefault="3E4609CB" w:rsidP="2943A306">
      <w:pPr>
        <w:pStyle w:val="Heading3"/>
        <w:shd w:val="clear" w:color="auto" w:fill="F8F4F2"/>
        <w:spacing w:before="180" w:after="0"/>
        <w:rPr>
          <w:rFonts w:ascii="system-ui" w:eastAsia="system-ui" w:hAnsi="system-ui" w:cs="system-ui"/>
          <w:b/>
          <w:bCs/>
          <w:color w:val="00B050"/>
          <w:sz w:val="24"/>
          <w:szCs w:val="24"/>
        </w:rPr>
      </w:pPr>
      <w:r w:rsidRPr="2943A306">
        <w:rPr>
          <w:rFonts w:ascii="system-ui" w:eastAsia="system-ui" w:hAnsi="system-ui" w:cs="system-ui"/>
          <w:b/>
          <w:bCs/>
          <w:color w:val="00B050"/>
          <w:sz w:val="24"/>
          <w:szCs w:val="24"/>
        </w:rPr>
        <w:t>IT in Avionics</w:t>
      </w:r>
    </w:p>
    <w:p w14:paraId="485F609B" w14:textId="71710295" w:rsidR="00D9646B" w:rsidRDefault="3E4609CB" w:rsidP="2943A306">
      <w:pPr>
        <w:shd w:val="clear" w:color="auto" w:fill="F8F4F2"/>
        <w:spacing w:before="180" w:after="0"/>
      </w:pPr>
      <w:r w:rsidRPr="2943A306">
        <w:rPr>
          <w:rFonts w:ascii="system-ui" w:eastAsia="system-ui" w:hAnsi="system-ui" w:cs="system-ui"/>
          <w:b/>
          <w:bCs/>
          <w:color w:val="282523"/>
          <w:sz w:val="25"/>
          <w:szCs w:val="25"/>
        </w:rPr>
        <w:t>"IT in Avionics: Elevating the Skies"</w:t>
      </w:r>
      <w:r w:rsidRPr="2943A306">
        <w:rPr>
          <w:rFonts w:ascii="system-ui" w:eastAsia="system-ui" w:hAnsi="system-ui" w:cs="system-ui"/>
          <w:color w:val="282523"/>
          <w:sz w:val="25"/>
          <w:szCs w:val="25"/>
        </w:rPr>
        <w:t xml:space="preserve"> The avionics industry is a testament to how IT can elevate technology to new heights—literally. From flight management systems to navigation and communication, IT ensures the safety, efficiency, and reliability of aviation operations. Advanced software systems enable precise flight paths, weather monitoring, and real-time communication between pilots and ground control. IT also enhances passenger experience through in-flight entertainment and connectivity. As aviation technology continues to soar, IT will remain at the forefront, ensuring that every journey is as safe and efficient as possible.</w:t>
      </w:r>
    </w:p>
    <w:p w14:paraId="5E5787A5" w14:textId="1548B9DF" w:rsidR="00D9646B" w:rsidRDefault="00D9646B"/>
    <w:sectPr w:rsidR="00D9646B">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AE83" w14:textId="77777777" w:rsidR="00877A2F" w:rsidRDefault="00877A2F">
      <w:pPr>
        <w:spacing w:after="0" w:line="240" w:lineRule="auto"/>
      </w:pPr>
      <w:r>
        <w:separator/>
      </w:r>
    </w:p>
  </w:endnote>
  <w:endnote w:type="continuationSeparator" w:id="0">
    <w:p w14:paraId="1FB4AD09" w14:textId="77777777" w:rsidR="00877A2F" w:rsidRDefault="00877A2F">
      <w:pPr>
        <w:spacing w:after="0" w:line="240" w:lineRule="auto"/>
      </w:pPr>
      <w:r>
        <w:continuationSeparator/>
      </w:r>
    </w:p>
  </w:endnote>
  <w:endnote w:type="continuationNotice" w:id="1">
    <w:p w14:paraId="077B76FB" w14:textId="77777777" w:rsidR="00C04A54" w:rsidRDefault="00C04A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ui">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943A306" w14:paraId="59E4FFFF" w14:textId="77777777" w:rsidTr="2943A306">
      <w:trPr>
        <w:trHeight w:val="300"/>
      </w:trPr>
      <w:tc>
        <w:tcPr>
          <w:tcW w:w="3005" w:type="dxa"/>
        </w:tcPr>
        <w:p w14:paraId="1B036672" w14:textId="312A98E8" w:rsidR="2943A306" w:rsidRDefault="2943A306" w:rsidP="2943A306">
          <w:pPr>
            <w:pStyle w:val="Header"/>
            <w:ind w:left="-115"/>
          </w:pPr>
        </w:p>
      </w:tc>
      <w:tc>
        <w:tcPr>
          <w:tcW w:w="3005" w:type="dxa"/>
        </w:tcPr>
        <w:p w14:paraId="731F62A0" w14:textId="1B77F4F4" w:rsidR="2943A306" w:rsidRDefault="2943A306" w:rsidP="2943A306">
          <w:pPr>
            <w:pStyle w:val="Header"/>
            <w:jc w:val="center"/>
          </w:pPr>
        </w:p>
      </w:tc>
      <w:tc>
        <w:tcPr>
          <w:tcW w:w="3005" w:type="dxa"/>
        </w:tcPr>
        <w:p w14:paraId="517F1C21" w14:textId="2FBDAC4A" w:rsidR="2943A306" w:rsidRDefault="2943A306" w:rsidP="2943A306">
          <w:pPr>
            <w:pStyle w:val="Header"/>
            <w:ind w:right="-115"/>
            <w:jc w:val="right"/>
          </w:pPr>
        </w:p>
      </w:tc>
    </w:tr>
  </w:tbl>
  <w:p w14:paraId="52CBBDF9" w14:textId="0F1346B9" w:rsidR="2943A306" w:rsidRDefault="2943A306" w:rsidP="2943A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F769" w14:textId="77777777" w:rsidR="00877A2F" w:rsidRDefault="00877A2F">
      <w:pPr>
        <w:spacing w:after="0" w:line="240" w:lineRule="auto"/>
      </w:pPr>
      <w:r>
        <w:separator/>
      </w:r>
    </w:p>
  </w:footnote>
  <w:footnote w:type="continuationSeparator" w:id="0">
    <w:p w14:paraId="4A0E2FE5" w14:textId="77777777" w:rsidR="00877A2F" w:rsidRDefault="00877A2F">
      <w:pPr>
        <w:spacing w:after="0" w:line="240" w:lineRule="auto"/>
      </w:pPr>
      <w:r>
        <w:continuationSeparator/>
      </w:r>
    </w:p>
  </w:footnote>
  <w:footnote w:type="continuationNotice" w:id="1">
    <w:p w14:paraId="01F16FA1" w14:textId="77777777" w:rsidR="00C04A54" w:rsidRDefault="00C04A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3"/>
      <w:tblW w:w="0" w:type="auto"/>
      <w:tblLayout w:type="fixed"/>
      <w:tblLook w:val="0600" w:firstRow="0" w:lastRow="0" w:firstColumn="0" w:lastColumn="0" w:noHBand="1" w:noVBand="1"/>
    </w:tblPr>
    <w:tblGrid>
      <w:gridCol w:w="3005"/>
      <w:gridCol w:w="3005"/>
      <w:gridCol w:w="3005"/>
    </w:tblGrid>
    <w:tr w:rsidR="2943A306" w14:paraId="754F998E" w14:textId="77777777" w:rsidTr="2943A306">
      <w:trPr>
        <w:trHeight w:val="300"/>
      </w:trPr>
      <w:tc>
        <w:tcPr>
          <w:tcW w:w="3005" w:type="dxa"/>
        </w:tcPr>
        <w:p w14:paraId="4E1166E1" w14:textId="79595784" w:rsidR="2943A306" w:rsidRDefault="2943A306" w:rsidP="2943A306">
          <w:pPr>
            <w:pStyle w:val="Header"/>
            <w:ind w:left="-115"/>
          </w:pPr>
        </w:p>
      </w:tc>
      <w:tc>
        <w:tcPr>
          <w:tcW w:w="3005" w:type="dxa"/>
        </w:tcPr>
        <w:p w14:paraId="39FB4085" w14:textId="342FA0AA" w:rsidR="2943A306" w:rsidRDefault="2943A306" w:rsidP="2943A306">
          <w:pPr>
            <w:pStyle w:val="Header"/>
            <w:jc w:val="center"/>
          </w:pPr>
          <w:r>
            <w:t>Task - 8</w:t>
          </w:r>
        </w:p>
      </w:tc>
      <w:tc>
        <w:tcPr>
          <w:tcW w:w="3005" w:type="dxa"/>
        </w:tcPr>
        <w:p w14:paraId="3C474AC8" w14:textId="2D890CDB" w:rsidR="2943A306" w:rsidRDefault="2943A306" w:rsidP="2943A306">
          <w:pPr>
            <w:pStyle w:val="Header"/>
            <w:ind w:right="-115"/>
            <w:jc w:val="right"/>
          </w:pPr>
        </w:p>
      </w:tc>
    </w:tr>
  </w:tbl>
  <w:p w14:paraId="3101627C" w14:textId="5C5D369F" w:rsidR="2943A306" w:rsidRDefault="2943A306" w:rsidP="2943A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revisionView w:inkAnnotation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5221A3"/>
    <w:rsid w:val="00184184"/>
    <w:rsid w:val="0026035A"/>
    <w:rsid w:val="003A4150"/>
    <w:rsid w:val="006700E5"/>
    <w:rsid w:val="007C25AC"/>
    <w:rsid w:val="00877A2F"/>
    <w:rsid w:val="00B975B3"/>
    <w:rsid w:val="00C04A54"/>
    <w:rsid w:val="00D9646B"/>
    <w:rsid w:val="015221A3"/>
    <w:rsid w:val="05D1A311"/>
    <w:rsid w:val="2943A306"/>
    <w:rsid w:val="2F753AD6"/>
    <w:rsid w:val="30BB299A"/>
    <w:rsid w:val="3E4609CB"/>
    <w:rsid w:val="45DF7134"/>
    <w:rsid w:val="5392D1E1"/>
    <w:rsid w:val="53FFC99B"/>
    <w:rsid w:val="548912FD"/>
    <w:rsid w:val="5DF4FBD7"/>
    <w:rsid w:val="6C103342"/>
    <w:rsid w:val="746ED231"/>
    <w:rsid w:val="7BDA7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21A3"/>
  <w15:chartTrackingRefBased/>
  <w15:docId w15:val="{2359E9D7-AE27-4B12-8EE2-D9C409E8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sudhaverma1923@outlook.com</dc:creator>
  <cp:keywords/>
  <dc:description/>
  <cp:lastModifiedBy>sudhaverma1923@outlook.com</cp:lastModifiedBy>
  <cp:revision>2</cp:revision>
  <dcterms:created xsi:type="dcterms:W3CDTF">2024-10-12T07:11:00Z</dcterms:created>
  <dcterms:modified xsi:type="dcterms:W3CDTF">2024-10-12T07:11:00Z</dcterms:modified>
</cp:coreProperties>
</file>