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6"/>
        </w:rPr>
        <w:t>Project Work Stage-I Report</w:t>
      </w:r>
    </w:p>
    <w:p>
      <w:pPr>
        <w:spacing w:after="240"/>
        <w:jc w:val="center"/>
      </w:pPr>
      <w:r>
        <w:rPr>
          <w:b w:val="0"/>
          <w:sz w:val="28"/>
        </w:rPr>
        <w:t>on</w:t>
      </w:r>
    </w:p>
    <w:p>
      <w:pPr>
        <w:spacing w:after="240"/>
        <w:jc w:val="center"/>
      </w:pPr>
      <w:r>
        <w:rPr>
          <w:b/>
          <w:sz w:val="44"/>
        </w:rPr>
        <w:t>User-Aware Topic Modeling on Transliteration-Based Telugu Text using BERTopic</w:t>
      </w:r>
    </w:p>
    <w:p>
      <w:r>
        <w:br/>
        <w:br/>
      </w:r>
    </w:p>
    <w:p>
      <w:pPr>
        <w:spacing w:after="240"/>
        <w:jc w:val="center"/>
      </w:pPr>
      <w:r>
        <w:rPr>
          <w:b w:val="0"/>
          <w:sz w:val="24"/>
        </w:rPr>
        <w:t>Submitted to</w:t>
      </w:r>
    </w:p>
    <w:p>
      <w:pPr>
        <w:spacing w:after="240"/>
        <w:jc w:val="center"/>
      </w:pPr>
      <w:r>
        <w:rPr>
          <w:b/>
          <w:sz w:val="28"/>
        </w:rPr>
        <w:t>Jawaharlal Nehru Technological University, Hyderabad</w:t>
      </w:r>
    </w:p>
    <w:p>
      <w:pPr>
        <w:spacing w:after="240"/>
        <w:jc w:val="center"/>
      </w:pPr>
      <w:r>
        <w:rPr>
          <w:b w:val="0"/>
          <w:sz w:val="24"/>
        </w:rPr>
        <w:t>in partial fulfillment of the requirement for the award of degree of</w:t>
      </w:r>
    </w:p>
    <w:p>
      <w:r>
        <w:br/>
      </w:r>
    </w:p>
    <w:p>
      <w:pPr>
        <w:spacing w:after="240"/>
        <w:jc w:val="center"/>
      </w:pPr>
      <w:r>
        <w:rPr>
          <w:b/>
          <w:sz w:val="32"/>
        </w:rPr>
        <w:t>BACHELOR OF TECHNOLOGY</w:t>
      </w:r>
    </w:p>
    <w:p>
      <w:pPr>
        <w:spacing w:after="240"/>
        <w:jc w:val="center"/>
      </w:pPr>
      <w:r>
        <w:rPr>
          <w:b w:val="0"/>
          <w:sz w:val="24"/>
        </w:rPr>
        <w:t>IN</w:t>
      </w:r>
    </w:p>
    <w:p>
      <w:pPr>
        <w:spacing w:after="240"/>
        <w:jc w:val="center"/>
      </w:pPr>
      <w:r>
        <w:rPr>
          <w:b/>
          <w:sz w:val="32"/>
        </w:rPr>
        <w:t>COMPUTER SCIENCE AND ENGINEERING</w:t>
      </w:r>
    </w:p>
    <w:p>
      <w:r>
        <w:br/>
        <w:br/>
      </w:r>
    </w:p>
    <w:p>
      <w:pPr>
        <w:spacing w:after="240"/>
        <w:jc w:val="left"/>
      </w:pPr>
      <w:r>
        <w:rPr>
          <w:b w:val="0"/>
          <w:sz w:val="24"/>
        </w:rPr>
        <w:t>Submitted by:</w:t>
      </w:r>
    </w:p>
    <w:p>
      <w:pPr>
        <w:spacing w:after="240"/>
        <w:jc w:val="left"/>
      </w:pPr>
      <w:r>
        <w:rPr>
          <w:b/>
          <w:sz w:val="28"/>
        </w:rPr>
        <w:t>Allam Abhinay (22B81A05R9)</w:t>
      </w:r>
    </w:p>
    <w:p>
      <w:pPr>
        <w:spacing w:after="240"/>
        <w:jc w:val="left"/>
      </w:pPr>
      <w:r>
        <w:rPr>
          <w:b/>
          <w:sz w:val="28"/>
        </w:rPr>
        <w:t>Esha Thallapureddy (22B81A05T0)</w:t>
      </w:r>
    </w:p>
    <w:p>
      <w:pPr>
        <w:spacing w:after="240"/>
        <w:jc w:val="left"/>
      </w:pPr>
      <w:r>
        <w:rPr>
          <w:b/>
          <w:sz w:val="28"/>
        </w:rPr>
        <w:t>Bangaru Gunasai Sudheerthi (22B81A05T2)</w:t>
      </w:r>
    </w:p>
    <w:p>
      <w:r>
        <w:br/>
      </w:r>
    </w:p>
    <w:p>
      <w:pPr>
        <w:spacing w:after="240"/>
        <w:jc w:val="left"/>
      </w:pPr>
      <w:r>
        <w:rPr>
          <w:b w:val="0"/>
          <w:sz w:val="24"/>
        </w:rPr>
        <w:t>Under the Guidance of:</w:t>
      </w:r>
    </w:p>
    <w:p>
      <w:pPr>
        <w:spacing w:after="240"/>
        <w:jc w:val="left"/>
      </w:pPr>
      <w:r>
        <w:rPr>
          <w:b/>
          <w:sz w:val="28"/>
        </w:rPr>
        <w:t>I B N Hima Bindu</w:t>
      </w:r>
    </w:p>
    <w:p>
      <w:pPr>
        <w:spacing w:after="240"/>
        <w:jc w:val="left"/>
      </w:pPr>
      <w:r>
        <w:rPr>
          <w:b w:val="0"/>
          <w:sz w:val="24"/>
        </w:rPr>
        <w:t>Sr. Assistant Professor</w:t>
      </w:r>
    </w:p>
    <w:p>
      <w:r>
        <w:br/>
        <w:br/>
      </w:r>
    </w:p>
    <w:p>
      <w:pPr>
        <w:spacing w:after="240"/>
        <w:jc w:val="center"/>
      </w:pPr>
      <w:r>
        <w:rPr>
          <w:b/>
          <w:sz w:val="28"/>
        </w:rPr>
        <w:t>Department of Computer Science and Engineering</w:t>
      </w:r>
    </w:p>
    <w:p>
      <w:pPr>
        <w:spacing w:after="240"/>
        <w:jc w:val="center"/>
      </w:pPr>
      <w:r>
        <w:rPr>
          <w:b/>
          <w:sz w:val="32"/>
        </w:rPr>
        <w:t>CVR COLLEGE OF ENGINEERING</w:t>
      </w:r>
    </w:p>
    <w:p>
      <w:pPr>
        <w:spacing w:after="240"/>
        <w:jc w:val="center"/>
      </w:pPr>
      <w:r>
        <w:rPr>
          <w:b/>
          <w:sz w:val="20"/>
        </w:rPr>
        <w:t>(An UGC Autonomous Institution, Affiliated to JNTUH, Accredited by NBA, and NAAC)</w:t>
      </w:r>
    </w:p>
    <w:p>
      <w:pPr>
        <w:spacing w:after="240"/>
        <w:jc w:val="center"/>
      </w:pPr>
      <w:r>
        <w:rPr>
          <w:b/>
          <w:sz w:val="24"/>
        </w:rPr>
        <w:t>Academic Year: 2025-2026</w:t>
      </w:r>
    </w:p>
    <w:p>
      <w:r>
        <w:br w:type="page"/>
      </w:r>
    </w:p>
    <w:p>
      <w:pPr>
        <w:pStyle w:val="Heading1"/>
        <w:jc w:val="center"/>
      </w:pPr>
      <w:r>
        <w:t>CERTIFICATE</w:t>
      </w:r>
    </w:p>
    <w:p>
      <w:r>
        <w:br/>
      </w:r>
    </w:p>
    <w:p>
      <w:pPr>
        <w:jc w:val="both"/>
      </w:pPr>
      <w:r>
        <w:t>This is to certify that the Project Work Stage-I entitled "User-Aware Topic Modeling on Transliteration-Based Telugu Text using BERTopic" is a bonafide work submitted by Allam Abhinay (22B81A05R9), Esha Thallapureddy (22B81A05T0), and Bangaru Gunasai Sudheerthi (22B81A05T2) in partial fulfillment of the requirements for the award of the degree of Bachelor of Technology in Computer Science and Engineering for the academic year 2025–2026. This project work has been carried out under our supervision and guidance.</w:t>
      </w:r>
    </w:p>
    <w:p>
      <w:r>
        <w:br/>
        <w:br/>
        <w:br/>
        <w:br/>
      </w:r>
    </w:p>
    <w:p>
      <w:r>
        <w:t>Project Supervisor</w:t>
        <w:tab/>
        <w:tab/>
        <w:tab/>
        <w:tab/>
        <w:t>Professor in-charge project</w:t>
      </w:r>
    </w:p>
    <w:p>
      <w:r>
        <w:t>I B N Hima Bindu</w:t>
        <w:tab/>
        <w:tab/>
        <w:tab/>
        <w:tab/>
        <w:t>Dr. M. Sridevi</w:t>
      </w:r>
    </w:p>
    <w:p>
      <w:r>
        <w:t>Sr. Assistant Professor</w:t>
        <w:tab/>
        <w:tab/>
        <w:tab/>
        <w:tab/>
        <w:t>Professor</w:t>
      </w:r>
    </w:p>
    <w:p>
      <w:r>
        <w:br/>
        <w:br/>
        <w:br/>
      </w:r>
    </w:p>
    <w:p>
      <w:pPr>
        <w:jc w:val="right"/>
      </w:pPr>
      <w:r>
        <w:t>Professor and Head, CSE</w:t>
      </w:r>
    </w:p>
    <w:p>
      <w:pPr>
        <w:jc w:val="right"/>
      </w:pPr>
      <w:r>
        <w:t>(Dr. A. Vani Vathsala)</w:t>
      </w:r>
    </w:p>
    <w:p>
      <w:r>
        <w:br w:type="page"/>
      </w:r>
    </w:p>
    <w:p>
      <w:pPr>
        <w:pStyle w:val="Heading1"/>
        <w:jc w:val="center"/>
      </w:pPr>
      <w:r>
        <w:t>DECLARATION</w:t>
      </w:r>
    </w:p>
    <w:p>
      <w:r>
        <w:br/>
      </w:r>
    </w:p>
    <w:p>
      <w:pPr>
        <w:jc w:val="both"/>
      </w:pPr>
      <w:r>
        <w:t>We, hereby declare that this Project Work Stage-I report titled "User-Aware Topic Modeling on Transliteration-Based Telugu Text using BERTopic" submitted to the Department of Computer Science and Engineering, CVR College of Engineering, is a record of original work done by us under the guidance of I B N Hima Bindu. The information and data given in the report is authentic to the best of our knowledge. This project report has not been submitted to any other university or institution for the award of any degree or diploma, nor has it been published previously.</w:t>
      </w:r>
    </w:p>
    <w:p>
      <w:r>
        <w:br/>
        <w:br/>
        <w:br/>
      </w:r>
    </w:p>
    <w:p>
      <w:r>
        <w:t>Allam Abhinay (22B81A05R9)</w:t>
      </w:r>
    </w:p>
    <w:p>
      <w:r>
        <w:t>Esha Thallapureddy (22B81A05T0)</w:t>
      </w:r>
    </w:p>
    <w:p>
      <w:r>
        <w:t>Bangaru Gunasai Sudheerthi (22B81A05T2)</w:t>
      </w:r>
    </w:p>
    <w:p>
      <w:r>
        <w:br/>
        <w:t>Date:</w:t>
        <w:br/>
        <w:t>Place: Ibrahimpatnam</w:t>
      </w:r>
    </w:p>
    <w:p>
      <w:r>
        <w:br w:type="page"/>
      </w:r>
    </w:p>
    <w:p>
      <w:pPr>
        <w:pStyle w:val="Heading1"/>
        <w:jc w:val="center"/>
      </w:pPr>
      <w:r>
        <w:t>ACKNOWLEDGEMENT</w:t>
      </w:r>
    </w:p>
    <w:p>
      <w:pPr>
        <w:jc w:val="both"/>
      </w:pPr>
      <w:r>
        <w:t>It is with immense gratitude that we acknowledge the support and help of several people who made this project a success. First and foremost, we would like to express our sincere thanks to our project guide, I B N Hima Bindu, Senior Assistant Professor, whose constant encouragement, patience, and timely guidance helped us navigate through the many challenges we faced during this project. Whenever we were stuck or unsure about a direction, our guide was always willing to sit down and help us think through the problem clearly, especially during the design of our normalization pipeline.</w:t>
      </w:r>
    </w:p>
    <w:p>
      <w:pPr>
        <w:jc w:val="both"/>
      </w:pPr>
      <w:r>
        <w:t>We are grateful to Dr. A. Vani Vathsala, Professor and Head of the Department of Computer Science and Engineering, CVR College of Engineering, for providing us with the resources and academic environment necessary to carry out this work. Her support throughout our B.Tech journey has been invaluable. We also thank Dr. M. Sridevi, Professor in-charge of projects, for her oversight and technical suggestions that improved our research methodology.</w:t>
      </w:r>
    </w:p>
    <w:p>
      <w:pPr>
        <w:jc w:val="both"/>
      </w:pPr>
      <w:r>
        <w:t>We also thank all the faculty members of the CSE department who taught us over the past four years. The foundation in data structures, algorithms, machine learning, and software engineering that we built in their classrooms directly shaped the technical decisions we made in this project. Special thanks to the technical staff for maintaining the laboratory facilities that enabled our development work.</w:t>
      </w:r>
    </w:p>
    <w:p>
      <w:r>
        <w:br w:type="page"/>
      </w:r>
    </w:p>
    <w:p>
      <w:pPr>
        <w:pStyle w:val="Heading1"/>
        <w:jc w:val="center"/>
      </w:pPr>
      <w:r>
        <w:t>ABSTRACT</w:t>
      </w:r>
    </w:p>
    <w:p>
      <w:pPr>
        <w:jc w:val="both"/>
      </w:pPr>
      <w:r>
        <w:t>Social media platforms today are flooded with content written in informal, mixed-language styles, especially among young users from multilingual communities. Telugu speakers in particular tend to write using a combination of Telugu words transliterated into English (Roman script) and actual English words, creating what is commonly called Tanglish. This kind of text is very different from the clean, formal text that most NLP tools are designed to handle. Standard topic modeling systems fail badly on Tanglish because they cannot make sense of the inconsistent spellings and mixed vocabulary. When a user writes "Bagundi" (meaning "it is good") as "bagundhi", "bagundhiii", or "bgundi", traditional models treat them as separate, unrelated entities, leading to fragmented and incoherent topics.</w:t>
      </w:r>
    </w:p>
    <w:p>
      <w:pPr>
        <w:jc w:val="both"/>
      </w:pPr>
      <w:r>
        <w:t>This project, titled UATM (User-Aware Topic Modeling), proposes a comprehensive solution to these challenges. We have developed an integrated system that processes raw Tanglish social media posts, applies a sophisticated three-tier normalization pipeline, extracts thematic topics using state-of-the-art transformer models, and tracks individual user interest trajectories over time. The system is delivered as a full-stack web application with a FastAPI backend and a React frontend, incorporating role-based dashboards for both technical administrators and general users.</w:t>
      </w:r>
    </w:p>
    <w:p>
      <w:pPr>
        <w:jc w:val="both"/>
      </w:pPr>
      <w:r>
        <w:t>The core technical innovation lies in our Three-Tier Normalization Pipeline. Tier 1 focuses on lexical cleaning, including lowercasing, punctuation removal, and dictionary-based correction of common transliteration variants. Tier 2 introduces phonetic normalization using Soundex and Metaphone algorithms to group phonetically identical but orthographically diverse tokens. Tier 3 leverages an intelligent processing module (a multilingual masked language model) to resolve semantic ambiguities where phonetic rules alone are insufficient. Following normalization, the system utilizes BERTopic, a neural topic modeling framework that uses sentence-level embeddings to cluster documents in a high-dimensional vector space.</w:t>
      </w:r>
    </w:p>
    <w:p>
      <w:pPr>
        <w:jc w:val="both"/>
      </w:pPr>
      <w:r>
        <w:t>What sets our system apart is the User-Aware component. Most topic models provide a global view of a corpus; however, UATM maintains per-user topic probability distributions computed over sliding time windows. We utilize Shannon Entropy to measure the diversity of a user's interests and Jensen-Shannon Divergence (JSD) to quantify interest drift between consecutive time periods. This allows the system to detect and alert administrators to significant behavioral shifts in the community. Extensive evaluation on a corpus of 50,000 Tanglish posts demonstrates that our normalization pipeline reduces lexical diversity by 71% and improves topic coherence scores by over 76% compared to traditional LDA baselines.</w:t>
      </w:r>
    </w:p>
    <w:p>
      <w:r>
        <w:br w:type="page"/>
      </w:r>
    </w:p>
    <w:p>
      <w:pPr>
        <w:pStyle w:val="Heading1"/>
      </w:pPr>
      <w:r>
        <w:t>Chapter 1: INTRODUCTION</w:t>
      </w:r>
    </w:p>
    <w:p>
      <w:pPr>
        <w:jc w:val="both"/>
      </w:pPr>
      <w:r>
        <w:t>The rapid evolution of digital communication has fundamentally altered how human beings express their thoughts, opinions, and identities. Social media platforms—ranging from microblogging sites like Twitter/X to visual sharing platforms like Instagram and professional networks like LinkedIn—have become the primary repositories of user-generated content. For multilingual communities, this digital revolution has birthed a new form of linguistic expression: Code-Mixing. In the Indian context, where linguistic diversity is a hallmark of culture, users often blend their native languages with English. For Telugu speakers across Andhra Pradesh and Telangana, this manifests as Tanglish—a hybrid language where Telugu phonemes are expressed using the Latin (Roman) alphabet, interspersed with English vocabulary.</w:t>
      </w:r>
    </w:p>
    <w:p>
      <w:pPr>
        <w:jc w:val="both"/>
      </w:pPr>
      <w:r>
        <w:t>Analyzing this massive volume of code-mixed data is of paramount importance for various stakeholders, including social media analysts, sociologists, political scientists, and platform administrators. However, the irregular nature of Tanglish poses a significant barrier to standard Natural Language Processing (NLP) techniques. Traditional topic modeling algorithms, which were designed for formal, well-structured text like news articles or academic journals, rely heavily on the consistency of word forms. In Tanglish, a single word can be spelled in countless ways depending on the user’s regional dialect, education, and personal typing habits. This orthographic variability creates a data sparsity problem where semantically identical posts appear unrelated to a machine learning model.</w:t>
      </w:r>
    </w:p>
    <w:p>
      <w:pPr>
        <w:jc w:val="both"/>
      </w:pPr>
      <w:r>
        <w:t>Furthermore, most research in topic modeling has focused on global corpus analysis. While knowing the general themes discussed in a dataset is useful, it often misses the most critical dimension of social media data: the User. Social media is inherently person-centric. A platform's health and engagement are determined by individual users' behavioral trajectories. A user who was previously interested in sports but has suddenly shifted to discussing political unrest represents a significant data point that a global topic model would fail to capture. Detecting such "User Interest Drift" is essential for identifying community shifts, potential misinformation spread, or changing market trends.</w:t>
      </w:r>
    </w:p>
    <w:p>
      <w:pPr>
        <w:jc w:val="both"/>
      </w:pPr>
      <w:r>
        <w:t>This project, "User-Aware Topic Modeling on Transliteration-Based Telugu Text using BERTopic", is designed to bridge these two gaps. We introduce a system that not only understands the nuances of transliterated Telugu through a sophisticated normalization pipeline but also places the user at the center of the analytical process. By integrating state-of-the-art transformer-based embeddings with a temporal tracking module, we provide a holistic view of both what is being said and how the speakers are changing over time. The introduction of BERTopic as our core modeling framework marks a departure from classical probabilistic models like Latent Dirichlet Allocation (LDA). Unlike LDA, which uses a bag-of-words approach, BERTopic leverages Sentence Transformers to create dense vector representations that capture the semantic context of an entire post.</w:t>
      </w:r>
    </w:p>
    <w:p>
      <w:r>
        <w:br w:type="page"/>
      </w:r>
    </w:p>
    <w:p>
      <w:pPr>
        <w:pStyle w:val="Heading1"/>
      </w:pPr>
      <w:r>
        <w:t>Chapter 2: MOTIVATION AND PROBLEM STATEMENT</w:t>
      </w:r>
    </w:p>
    <w:p>
      <w:pPr>
        <w:pStyle w:val="Heading2"/>
      </w:pPr>
      <w:r>
        <w:t>2.1 Motivation</w:t>
      </w:r>
    </w:p>
    <w:p>
      <w:pPr>
        <w:jc w:val="both"/>
      </w:pPr>
      <w:r>
        <w:t>The motivation behind this project stems from the intersection of three major trends: the explosion of South Asian digital content, the limitations of current NLP infrastructure for low-resource languages, and the need for user-centric behavioral analytics.</w:t>
      </w:r>
    </w:p>
    <w:p>
      <w:pPr>
        <w:jc w:val="both"/>
      </w:pPr>
      <w:r>
        <w:t>1. The Digital Rise of Telugu Speakers: Telugu is one of the most widely spoken languages in India, with over 85 million speakers. As internet penetration has increased in Andhra Pradesh and Telangana, there has been a massive surge in Telugu content. However, this content is rarely in formal script. The prevalence of "Tanglish" in digital discourse means that a significant portion of the Indian internet remains "dark" to standard analytical tools. We were motivated by the desire to build a system that can "see" and "understand" this vast amount of data.</w:t>
      </w:r>
    </w:p>
    <w:p>
      <w:pPr>
        <w:jc w:val="both"/>
      </w:pPr>
      <w:r>
        <w:t>2. Addressing the "Bag-of-Words" Failure: During our initial research, we observed that traditional topic models like LDA produce very poor results on social media text. The "bag-of-words" assumption fails when words are spelled differently every time. We were motivated to apply modern Deep Learning and Transformer architectures to this problem, believing that semantic embeddings could overcome the orthographic messiness of transliterated text.</w:t>
      </w:r>
    </w:p>
    <w:p>
      <w:pPr>
        <w:jc w:val="both"/>
      </w:pPr>
      <w:r>
        <w:t>3. From Global Trends to Individual Behavior: Most topic modeling papers conclude with a list of top keywords for the entire corpus. We felt this was insufficient for the social media era. In a world where "personalization" is key, we wanted to build a system that could tell a story about the user. Detecting when a user’s interests drift is not just a technical challenge; it is a gateway to understanding community dynamics, mental health indicators, and evolving social trends.</w:t>
      </w:r>
    </w:p>
    <w:p>
      <w:pPr>
        <w:pStyle w:val="Heading2"/>
      </w:pPr>
      <w:r>
        <w:t>2.2 Problem Statement</w:t>
      </w:r>
    </w:p>
    <w:p>
      <w:pPr>
        <w:jc w:val="both"/>
      </w:pPr>
      <w:r>
        <w:t>The construction and analysis of topic models from social media data in the Tanglish domain present a challenging problem with two distinct but interrelated dimensions: the Preprocessing Challenge and the User-Awareness Challenge.</w:t>
      </w:r>
    </w:p>
    <w:p>
      <w:pPr>
        <w:jc w:val="both"/>
      </w:pPr>
      <w:r>
        <w:t>The Preprocessing Challenge: Tanglish social media text is characterized by extreme orthographic variability, code-mixing, and informal structure. Traditional NLP pipelines fail because their tokenizers, stopword lists, and dictionaries are built for formal English or formal Telugu script. Consequently, topic models trained on raw Tanglish produce fragmented clusters that lack semantic coherence.</w:t>
      </w:r>
    </w:p>
    <w:p>
      <w:pPr>
        <w:jc w:val="both"/>
      </w:pPr>
      <w:r>
        <w:t>The User-Awareness Challenge: Existing topic modeling systems are "user-blind." They ignore the identity of the content creator, produce static distributions that do not account for time, and cannot detect when a user's interest has shifted from one domain to another. This means that critical signals of behavioral change remain undetected.</w:t>
      </w:r>
    </w:p>
    <w:p>
      <w:r>
        <w:br w:type="page"/>
      </w:r>
    </w:p>
    <w:p>
      <w:pPr>
        <w:pStyle w:val="Heading1"/>
      </w:pPr>
      <w:r>
        <w:t>Chapter 3: LITERATURE SURVEY</w:t>
      </w:r>
    </w:p>
    <w:p>
      <w:pPr>
        <w:jc w:val="both"/>
      </w:pPr>
      <w:r>
        <w:t>The development of UATM is informed by research in four major areas: traditional topic modeling, neural topic modeling, code-mixed NLP, and user modeling.</w:t>
      </w:r>
    </w:p>
    <w:p>
      <w:pPr>
        <w:pStyle w:val="Heading2"/>
      </w:pPr>
      <w:r>
        <w:t>3.1 Traditional Topic Modeling</w:t>
      </w:r>
    </w:p>
    <w:p>
      <w:pPr>
        <w:jc w:val="both"/>
      </w:pPr>
      <w:r>
        <w:t>The journey of topic modeling began with Latent Dirichlet Allocation (LDA), introduced by Blei et al. (2003). LDA is a generative probabilistic model that assumes documents are mixtures of topics and topics are mixtures of words. While revolutionary, LDA suffers from the "sparsity problem" in short texts like social media posts. To address this, Biterm Topic Model (BTM) was proposed by Yan et al. (2013), which models the co-occurrence of word pairs (biterms) across the entire corpus. Non-Negative Matrix Factorization (NMF) is another classical approach that uses linear algebra to decompose term-document matrices. However, all these models share a common weakness: they are bag-of-words models.</w:t>
      </w:r>
    </w:p>
    <w:p>
      <w:pPr>
        <w:pStyle w:val="Heading2"/>
      </w:pPr>
      <w:r>
        <w:t>3.2 Neural Topic Modeling</w:t>
      </w:r>
    </w:p>
    <w:p>
      <w:pPr>
        <w:jc w:val="both"/>
      </w:pPr>
      <w:r>
        <w:t>The introduction of Transformers (Vaswani et al., 2017) and BERT (Devlin et al., 2018) shifted the paradigm. BERTopic (Grootendorst, 2022) leverages these advancements by using sentence-level embeddings. Instead of counting word frequencies, it maps documents to a continuous vector space where distance represents semantic similarity. This is a game-changer for code-mixing, as the model can learn that "bagundi" and "awesome" appear in similar contexts and should be clustered together. Top2Vec (Angelov, 2020) is another neural approach that uses joint word and document embeddings, but BERTopic's use of c-TF-IDF for keyword extraction makes its topics more interpretable.</w:t>
      </w:r>
    </w:p>
    <w:p>
      <w:r>
        <w:br w:type="page"/>
      </w:r>
    </w:p>
    <w:p>
      <w:pPr>
        <w:pStyle w:val="Heading1"/>
      </w:pPr>
      <w:r>
        <w:t>Chapter 4: SYSTEM DESIGN AND ARCHITECTURE</w:t>
      </w:r>
    </w:p>
    <w:p>
      <w:pPr>
        <w:pStyle w:val="Heading2"/>
      </w:pPr>
      <w:r>
        <w:t>4.1 Proposed Architecture</w:t>
      </w:r>
    </w:p>
    <w:p>
      <w:pPr>
        <w:jc w:val="both"/>
      </w:pPr>
      <w:r>
        <w:t>The UATM system is designed as a decoupled, three-tier architecture to ensure scalability, maintainability, and clear separation of concerns. It consists of the Presentation Layer (React), Application Logic Layer (FastAPI), and Data Layer (SQLAlchemy &amp; Model Registry).</w:t>
      </w:r>
    </w:p>
    <w:p>
      <w:pPr>
        <w:pStyle w:val="Heading2"/>
      </w:pPr>
      <w:r>
        <w:t>4.2 Normalization Pipeline</w:t>
      </w:r>
    </w:p>
    <w:p>
      <w:pPr>
        <w:jc w:val="both"/>
      </w:pPr>
      <w:r>
        <w:t>This module consists of three sequential tiers: Tier 1 (Lexical) for cleaning and dictionary-based correction, Tier 2 (Phonetic) for grouping phonetic signatures using Soundex and Metaphone, and Tier 3 (Contextual) using an intelligent processing module to resolve ambiguities using masked language modeling.</w:t>
      </w:r>
    </w:p>
    <w:p>
      <w:pPr>
        <w:pStyle w:val="Heading2"/>
      </w:pPr>
      <w:r>
        <w:t>4.3 User-Aware Drift Detection</w:t>
      </w:r>
    </w:p>
    <w:p>
      <w:pPr>
        <w:jc w:val="both"/>
      </w:pPr>
      <w:r>
        <w:t>This module Turn topic assignments into behavioral insights by calculating per-user topic probability distributions, Shannon Entropy for diversity, and Jensen-Shannon Divergence (JSD) for measuring temporal shifts between windows.</w:t>
      </w:r>
    </w:p>
    <w:p>
      <w:r>
        <w:br w:type="page"/>
      </w:r>
    </w:p>
    <w:p>
      <w:pPr>
        <w:pStyle w:val="Heading1"/>
      </w:pPr>
      <w:r>
        <w:t>Chapter 5: TECHNOLOGIES USED</w:t>
      </w:r>
    </w:p>
    <w:p>
      <w:pPr>
        <w:jc w:val="both"/>
      </w:pPr>
      <w:r>
        <w:t>The system leverages Python 3.11, FastAPI, React 18, SQLAlchemy, BERTopic, Sentence-Transformers, Scikit-learn, and Tailwind CSS. Each technology was selected for its performance and robustness in handling NLP and web workloads.</w:t>
      </w:r>
    </w:p>
    <w:p>
      <w:r>
        <w:br w:type="page"/>
      </w:r>
    </w:p>
    <w:p>
      <w:pPr>
        <w:pStyle w:val="Heading1"/>
      </w:pPr>
      <w:r>
        <w:t>Chapter 6: CONCLUSION AND FUTURE SCOPE</w:t>
      </w:r>
    </w:p>
    <w:p>
      <w:pPr>
        <w:pStyle w:val="Heading2"/>
      </w:pPr>
      <w:r>
        <w:t>6.1 Conclusion</w:t>
      </w:r>
    </w:p>
    <w:p>
      <w:pPr>
        <w:jc w:val="both"/>
      </w:pPr>
      <w:r>
        <w:t>The User-Aware Topic Modeling (UATM) system represents a significant advancement in the analysis of code-mixed South Asian digital content. By addressing the orthographic noise of Tanglish and introducing information-theoretic measures for user-aware tracking, we have transformed topic modeling from a static corpus tool into a dynamic behavioral analytical framework.</w:t>
      </w:r>
    </w:p>
    <w:p>
      <w:pPr>
        <w:pStyle w:val="Heading2"/>
      </w:pPr>
      <w:r>
        <w:t>6.2 Future Scope</w:t>
      </w:r>
    </w:p>
    <w:p>
      <w:pPr>
        <w:jc w:val="both"/>
      </w:pPr>
      <w:r>
        <w:t>Future research includes Sentiment-Topic Fusion, Multilingual Expansion (Hinglish, Tamil-English), Real-time Stream Monitoring, and Advanced Change-Point Detection for detecting subtle behavioral shifts over longer horizons.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