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B6063" w14:textId="09FCAB9C" w:rsidR="0062346F" w:rsidRDefault="00F47B45" w:rsidP="00F47B45">
      <w:pPr>
        <w:rPr>
          <w:rFonts w:ascii="Arial" w:hAnsi="Arial" w:cs="Arial"/>
          <w:b/>
          <w:bCs/>
          <w:sz w:val="36"/>
          <w:szCs w:val="36"/>
        </w:rPr>
      </w:pPr>
      <w:r>
        <w:rPr>
          <w:rFonts w:ascii="Arial" w:hAnsi="Arial" w:cs="Arial"/>
          <w:b/>
          <w:bCs/>
          <w:sz w:val="36"/>
          <w:szCs w:val="36"/>
        </w:rPr>
        <w:t xml:space="preserve">              </w:t>
      </w:r>
      <w:r w:rsidRPr="00F47B45">
        <w:rPr>
          <w:rFonts w:ascii="Arial" w:hAnsi="Arial" w:cs="Arial"/>
          <w:b/>
          <w:bCs/>
          <w:sz w:val="36"/>
          <w:szCs w:val="36"/>
        </w:rPr>
        <w:t>Customer Lifetime Value Prediction</w:t>
      </w:r>
    </w:p>
    <w:p w14:paraId="4326F164" w14:textId="77777777" w:rsidR="00F47B45" w:rsidRDefault="00F47B45" w:rsidP="00F47B45">
      <w:pPr>
        <w:rPr>
          <w:rFonts w:ascii="Arial" w:hAnsi="Arial" w:cs="Arial"/>
          <w:b/>
          <w:bCs/>
          <w:sz w:val="36"/>
          <w:szCs w:val="36"/>
        </w:rPr>
      </w:pPr>
    </w:p>
    <w:p w14:paraId="4BE066C8" w14:textId="6FE357DF" w:rsidR="00F47B45" w:rsidRPr="00F47B45" w:rsidRDefault="00F47B45" w:rsidP="00F47B45">
      <w:pPr>
        <w:rPr>
          <w:rFonts w:ascii="Arial Narrow" w:hAnsi="Arial Narrow" w:cs="Arial"/>
          <w:sz w:val="32"/>
          <w:szCs w:val="32"/>
          <w:u w:val="single"/>
        </w:rPr>
      </w:pPr>
      <w:r w:rsidRPr="00F47B45">
        <w:rPr>
          <w:rFonts w:ascii="Arial Narrow" w:hAnsi="Arial Narrow" w:cs="Arial"/>
          <w:sz w:val="32"/>
          <w:szCs w:val="32"/>
          <w:u w:val="single"/>
        </w:rPr>
        <w:t>Problem Statement</w:t>
      </w:r>
    </w:p>
    <w:p w14:paraId="772CAD8E" w14:textId="1E661B9E" w:rsidR="00F47B45" w:rsidRDefault="00F47B45" w:rsidP="00F47B45">
      <w:pPr>
        <w:rPr>
          <w:rFonts w:cstheme="minorHAnsi"/>
          <w:sz w:val="24"/>
          <w:szCs w:val="24"/>
        </w:rPr>
      </w:pPr>
      <w:r w:rsidRPr="00F47B45">
        <w:rPr>
          <w:rFonts w:cstheme="minorHAnsi"/>
          <w:sz w:val="24"/>
          <w:szCs w:val="24"/>
        </w:rPr>
        <w:t>An Auto Insurance company in the USA is facing issues in retaining its customers and wants to advertise promotional offers for its loyal customers. They are considering Customer Lifetime Value CLV as a parameter for this purpose. Customer Lifetime Value represents a customer’s value to a company over a period of time. It’s a competitive market for insurance companies, and the insurance premium isn’t the only determining factor in a customer’s decisions. CLV is a customer-centric metric, and a powerful base to build upon to retain valuable customers, increase revenue from less valuable customers, and improve the customer experience overall. Using CLV effectively can improve customer acquisition and customer retention, prevent churn, help the company to plan its marketing budget, measure the performance of their ads in more detail, and much more.</w:t>
      </w:r>
    </w:p>
    <w:p w14:paraId="5F267246" w14:textId="0516BAAF" w:rsidR="00F47B45" w:rsidRDefault="00F47B45" w:rsidP="00F47B45">
      <w:pPr>
        <w:rPr>
          <w:rFonts w:ascii="Arial Narrow" w:hAnsi="Arial Narrow" w:cstheme="minorHAnsi"/>
          <w:sz w:val="32"/>
          <w:szCs w:val="32"/>
          <w:u w:val="single"/>
        </w:rPr>
      </w:pPr>
      <w:r w:rsidRPr="00F47B45">
        <w:rPr>
          <w:rFonts w:ascii="Arial Narrow" w:hAnsi="Arial Narrow" w:cstheme="minorHAnsi"/>
          <w:sz w:val="32"/>
          <w:szCs w:val="32"/>
          <w:u w:val="single"/>
        </w:rPr>
        <w:t>Project Overview</w:t>
      </w:r>
    </w:p>
    <w:p w14:paraId="6A30BF6B" w14:textId="77777777" w:rsidR="00F47B45" w:rsidRPr="00F47B45" w:rsidRDefault="00F47B45" w:rsidP="00F47B45">
      <w:pPr>
        <w:pStyle w:val="ListParagraph"/>
        <w:numPr>
          <w:ilvl w:val="0"/>
          <w:numId w:val="8"/>
        </w:numPr>
        <w:rPr>
          <w:rFonts w:cstheme="minorHAnsi"/>
          <w:sz w:val="24"/>
          <w:szCs w:val="24"/>
        </w:rPr>
      </w:pPr>
      <w:r w:rsidRPr="00F47B45">
        <w:rPr>
          <w:rFonts w:cstheme="minorHAnsi"/>
          <w:sz w:val="24"/>
          <w:szCs w:val="24"/>
        </w:rPr>
        <w:t xml:space="preserve">The objective of the problem is to accurately predict the Customer Lifetime Value(CLV) of the customer for an Auto Insurance Company </w:t>
      </w:r>
    </w:p>
    <w:p w14:paraId="081BF0B9" w14:textId="77777777" w:rsidR="00F47B45" w:rsidRDefault="00F47B45" w:rsidP="00F47B45">
      <w:pPr>
        <w:pStyle w:val="ListParagraph"/>
        <w:numPr>
          <w:ilvl w:val="0"/>
          <w:numId w:val="8"/>
        </w:numPr>
        <w:rPr>
          <w:rFonts w:cstheme="minorHAnsi"/>
          <w:sz w:val="24"/>
          <w:szCs w:val="24"/>
        </w:rPr>
      </w:pPr>
      <w:r w:rsidRPr="00F47B45">
        <w:rPr>
          <w:rFonts w:cstheme="minorHAnsi"/>
          <w:sz w:val="24"/>
          <w:szCs w:val="24"/>
        </w:rPr>
        <w:t xml:space="preserve">Performed EDA to understand the relation of target variable CLV with the other features. </w:t>
      </w:r>
    </w:p>
    <w:p w14:paraId="39CF5E88" w14:textId="77777777" w:rsidR="00F47B45" w:rsidRDefault="00F47B45" w:rsidP="00F47B45">
      <w:pPr>
        <w:pStyle w:val="ListParagraph"/>
        <w:numPr>
          <w:ilvl w:val="0"/>
          <w:numId w:val="8"/>
        </w:numPr>
        <w:rPr>
          <w:rFonts w:cstheme="minorHAnsi"/>
          <w:sz w:val="24"/>
          <w:szCs w:val="24"/>
        </w:rPr>
      </w:pPr>
      <w:r w:rsidRPr="00F47B45">
        <w:rPr>
          <w:rFonts w:cstheme="minorHAnsi"/>
          <w:sz w:val="24"/>
          <w:szCs w:val="24"/>
        </w:rPr>
        <w:t>Statistical Analysis techniques lik</w:t>
      </w:r>
      <w:r>
        <w:rPr>
          <w:rFonts w:cstheme="minorHAnsi"/>
          <w:sz w:val="24"/>
          <w:szCs w:val="24"/>
        </w:rPr>
        <w:t>e</w:t>
      </w:r>
      <w:r w:rsidRPr="00F47B45">
        <w:rPr>
          <w:rFonts w:cstheme="minorHAnsi"/>
          <w:sz w:val="24"/>
          <w:szCs w:val="24"/>
        </w:rPr>
        <w:t xml:space="preserve"> Mann–Whitney U and also Kruskal Wallis test for the categorical variables were performed to find the significance of the features with respect to the target.</w:t>
      </w:r>
    </w:p>
    <w:p w14:paraId="65B03533" w14:textId="77777777" w:rsidR="00F47B45" w:rsidRDefault="00F47B45" w:rsidP="00F47B45">
      <w:pPr>
        <w:pStyle w:val="ListParagraph"/>
        <w:numPr>
          <w:ilvl w:val="0"/>
          <w:numId w:val="8"/>
        </w:numPr>
        <w:rPr>
          <w:rFonts w:cstheme="minorHAnsi"/>
          <w:sz w:val="24"/>
          <w:szCs w:val="24"/>
        </w:rPr>
      </w:pPr>
      <w:r w:rsidRPr="00F47B45">
        <w:rPr>
          <w:rFonts w:cstheme="minorHAnsi"/>
          <w:sz w:val="24"/>
          <w:szCs w:val="24"/>
        </w:rPr>
        <w:t xml:space="preserve"> Supervised Regression Models like Linear Regression,</w:t>
      </w:r>
      <w:r>
        <w:rPr>
          <w:rFonts w:cstheme="minorHAnsi"/>
          <w:sz w:val="24"/>
          <w:szCs w:val="24"/>
        </w:rPr>
        <w:t xml:space="preserve"> </w:t>
      </w:r>
      <w:proofErr w:type="spellStart"/>
      <w:r w:rsidRPr="00F47B45">
        <w:rPr>
          <w:rFonts w:cstheme="minorHAnsi"/>
          <w:sz w:val="24"/>
          <w:szCs w:val="24"/>
        </w:rPr>
        <w:t>DecisionTree</w:t>
      </w:r>
      <w:proofErr w:type="spellEnd"/>
      <w:r w:rsidRPr="00F47B45">
        <w:rPr>
          <w:rFonts w:cstheme="minorHAnsi"/>
          <w:sz w:val="24"/>
          <w:szCs w:val="24"/>
        </w:rPr>
        <w:t xml:space="preserve"> Regression</w:t>
      </w:r>
      <w:r>
        <w:rPr>
          <w:rFonts w:cstheme="minorHAnsi"/>
          <w:sz w:val="24"/>
          <w:szCs w:val="24"/>
        </w:rPr>
        <w:t xml:space="preserve"> and </w:t>
      </w:r>
      <w:r w:rsidRPr="00F47B45">
        <w:rPr>
          <w:rFonts w:cstheme="minorHAnsi"/>
          <w:sz w:val="24"/>
          <w:szCs w:val="24"/>
        </w:rPr>
        <w:t xml:space="preserve">Random Forest Regression. </w:t>
      </w:r>
    </w:p>
    <w:p w14:paraId="13CE72F4" w14:textId="33F5C6B6" w:rsidR="00F47B45" w:rsidRDefault="00F47B45" w:rsidP="00F47B45">
      <w:pPr>
        <w:pStyle w:val="ListParagraph"/>
        <w:numPr>
          <w:ilvl w:val="0"/>
          <w:numId w:val="8"/>
        </w:numPr>
        <w:rPr>
          <w:rFonts w:cstheme="minorHAnsi"/>
          <w:sz w:val="24"/>
          <w:szCs w:val="24"/>
        </w:rPr>
      </w:pPr>
      <w:r w:rsidRPr="00F47B45">
        <w:rPr>
          <w:rFonts w:cstheme="minorHAnsi"/>
          <w:sz w:val="24"/>
          <w:szCs w:val="24"/>
        </w:rPr>
        <w:t xml:space="preserve">Using </w:t>
      </w:r>
      <w:proofErr w:type="spellStart"/>
      <w:r w:rsidRPr="00F47B45">
        <w:rPr>
          <w:rFonts w:cstheme="minorHAnsi"/>
          <w:sz w:val="24"/>
          <w:szCs w:val="24"/>
        </w:rPr>
        <w:t>GridSearchCV</w:t>
      </w:r>
      <w:proofErr w:type="spellEnd"/>
      <w:r w:rsidRPr="00F47B45">
        <w:rPr>
          <w:rFonts w:cstheme="minorHAnsi"/>
          <w:sz w:val="24"/>
          <w:szCs w:val="24"/>
        </w:rPr>
        <w:t xml:space="preserve"> with Random Forest Regression gave the best RMSE and R^2 score values</w:t>
      </w:r>
      <w:r>
        <w:rPr>
          <w:rFonts w:cstheme="minorHAnsi"/>
          <w:sz w:val="24"/>
          <w:szCs w:val="24"/>
        </w:rPr>
        <w:t>.</w:t>
      </w:r>
    </w:p>
    <w:p w14:paraId="67993542" w14:textId="77777777" w:rsidR="00F47B45" w:rsidRDefault="00F47B45" w:rsidP="00F47B45">
      <w:pPr>
        <w:pStyle w:val="ListParagraph"/>
        <w:rPr>
          <w:rFonts w:cstheme="minorHAnsi"/>
          <w:sz w:val="24"/>
          <w:szCs w:val="24"/>
        </w:rPr>
      </w:pPr>
    </w:p>
    <w:p w14:paraId="355743FD" w14:textId="77777777" w:rsidR="00F47B45" w:rsidRDefault="00F47B45" w:rsidP="00F47B45">
      <w:pPr>
        <w:pStyle w:val="ListParagraph"/>
        <w:rPr>
          <w:rFonts w:cstheme="minorHAnsi"/>
          <w:sz w:val="24"/>
          <w:szCs w:val="24"/>
        </w:rPr>
      </w:pPr>
    </w:p>
    <w:p w14:paraId="4D7EEC57" w14:textId="77777777" w:rsidR="00F47B45" w:rsidRDefault="00F47B45" w:rsidP="00F47B45">
      <w:pPr>
        <w:pStyle w:val="ListParagraph"/>
        <w:rPr>
          <w:rFonts w:cstheme="minorHAnsi"/>
          <w:sz w:val="24"/>
          <w:szCs w:val="24"/>
        </w:rPr>
      </w:pPr>
    </w:p>
    <w:p w14:paraId="4389DB2A" w14:textId="77777777" w:rsidR="00F47B45" w:rsidRPr="00F47B45" w:rsidRDefault="00F47B45" w:rsidP="00F47B45">
      <w:pPr>
        <w:pStyle w:val="ListParagraph"/>
        <w:ind w:left="0"/>
        <w:rPr>
          <w:rFonts w:ascii="Arial Narrow" w:hAnsi="Arial Narrow" w:cstheme="minorHAnsi"/>
          <w:sz w:val="32"/>
          <w:szCs w:val="32"/>
          <w:u w:val="single"/>
        </w:rPr>
      </w:pPr>
      <w:r w:rsidRPr="00F47B45">
        <w:rPr>
          <w:rFonts w:ascii="Arial Narrow" w:hAnsi="Arial Narrow" w:cstheme="minorHAnsi"/>
          <w:sz w:val="32"/>
          <w:szCs w:val="32"/>
          <w:u w:val="single"/>
        </w:rPr>
        <w:t xml:space="preserve">Dataset Description </w:t>
      </w:r>
    </w:p>
    <w:p w14:paraId="54D0BC97" w14:textId="28D7C1E9" w:rsidR="00F47B45" w:rsidRDefault="00F47B45" w:rsidP="00F47B45">
      <w:pPr>
        <w:rPr>
          <w:rFonts w:cstheme="minorHAnsi"/>
          <w:sz w:val="24"/>
          <w:szCs w:val="24"/>
        </w:rPr>
      </w:pPr>
      <w:r w:rsidRPr="00F47B45">
        <w:rPr>
          <w:rFonts w:cstheme="minorHAnsi"/>
          <w:sz w:val="24"/>
          <w:szCs w:val="24"/>
        </w:rPr>
        <w:t xml:space="preserve">The dataset represents Customer lifetime value of an Auto Insurance Company in the United States, it includes over 24 features and 9134 records to </w:t>
      </w:r>
      <w:proofErr w:type="spellStart"/>
      <w:r w:rsidRPr="00F47B45">
        <w:rPr>
          <w:rFonts w:cstheme="minorHAnsi"/>
          <w:sz w:val="24"/>
          <w:szCs w:val="24"/>
        </w:rPr>
        <w:t>anal</w:t>
      </w:r>
      <w:r>
        <w:rPr>
          <w:rFonts w:cstheme="minorHAnsi"/>
          <w:sz w:val="24"/>
          <w:szCs w:val="24"/>
        </w:rPr>
        <w:t>y</w:t>
      </w:r>
      <w:r w:rsidRPr="00F47B45">
        <w:rPr>
          <w:rFonts w:cstheme="minorHAnsi"/>
          <w:sz w:val="24"/>
          <w:szCs w:val="24"/>
        </w:rPr>
        <w:t>ze</w:t>
      </w:r>
      <w:proofErr w:type="spellEnd"/>
      <w:r w:rsidRPr="00F47B45">
        <w:rPr>
          <w:rFonts w:cstheme="minorHAnsi"/>
          <w:sz w:val="24"/>
          <w:szCs w:val="24"/>
        </w:rPr>
        <w:t xml:space="preserve"> the lifetime value of Customer.</w:t>
      </w:r>
    </w:p>
    <w:p w14:paraId="483C5992" w14:textId="77777777" w:rsidR="00F47B45" w:rsidRDefault="00F47B45" w:rsidP="00F47B45">
      <w:pPr>
        <w:rPr>
          <w:rFonts w:cstheme="minorHAnsi"/>
          <w:sz w:val="24"/>
          <w:szCs w:val="24"/>
        </w:rPr>
      </w:pPr>
    </w:p>
    <w:p w14:paraId="5E1AAD8D" w14:textId="5F05A17C" w:rsidR="00F47B45" w:rsidRDefault="00F47B45" w:rsidP="00F47B45">
      <w:pPr>
        <w:rPr>
          <w:rFonts w:ascii="Arial Narrow" w:hAnsi="Arial Narrow" w:cstheme="minorHAnsi"/>
          <w:sz w:val="32"/>
          <w:szCs w:val="32"/>
          <w:u w:val="single"/>
        </w:rPr>
      </w:pPr>
      <w:r w:rsidRPr="00F47B45">
        <w:rPr>
          <w:rFonts w:ascii="Arial Narrow" w:hAnsi="Arial Narrow" w:cstheme="minorHAnsi"/>
          <w:sz w:val="32"/>
          <w:szCs w:val="32"/>
          <w:u w:val="single"/>
        </w:rPr>
        <w:t>Exploratory Data Analysis</w:t>
      </w:r>
    </w:p>
    <w:p w14:paraId="6A24FE5C" w14:textId="7C449C5E" w:rsidR="00F47B45" w:rsidRDefault="00F47B45" w:rsidP="00F47B45">
      <w:pPr>
        <w:rPr>
          <w:rFonts w:cstheme="minorHAnsi"/>
          <w:sz w:val="24"/>
          <w:szCs w:val="24"/>
        </w:rPr>
      </w:pPr>
      <w:r w:rsidRPr="00F47B45">
        <w:rPr>
          <w:rFonts w:cstheme="minorHAnsi"/>
          <w:sz w:val="24"/>
          <w:szCs w:val="24"/>
        </w:rPr>
        <w:t>Univariate, Bivariate and Multivariate Analysis were performed to bring out important aspects of data into focus for further analysis. Some of the highlights from EDA are listed below.</w:t>
      </w:r>
    </w:p>
    <w:p w14:paraId="7575DF15" w14:textId="77777777" w:rsidR="00CD79FA" w:rsidRDefault="00CD79FA" w:rsidP="00F47B45">
      <w:pPr>
        <w:rPr>
          <w:rFonts w:cstheme="minorHAnsi"/>
          <w:b/>
          <w:bCs/>
          <w:sz w:val="24"/>
          <w:szCs w:val="24"/>
        </w:rPr>
      </w:pPr>
    </w:p>
    <w:p w14:paraId="75472A17" w14:textId="77777777" w:rsidR="00CD79FA" w:rsidRDefault="00CD79FA" w:rsidP="00F47B45">
      <w:pPr>
        <w:rPr>
          <w:rFonts w:cstheme="minorHAnsi"/>
          <w:b/>
          <w:bCs/>
          <w:sz w:val="24"/>
          <w:szCs w:val="24"/>
        </w:rPr>
      </w:pPr>
    </w:p>
    <w:p w14:paraId="56EF3800" w14:textId="77777777" w:rsidR="00CD79FA" w:rsidRDefault="00CD79FA" w:rsidP="00F47B45">
      <w:pPr>
        <w:rPr>
          <w:rFonts w:cstheme="minorHAnsi"/>
          <w:b/>
          <w:bCs/>
          <w:sz w:val="24"/>
          <w:szCs w:val="24"/>
        </w:rPr>
      </w:pPr>
    </w:p>
    <w:p w14:paraId="4C05DCC5" w14:textId="4626BB60" w:rsidR="00F47B45" w:rsidRDefault="00F47B45" w:rsidP="00F47B45">
      <w:pPr>
        <w:rPr>
          <w:rFonts w:cstheme="minorHAnsi"/>
          <w:b/>
          <w:bCs/>
          <w:sz w:val="24"/>
          <w:szCs w:val="24"/>
        </w:rPr>
      </w:pPr>
      <w:r w:rsidRPr="00F47B45">
        <w:rPr>
          <w:rFonts w:cstheme="minorHAnsi"/>
          <w:b/>
          <w:bCs/>
          <w:sz w:val="24"/>
          <w:szCs w:val="24"/>
        </w:rPr>
        <w:lastRenderedPageBreak/>
        <w:t>Univariate Analysis</w:t>
      </w:r>
    </w:p>
    <w:p w14:paraId="35CAAB1D" w14:textId="3C4CA136" w:rsidR="00F47B45" w:rsidRDefault="00CD79FA" w:rsidP="00F47B45">
      <w:pPr>
        <w:rPr>
          <w:rFonts w:cstheme="minorHAnsi"/>
          <w:b/>
          <w:bCs/>
          <w:sz w:val="24"/>
          <w:szCs w:val="24"/>
        </w:rPr>
      </w:pPr>
      <w:r>
        <w:rPr>
          <w:rFonts w:cstheme="minorHAnsi"/>
          <w:b/>
          <w:bCs/>
          <w:noProof/>
          <w:sz w:val="24"/>
          <w:szCs w:val="24"/>
        </w:rPr>
        <w:drawing>
          <wp:anchor distT="0" distB="0" distL="114300" distR="114300" simplePos="0" relativeHeight="251650560" behindDoc="0" locked="0" layoutInCell="1" allowOverlap="1" wp14:anchorId="29955B89" wp14:editId="2A066F89">
            <wp:simplePos x="0" y="0"/>
            <wp:positionH relativeFrom="column">
              <wp:posOffset>365760</wp:posOffset>
            </wp:positionH>
            <wp:positionV relativeFrom="paragraph">
              <wp:posOffset>4445</wp:posOffset>
            </wp:positionV>
            <wp:extent cx="4120515" cy="2684780"/>
            <wp:effectExtent l="0" t="0" r="0" b="1270"/>
            <wp:wrapThrough wrapText="bothSides">
              <wp:wrapPolygon edited="0">
                <wp:start x="0" y="0"/>
                <wp:lineTo x="0" y="21457"/>
                <wp:lineTo x="21470" y="21457"/>
                <wp:lineTo x="21470" y="0"/>
                <wp:lineTo x="0" y="0"/>
              </wp:wrapPolygon>
            </wp:wrapThrough>
            <wp:docPr id="207697808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78080" name="Picture 2076978080"/>
                    <pic:cNvPicPr/>
                  </pic:nvPicPr>
                  <pic:blipFill>
                    <a:blip r:embed="rId5">
                      <a:extLst>
                        <a:ext uri="{28A0092B-C50C-407E-A947-70E740481C1C}">
                          <a14:useLocalDpi xmlns:a14="http://schemas.microsoft.com/office/drawing/2010/main" val="0"/>
                        </a:ext>
                      </a:extLst>
                    </a:blip>
                    <a:stretch>
                      <a:fillRect/>
                    </a:stretch>
                  </pic:blipFill>
                  <pic:spPr>
                    <a:xfrm>
                      <a:off x="0" y="0"/>
                      <a:ext cx="4120515" cy="2684780"/>
                    </a:xfrm>
                    <a:prstGeom prst="rect">
                      <a:avLst/>
                    </a:prstGeom>
                  </pic:spPr>
                </pic:pic>
              </a:graphicData>
            </a:graphic>
            <wp14:sizeRelH relativeFrom="margin">
              <wp14:pctWidth>0</wp14:pctWidth>
            </wp14:sizeRelH>
            <wp14:sizeRelV relativeFrom="margin">
              <wp14:pctHeight>0</wp14:pctHeight>
            </wp14:sizeRelV>
          </wp:anchor>
        </w:drawing>
      </w:r>
    </w:p>
    <w:p w14:paraId="759AAC3C" w14:textId="181A3815" w:rsidR="00CD79FA" w:rsidRDefault="00CD79FA" w:rsidP="00F47B45">
      <w:pPr>
        <w:rPr>
          <w:rFonts w:cstheme="minorHAnsi"/>
          <w:b/>
          <w:bCs/>
          <w:sz w:val="24"/>
          <w:szCs w:val="24"/>
        </w:rPr>
      </w:pPr>
    </w:p>
    <w:p w14:paraId="3FA6B20E" w14:textId="55D1FEB5" w:rsidR="00CD79FA" w:rsidRDefault="00CD79FA" w:rsidP="00F47B45">
      <w:pPr>
        <w:rPr>
          <w:rFonts w:cstheme="minorHAnsi"/>
          <w:b/>
          <w:bCs/>
          <w:sz w:val="24"/>
          <w:szCs w:val="24"/>
        </w:rPr>
      </w:pPr>
    </w:p>
    <w:p w14:paraId="7EF3177E" w14:textId="67E64E8E" w:rsidR="00CD79FA" w:rsidRDefault="00CD79FA" w:rsidP="00F47B45">
      <w:pPr>
        <w:rPr>
          <w:rFonts w:cstheme="minorHAnsi"/>
          <w:b/>
          <w:bCs/>
          <w:sz w:val="24"/>
          <w:szCs w:val="24"/>
        </w:rPr>
      </w:pPr>
    </w:p>
    <w:p w14:paraId="7F3E91FA" w14:textId="77777777" w:rsidR="00CD79FA" w:rsidRDefault="00CD79FA" w:rsidP="00F47B45">
      <w:pPr>
        <w:rPr>
          <w:rFonts w:cstheme="minorHAnsi"/>
          <w:b/>
          <w:bCs/>
          <w:sz w:val="24"/>
          <w:szCs w:val="24"/>
        </w:rPr>
      </w:pPr>
    </w:p>
    <w:p w14:paraId="42596A94" w14:textId="4DD09B60" w:rsidR="00CD79FA" w:rsidRDefault="00CD79FA" w:rsidP="00F47B45">
      <w:pPr>
        <w:rPr>
          <w:rFonts w:cstheme="minorHAnsi"/>
          <w:b/>
          <w:bCs/>
          <w:sz w:val="24"/>
          <w:szCs w:val="24"/>
        </w:rPr>
      </w:pPr>
    </w:p>
    <w:p w14:paraId="5C57E5BA" w14:textId="79BBCBBC" w:rsidR="00CD79FA" w:rsidRDefault="00CD79FA" w:rsidP="00F47B45">
      <w:pPr>
        <w:rPr>
          <w:rFonts w:cstheme="minorHAnsi"/>
          <w:b/>
          <w:bCs/>
          <w:sz w:val="24"/>
          <w:szCs w:val="24"/>
        </w:rPr>
      </w:pPr>
    </w:p>
    <w:p w14:paraId="48262523" w14:textId="0EB465EF" w:rsidR="00CD79FA" w:rsidRDefault="00CD79FA" w:rsidP="00F47B45">
      <w:pPr>
        <w:rPr>
          <w:rFonts w:cstheme="minorHAnsi"/>
          <w:b/>
          <w:bCs/>
          <w:sz w:val="24"/>
          <w:szCs w:val="24"/>
        </w:rPr>
      </w:pPr>
    </w:p>
    <w:p w14:paraId="4D4B580C" w14:textId="77777777" w:rsidR="00CD79FA" w:rsidRDefault="00CD79FA" w:rsidP="00F47B45">
      <w:pPr>
        <w:rPr>
          <w:rFonts w:cstheme="minorHAnsi"/>
          <w:b/>
          <w:bCs/>
          <w:sz w:val="24"/>
          <w:szCs w:val="24"/>
        </w:rPr>
      </w:pPr>
    </w:p>
    <w:p w14:paraId="16E83CA6" w14:textId="5BCE3938" w:rsidR="00CD79FA" w:rsidRDefault="00CD79FA" w:rsidP="00CD79FA">
      <w:pPr>
        <w:pStyle w:val="ListParagraph"/>
        <w:numPr>
          <w:ilvl w:val="0"/>
          <w:numId w:val="9"/>
        </w:numPr>
        <w:rPr>
          <w:rFonts w:cstheme="minorHAnsi"/>
          <w:sz w:val="24"/>
          <w:szCs w:val="24"/>
        </w:rPr>
      </w:pPr>
      <w:r>
        <w:rPr>
          <w:rFonts w:cstheme="minorHAnsi"/>
          <w:noProof/>
          <w:sz w:val="24"/>
          <w:szCs w:val="24"/>
        </w:rPr>
        <w:drawing>
          <wp:anchor distT="0" distB="0" distL="114300" distR="114300" simplePos="0" relativeHeight="251658752" behindDoc="0" locked="0" layoutInCell="1" allowOverlap="1" wp14:anchorId="4A224FBF" wp14:editId="6E7DE4B2">
            <wp:simplePos x="0" y="0"/>
            <wp:positionH relativeFrom="column">
              <wp:posOffset>632460</wp:posOffset>
            </wp:positionH>
            <wp:positionV relativeFrom="paragraph">
              <wp:posOffset>227330</wp:posOffset>
            </wp:positionV>
            <wp:extent cx="3890010" cy="2506980"/>
            <wp:effectExtent l="0" t="0" r="0" b="7620"/>
            <wp:wrapThrough wrapText="bothSides">
              <wp:wrapPolygon edited="0">
                <wp:start x="0" y="0"/>
                <wp:lineTo x="0" y="21502"/>
                <wp:lineTo x="21473" y="21502"/>
                <wp:lineTo x="21473" y="0"/>
                <wp:lineTo x="0" y="0"/>
              </wp:wrapPolygon>
            </wp:wrapThrough>
            <wp:docPr id="86385068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850689" name="Picture 863850689"/>
                    <pic:cNvPicPr/>
                  </pic:nvPicPr>
                  <pic:blipFill>
                    <a:blip r:embed="rId6">
                      <a:extLst>
                        <a:ext uri="{28A0092B-C50C-407E-A947-70E740481C1C}">
                          <a14:useLocalDpi xmlns:a14="http://schemas.microsoft.com/office/drawing/2010/main" val="0"/>
                        </a:ext>
                      </a:extLst>
                    </a:blip>
                    <a:stretch>
                      <a:fillRect/>
                    </a:stretch>
                  </pic:blipFill>
                  <pic:spPr>
                    <a:xfrm>
                      <a:off x="0" y="0"/>
                      <a:ext cx="3890010" cy="2506980"/>
                    </a:xfrm>
                    <a:prstGeom prst="rect">
                      <a:avLst/>
                    </a:prstGeom>
                  </pic:spPr>
                </pic:pic>
              </a:graphicData>
            </a:graphic>
            <wp14:sizeRelH relativeFrom="margin">
              <wp14:pctWidth>0</wp14:pctWidth>
            </wp14:sizeRelH>
            <wp14:sizeRelV relativeFrom="margin">
              <wp14:pctHeight>0</wp14:pctHeight>
            </wp14:sizeRelV>
          </wp:anchor>
        </w:drawing>
      </w:r>
      <w:r w:rsidRPr="00CD79FA">
        <w:rPr>
          <w:rFonts w:cstheme="minorHAnsi"/>
          <w:sz w:val="24"/>
          <w:szCs w:val="24"/>
        </w:rPr>
        <w:t>CLV is heavily right skewed in the data</w:t>
      </w:r>
    </w:p>
    <w:p w14:paraId="5B59A61D" w14:textId="3D3600EC" w:rsidR="00CD79FA" w:rsidRDefault="00CD79FA" w:rsidP="00CD79FA">
      <w:pPr>
        <w:ind w:left="360"/>
        <w:rPr>
          <w:rFonts w:cstheme="minorHAnsi"/>
          <w:sz w:val="24"/>
          <w:szCs w:val="24"/>
        </w:rPr>
      </w:pPr>
    </w:p>
    <w:p w14:paraId="358A5582" w14:textId="584B6295" w:rsidR="00CD79FA" w:rsidRDefault="00CD79FA" w:rsidP="00CD79FA">
      <w:pPr>
        <w:ind w:left="360"/>
        <w:rPr>
          <w:rFonts w:cstheme="minorHAnsi"/>
          <w:sz w:val="24"/>
          <w:szCs w:val="24"/>
        </w:rPr>
      </w:pPr>
    </w:p>
    <w:p w14:paraId="72510902" w14:textId="4DC3EC87" w:rsidR="00CD79FA" w:rsidRDefault="00CD79FA" w:rsidP="00CD79FA">
      <w:pPr>
        <w:ind w:left="360"/>
        <w:rPr>
          <w:rFonts w:cstheme="minorHAnsi"/>
          <w:sz w:val="24"/>
          <w:szCs w:val="24"/>
        </w:rPr>
      </w:pPr>
    </w:p>
    <w:p w14:paraId="33D488AC" w14:textId="677F7F2C" w:rsidR="00CD79FA" w:rsidRDefault="00CD79FA" w:rsidP="00CD79FA">
      <w:pPr>
        <w:ind w:left="360"/>
        <w:rPr>
          <w:rFonts w:cstheme="minorHAnsi"/>
          <w:sz w:val="24"/>
          <w:szCs w:val="24"/>
        </w:rPr>
      </w:pPr>
    </w:p>
    <w:p w14:paraId="453F544D" w14:textId="4CECC783" w:rsidR="00CD79FA" w:rsidRDefault="00CD79FA" w:rsidP="00CD79FA">
      <w:pPr>
        <w:ind w:left="360"/>
        <w:rPr>
          <w:rFonts w:cstheme="minorHAnsi"/>
          <w:sz w:val="24"/>
          <w:szCs w:val="24"/>
        </w:rPr>
      </w:pPr>
    </w:p>
    <w:p w14:paraId="5BB0BCAB" w14:textId="1CD92B96" w:rsidR="00CD79FA" w:rsidRDefault="00CD79FA" w:rsidP="00CD79FA">
      <w:pPr>
        <w:ind w:left="360"/>
        <w:rPr>
          <w:rFonts w:cstheme="minorHAnsi"/>
          <w:sz w:val="24"/>
          <w:szCs w:val="24"/>
        </w:rPr>
      </w:pPr>
    </w:p>
    <w:p w14:paraId="6A77C2A0" w14:textId="0459688D" w:rsidR="00CD79FA" w:rsidRDefault="00CD79FA" w:rsidP="00CD79FA">
      <w:pPr>
        <w:ind w:left="360"/>
        <w:rPr>
          <w:rFonts w:cstheme="minorHAnsi"/>
          <w:sz w:val="24"/>
          <w:szCs w:val="24"/>
        </w:rPr>
      </w:pPr>
    </w:p>
    <w:p w14:paraId="2FEF055A" w14:textId="096A8983" w:rsidR="00CD79FA" w:rsidRDefault="00CD79FA" w:rsidP="00CD79FA">
      <w:pPr>
        <w:ind w:left="360"/>
        <w:rPr>
          <w:rFonts w:cstheme="minorHAnsi"/>
          <w:sz w:val="24"/>
          <w:szCs w:val="24"/>
        </w:rPr>
      </w:pPr>
    </w:p>
    <w:p w14:paraId="4E951DDA" w14:textId="2853EC3F" w:rsidR="00CD79FA" w:rsidRDefault="00CD79FA" w:rsidP="00CD79FA">
      <w:pPr>
        <w:rPr>
          <w:rFonts w:cstheme="minorHAnsi"/>
          <w:b/>
          <w:bCs/>
          <w:sz w:val="24"/>
          <w:szCs w:val="24"/>
        </w:rPr>
      </w:pPr>
      <w:r>
        <w:rPr>
          <w:rFonts w:cstheme="minorHAnsi"/>
          <w:b/>
          <w:bCs/>
          <w:noProof/>
          <w:sz w:val="24"/>
          <w:szCs w:val="24"/>
        </w:rPr>
        <w:drawing>
          <wp:anchor distT="0" distB="0" distL="114300" distR="114300" simplePos="0" relativeHeight="251665920" behindDoc="0" locked="0" layoutInCell="1" allowOverlap="1" wp14:anchorId="651F8C52" wp14:editId="08AAC0FE">
            <wp:simplePos x="0" y="0"/>
            <wp:positionH relativeFrom="column">
              <wp:posOffset>624840</wp:posOffset>
            </wp:positionH>
            <wp:positionV relativeFrom="paragraph">
              <wp:posOffset>233680</wp:posOffset>
            </wp:positionV>
            <wp:extent cx="3897630" cy="2598420"/>
            <wp:effectExtent l="0" t="0" r="7620" b="0"/>
            <wp:wrapThrough wrapText="bothSides">
              <wp:wrapPolygon edited="0">
                <wp:start x="0" y="0"/>
                <wp:lineTo x="0" y="21378"/>
                <wp:lineTo x="21537" y="21378"/>
                <wp:lineTo x="21537" y="0"/>
                <wp:lineTo x="0" y="0"/>
              </wp:wrapPolygon>
            </wp:wrapThrough>
            <wp:docPr id="84342769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427698" name="Picture 843427698"/>
                    <pic:cNvPicPr/>
                  </pic:nvPicPr>
                  <pic:blipFill>
                    <a:blip r:embed="rId7">
                      <a:extLst>
                        <a:ext uri="{28A0092B-C50C-407E-A947-70E740481C1C}">
                          <a14:useLocalDpi xmlns:a14="http://schemas.microsoft.com/office/drawing/2010/main" val="0"/>
                        </a:ext>
                      </a:extLst>
                    </a:blip>
                    <a:stretch>
                      <a:fillRect/>
                    </a:stretch>
                  </pic:blipFill>
                  <pic:spPr>
                    <a:xfrm>
                      <a:off x="0" y="0"/>
                      <a:ext cx="3897630" cy="259842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4"/>
          <w:szCs w:val="24"/>
        </w:rPr>
        <w:t xml:space="preserve">  </w:t>
      </w:r>
      <w:r w:rsidRPr="00CD79FA">
        <w:rPr>
          <w:rFonts w:cstheme="minorHAnsi"/>
          <w:b/>
          <w:bCs/>
          <w:sz w:val="24"/>
          <w:szCs w:val="24"/>
        </w:rPr>
        <w:t>Bivariate Analysis</w:t>
      </w:r>
    </w:p>
    <w:p w14:paraId="140DA5D2" w14:textId="171F56DC" w:rsidR="00CD79FA" w:rsidRDefault="00CD79FA" w:rsidP="00CD79FA">
      <w:pPr>
        <w:ind w:left="360"/>
        <w:rPr>
          <w:rFonts w:cstheme="minorHAnsi"/>
          <w:b/>
          <w:bCs/>
          <w:sz w:val="24"/>
          <w:szCs w:val="24"/>
        </w:rPr>
      </w:pPr>
    </w:p>
    <w:p w14:paraId="0088D0A1" w14:textId="77777777" w:rsidR="00CD79FA" w:rsidRDefault="00CD79FA" w:rsidP="00CD79FA">
      <w:pPr>
        <w:ind w:left="360"/>
        <w:rPr>
          <w:rFonts w:cstheme="minorHAnsi"/>
          <w:b/>
          <w:bCs/>
          <w:sz w:val="24"/>
          <w:szCs w:val="24"/>
        </w:rPr>
      </w:pPr>
    </w:p>
    <w:p w14:paraId="0D97989F" w14:textId="77777777" w:rsidR="00CD79FA" w:rsidRDefault="00CD79FA" w:rsidP="00CD79FA">
      <w:pPr>
        <w:ind w:left="360"/>
        <w:rPr>
          <w:rFonts w:cstheme="minorHAnsi"/>
          <w:b/>
          <w:bCs/>
          <w:sz w:val="24"/>
          <w:szCs w:val="24"/>
        </w:rPr>
      </w:pPr>
    </w:p>
    <w:p w14:paraId="61CA5298" w14:textId="77777777" w:rsidR="00CD79FA" w:rsidRDefault="00CD79FA" w:rsidP="00CD79FA">
      <w:pPr>
        <w:ind w:left="360"/>
        <w:rPr>
          <w:rFonts w:cstheme="minorHAnsi"/>
          <w:b/>
          <w:bCs/>
          <w:sz w:val="24"/>
          <w:szCs w:val="24"/>
        </w:rPr>
      </w:pPr>
    </w:p>
    <w:p w14:paraId="18BBF873" w14:textId="77777777" w:rsidR="00CD79FA" w:rsidRDefault="00CD79FA" w:rsidP="00CD79FA">
      <w:pPr>
        <w:ind w:left="360"/>
        <w:rPr>
          <w:rFonts w:cstheme="minorHAnsi"/>
          <w:b/>
          <w:bCs/>
          <w:sz w:val="24"/>
          <w:szCs w:val="24"/>
        </w:rPr>
      </w:pPr>
    </w:p>
    <w:p w14:paraId="1FF5DC19" w14:textId="77777777" w:rsidR="00CD79FA" w:rsidRDefault="00CD79FA" w:rsidP="00CD79FA">
      <w:pPr>
        <w:ind w:left="360"/>
        <w:rPr>
          <w:rFonts w:cstheme="minorHAnsi"/>
          <w:b/>
          <w:bCs/>
          <w:sz w:val="24"/>
          <w:szCs w:val="24"/>
        </w:rPr>
      </w:pPr>
    </w:p>
    <w:p w14:paraId="2351C508" w14:textId="77777777" w:rsidR="00CD79FA" w:rsidRDefault="00CD79FA" w:rsidP="00CD79FA">
      <w:pPr>
        <w:ind w:left="360"/>
        <w:rPr>
          <w:rFonts w:cstheme="minorHAnsi"/>
          <w:b/>
          <w:bCs/>
          <w:sz w:val="24"/>
          <w:szCs w:val="24"/>
        </w:rPr>
      </w:pPr>
    </w:p>
    <w:p w14:paraId="1937BF7E" w14:textId="77777777" w:rsidR="00CD79FA" w:rsidRDefault="00CD79FA" w:rsidP="00CD79FA">
      <w:pPr>
        <w:ind w:left="360"/>
        <w:rPr>
          <w:rFonts w:cstheme="minorHAnsi"/>
          <w:b/>
          <w:bCs/>
          <w:sz w:val="24"/>
          <w:szCs w:val="24"/>
        </w:rPr>
      </w:pPr>
    </w:p>
    <w:p w14:paraId="1E555FD1" w14:textId="77777777" w:rsidR="00CD79FA" w:rsidRDefault="00CD79FA" w:rsidP="00CD79FA">
      <w:pPr>
        <w:ind w:left="360"/>
        <w:rPr>
          <w:rFonts w:cstheme="minorHAnsi"/>
          <w:b/>
          <w:bCs/>
          <w:sz w:val="24"/>
          <w:szCs w:val="24"/>
        </w:rPr>
      </w:pPr>
    </w:p>
    <w:p w14:paraId="3ED148C2" w14:textId="4C0CFBF7" w:rsidR="00CD79FA" w:rsidRDefault="00CD79FA" w:rsidP="00CD79FA">
      <w:pPr>
        <w:pStyle w:val="Heading2"/>
        <w:numPr>
          <w:ilvl w:val="0"/>
          <w:numId w:val="9"/>
        </w:numPr>
        <w:rPr>
          <w:rFonts w:asciiTheme="minorHAnsi" w:hAnsiTheme="minorHAnsi" w:cstheme="minorHAnsi"/>
          <w:b w:val="0"/>
          <w:bCs w:val="0"/>
          <w:sz w:val="24"/>
          <w:szCs w:val="24"/>
        </w:rPr>
      </w:pPr>
      <w:r w:rsidRPr="00CD79FA">
        <w:rPr>
          <w:rFonts w:asciiTheme="minorHAnsi" w:hAnsiTheme="minorHAnsi" w:cstheme="minorHAnsi"/>
          <w:b w:val="0"/>
          <w:bCs w:val="0"/>
          <w:sz w:val="24"/>
          <w:szCs w:val="24"/>
        </w:rPr>
        <w:t>CLV and Monthly premium auto have a positive correlation and there is a linear relationship between them.</w:t>
      </w:r>
    </w:p>
    <w:p w14:paraId="62701A8B" w14:textId="77777777" w:rsidR="00CD79FA" w:rsidRDefault="00CD79FA" w:rsidP="00CD79FA">
      <w:pPr>
        <w:pStyle w:val="Heading2"/>
        <w:rPr>
          <w:rFonts w:asciiTheme="minorHAnsi" w:hAnsiTheme="minorHAnsi" w:cstheme="minorHAnsi"/>
          <w:b w:val="0"/>
          <w:bCs w:val="0"/>
          <w:sz w:val="24"/>
          <w:szCs w:val="24"/>
        </w:rPr>
      </w:pPr>
    </w:p>
    <w:p w14:paraId="6C5FD262" w14:textId="498F08B8" w:rsidR="00CD79FA" w:rsidRDefault="00CD79FA" w:rsidP="00CD79FA">
      <w:pPr>
        <w:pStyle w:val="Heading2"/>
        <w:rPr>
          <w:rFonts w:asciiTheme="minorHAnsi" w:hAnsiTheme="minorHAnsi" w:cstheme="minorHAnsi"/>
          <w:sz w:val="24"/>
          <w:szCs w:val="24"/>
        </w:rPr>
      </w:pPr>
      <w:r>
        <w:rPr>
          <w:rFonts w:asciiTheme="minorHAnsi" w:hAnsiTheme="minorHAnsi" w:cstheme="minorHAnsi"/>
          <w:noProof/>
          <w:sz w:val="24"/>
          <w:szCs w:val="24"/>
          <w14:ligatures w14:val="standardContextual"/>
        </w:rPr>
        <w:lastRenderedPageBreak/>
        <w:drawing>
          <wp:anchor distT="0" distB="0" distL="114300" distR="114300" simplePos="0" relativeHeight="251668992" behindDoc="0" locked="0" layoutInCell="1" allowOverlap="1" wp14:anchorId="5C91DD5C" wp14:editId="7D6D6A92">
            <wp:simplePos x="0" y="0"/>
            <wp:positionH relativeFrom="column">
              <wp:posOffset>464820</wp:posOffset>
            </wp:positionH>
            <wp:positionV relativeFrom="paragraph">
              <wp:posOffset>238125</wp:posOffset>
            </wp:positionV>
            <wp:extent cx="4312920" cy="2464662"/>
            <wp:effectExtent l="0" t="0" r="0" b="0"/>
            <wp:wrapThrough wrapText="bothSides">
              <wp:wrapPolygon edited="0">
                <wp:start x="0" y="0"/>
                <wp:lineTo x="0" y="21372"/>
                <wp:lineTo x="21466" y="21372"/>
                <wp:lineTo x="21466" y="0"/>
                <wp:lineTo x="0" y="0"/>
              </wp:wrapPolygon>
            </wp:wrapThrough>
            <wp:docPr id="96863740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37400" name="Picture 968637400"/>
                    <pic:cNvPicPr/>
                  </pic:nvPicPr>
                  <pic:blipFill>
                    <a:blip r:embed="rId8">
                      <a:extLst>
                        <a:ext uri="{28A0092B-C50C-407E-A947-70E740481C1C}">
                          <a14:useLocalDpi xmlns:a14="http://schemas.microsoft.com/office/drawing/2010/main" val="0"/>
                        </a:ext>
                      </a:extLst>
                    </a:blip>
                    <a:stretch>
                      <a:fillRect/>
                    </a:stretch>
                  </pic:blipFill>
                  <pic:spPr>
                    <a:xfrm>
                      <a:off x="0" y="0"/>
                      <a:ext cx="4312920" cy="2464662"/>
                    </a:xfrm>
                    <a:prstGeom prst="rect">
                      <a:avLst/>
                    </a:prstGeom>
                  </pic:spPr>
                </pic:pic>
              </a:graphicData>
            </a:graphic>
          </wp:anchor>
        </w:drawing>
      </w:r>
      <w:r w:rsidRPr="00CD79FA">
        <w:rPr>
          <w:rFonts w:asciiTheme="minorHAnsi" w:hAnsiTheme="minorHAnsi" w:cstheme="minorHAnsi"/>
          <w:sz w:val="24"/>
          <w:szCs w:val="24"/>
        </w:rPr>
        <w:t>Multivariate Analysis</w:t>
      </w:r>
    </w:p>
    <w:p w14:paraId="149785A2" w14:textId="4C2BDB76" w:rsidR="00CD79FA" w:rsidRDefault="00CD79FA" w:rsidP="00CD79FA">
      <w:pPr>
        <w:pStyle w:val="Heading2"/>
        <w:rPr>
          <w:rFonts w:asciiTheme="minorHAnsi" w:hAnsiTheme="minorHAnsi" w:cstheme="minorHAnsi"/>
          <w:sz w:val="24"/>
          <w:szCs w:val="24"/>
        </w:rPr>
      </w:pPr>
    </w:p>
    <w:p w14:paraId="4DB710DB" w14:textId="77777777" w:rsidR="00CD79FA" w:rsidRDefault="00CD79FA" w:rsidP="00CD79FA">
      <w:pPr>
        <w:pStyle w:val="Heading2"/>
        <w:rPr>
          <w:rFonts w:asciiTheme="minorHAnsi" w:hAnsiTheme="minorHAnsi" w:cstheme="minorHAnsi"/>
          <w:sz w:val="24"/>
          <w:szCs w:val="24"/>
        </w:rPr>
      </w:pPr>
    </w:p>
    <w:p w14:paraId="41B159EE" w14:textId="77777777" w:rsidR="00CD79FA" w:rsidRDefault="00CD79FA" w:rsidP="00CD79FA">
      <w:pPr>
        <w:pStyle w:val="Heading2"/>
        <w:rPr>
          <w:rFonts w:asciiTheme="minorHAnsi" w:hAnsiTheme="minorHAnsi" w:cstheme="minorHAnsi"/>
          <w:sz w:val="24"/>
          <w:szCs w:val="24"/>
        </w:rPr>
      </w:pPr>
    </w:p>
    <w:p w14:paraId="1963E63A" w14:textId="77777777" w:rsidR="00CD79FA" w:rsidRDefault="00CD79FA" w:rsidP="00CD79FA">
      <w:pPr>
        <w:pStyle w:val="Heading2"/>
        <w:rPr>
          <w:rFonts w:asciiTheme="minorHAnsi" w:hAnsiTheme="minorHAnsi" w:cstheme="minorHAnsi"/>
          <w:sz w:val="24"/>
          <w:szCs w:val="24"/>
        </w:rPr>
      </w:pPr>
    </w:p>
    <w:p w14:paraId="6C4410C4" w14:textId="77777777" w:rsidR="00CD79FA" w:rsidRDefault="00CD79FA" w:rsidP="00CD79FA">
      <w:pPr>
        <w:pStyle w:val="Heading2"/>
        <w:rPr>
          <w:rFonts w:asciiTheme="minorHAnsi" w:hAnsiTheme="minorHAnsi" w:cstheme="minorHAnsi"/>
          <w:sz w:val="24"/>
          <w:szCs w:val="24"/>
        </w:rPr>
      </w:pPr>
    </w:p>
    <w:p w14:paraId="72ADD39D" w14:textId="77777777" w:rsidR="00CD79FA" w:rsidRDefault="00CD79FA" w:rsidP="00CD79FA">
      <w:pPr>
        <w:pStyle w:val="Heading2"/>
        <w:rPr>
          <w:rFonts w:asciiTheme="minorHAnsi" w:hAnsiTheme="minorHAnsi" w:cstheme="minorHAnsi"/>
          <w:sz w:val="24"/>
          <w:szCs w:val="24"/>
        </w:rPr>
      </w:pPr>
    </w:p>
    <w:p w14:paraId="3B1E5BCE" w14:textId="77777777" w:rsidR="00CD79FA" w:rsidRDefault="00CD79FA" w:rsidP="00CD79FA">
      <w:pPr>
        <w:pStyle w:val="Heading2"/>
        <w:rPr>
          <w:rFonts w:asciiTheme="minorHAnsi" w:hAnsiTheme="minorHAnsi" w:cstheme="minorHAnsi"/>
          <w:sz w:val="24"/>
          <w:szCs w:val="24"/>
        </w:rPr>
      </w:pPr>
    </w:p>
    <w:p w14:paraId="28CEE5E3" w14:textId="77777777" w:rsidR="00CD79FA" w:rsidRPr="00CD79FA" w:rsidRDefault="00CD79FA" w:rsidP="00CD79FA">
      <w:pPr>
        <w:pStyle w:val="Heading2"/>
        <w:numPr>
          <w:ilvl w:val="0"/>
          <w:numId w:val="9"/>
        </w:numPr>
        <w:rPr>
          <w:rFonts w:asciiTheme="minorHAnsi" w:hAnsiTheme="minorHAnsi" w:cstheme="minorHAnsi"/>
          <w:b w:val="0"/>
          <w:bCs w:val="0"/>
          <w:sz w:val="24"/>
          <w:szCs w:val="24"/>
        </w:rPr>
      </w:pPr>
      <w:r w:rsidRPr="00CD79FA">
        <w:rPr>
          <w:rFonts w:asciiTheme="minorHAnsi" w:hAnsiTheme="minorHAnsi" w:cstheme="minorHAnsi"/>
          <w:b w:val="0"/>
          <w:bCs w:val="0"/>
          <w:sz w:val="24"/>
          <w:szCs w:val="24"/>
        </w:rPr>
        <w:t>There is a positive correlation between CLV and the monthly premium auto</w:t>
      </w:r>
    </w:p>
    <w:p w14:paraId="14ACF3FA" w14:textId="1C4F75D7" w:rsidR="00CD79FA" w:rsidRPr="00CD79FA" w:rsidRDefault="00CD79FA" w:rsidP="00CD79FA">
      <w:pPr>
        <w:pStyle w:val="Heading2"/>
        <w:numPr>
          <w:ilvl w:val="0"/>
          <w:numId w:val="9"/>
        </w:numPr>
        <w:rPr>
          <w:rFonts w:asciiTheme="minorHAnsi" w:hAnsiTheme="minorHAnsi" w:cstheme="minorHAnsi"/>
          <w:b w:val="0"/>
          <w:bCs w:val="0"/>
          <w:sz w:val="24"/>
          <w:szCs w:val="24"/>
        </w:rPr>
      </w:pPr>
      <w:r w:rsidRPr="00CD79FA">
        <w:rPr>
          <w:rFonts w:asciiTheme="minorHAnsi" w:hAnsiTheme="minorHAnsi" w:cstheme="minorHAnsi"/>
          <w:b w:val="0"/>
          <w:bCs w:val="0"/>
          <w:sz w:val="24"/>
          <w:szCs w:val="24"/>
        </w:rPr>
        <w:t xml:space="preserve">There is a slight positive correlation between the total claim amount and CLV. </w:t>
      </w:r>
    </w:p>
    <w:p w14:paraId="315CDE03" w14:textId="24560FE8" w:rsidR="00CD79FA" w:rsidRDefault="00CD79FA" w:rsidP="00CD79FA">
      <w:pPr>
        <w:pStyle w:val="Heading2"/>
        <w:numPr>
          <w:ilvl w:val="0"/>
          <w:numId w:val="9"/>
        </w:numPr>
        <w:rPr>
          <w:rFonts w:asciiTheme="minorHAnsi" w:hAnsiTheme="minorHAnsi" w:cstheme="minorHAnsi"/>
          <w:b w:val="0"/>
          <w:bCs w:val="0"/>
          <w:sz w:val="24"/>
          <w:szCs w:val="24"/>
        </w:rPr>
      </w:pPr>
      <w:r w:rsidRPr="00CD79FA">
        <w:rPr>
          <w:rFonts w:asciiTheme="minorHAnsi" w:hAnsiTheme="minorHAnsi" w:cstheme="minorHAnsi"/>
          <w:b w:val="0"/>
          <w:bCs w:val="0"/>
          <w:sz w:val="24"/>
          <w:szCs w:val="24"/>
        </w:rPr>
        <w:t>Income has a lesser positive correlation with CLV</w:t>
      </w:r>
    </w:p>
    <w:p w14:paraId="293E301C" w14:textId="6659EB94" w:rsidR="00046EF2" w:rsidRDefault="00046EF2" w:rsidP="00046EF2">
      <w:pPr>
        <w:pStyle w:val="Heading2"/>
        <w:rPr>
          <w:rFonts w:ascii="Arial Narrow" w:hAnsi="Arial Narrow" w:cstheme="minorHAnsi"/>
          <w:b w:val="0"/>
          <w:bCs w:val="0"/>
          <w:sz w:val="32"/>
          <w:szCs w:val="32"/>
          <w:u w:val="single"/>
        </w:rPr>
      </w:pPr>
      <w:r w:rsidRPr="00046EF2">
        <w:rPr>
          <w:rFonts w:ascii="Arial Narrow" w:hAnsi="Arial Narrow" w:cstheme="minorHAnsi"/>
          <w:b w:val="0"/>
          <w:bCs w:val="0"/>
          <w:sz w:val="32"/>
          <w:szCs w:val="32"/>
          <w:u w:val="single"/>
        </w:rPr>
        <w:t>Evaluation Metric</w:t>
      </w:r>
    </w:p>
    <w:p w14:paraId="3AF2D959" w14:textId="0BAFA485" w:rsidR="00046EF2" w:rsidRDefault="00046EF2" w:rsidP="00046EF2">
      <w:pPr>
        <w:pStyle w:val="Heading2"/>
        <w:numPr>
          <w:ilvl w:val="0"/>
          <w:numId w:val="11"/>
        </w:numPr>
        <w:rPr>
          <w:rFonts w:asciiTheme="minorHAnsi" w:hAnsiTheme="minorHAnsi" w:cstheme="minorHAnsi"/>
          <w:b w:val="0"/>
          <w:bCs w:val="0"/>
          <w:sz w:val="24"/>
          <w:szCs w:val="24"/>
        </w:rPr>
      </w:pPr>
      <w:r w:rsidRPr="00046EF2">
        <w:rPr>
          <w:rFonts w:asciiTheme="minorHAnsi" w:hAnsiTheme="minorHAnsi" w:cstheme="minorHAnsi"/>
          <w:b w:val="0"/>
          <w:bCs w:val="0"/>
          <w:sz w:val="24"/>
          <w:szCs w:val="24"/>
        </w:rPr>
        <w:t xml:space="preserve">RMSE and R^2 score </w:t>
      </w:r>
      <w:r>
        <w:rPr>
          <w:rFonts w:asciiTheme="minorHAnsi" w:hAnsiTheme="minorHAnsi" w:cstheme="minorHAnsi"/>
          <w:b w:val="0"/>
          <w:bCs w:val="0"/>
          <w:sz w:val="24"/>
          <w:szCs w:val="24"/>
        </w:rPr>
        <w:t>were</w:t>
      </w:r>
      <w:r w:rsidRPr="00046EF2">
        <w:rPr>
          <w:rFonts w:asciiTheme="minorHAnsi" w:hAnsiTheme="minorHAnsi" w:cstheme="minorHAnsi"/>
          <w:b w:val="0"/>
          <w:bCs w:val="0"/>
          <w:sz w:val="24"/>
          <w:szCs w:val="24"/>
        </w:rPr>
        <w:t xml:space="preserve"> chosen as the metric for the models.</w:t>
      </w:r>
    </w:p>
    <w:p w14:paraId="752EB84A" w14:textId="3B444723" w:rsidR="00046EF2" w:rsidRDefault="00046EF2" w:rsidP="00046EF2">
      <w:pPr>
        <w:pStyle w:val="Heading2"/>
        <w:rPr>
          <w:rFonts w:ascii="Arial Narrow" w:hAnsi="Arial Narrow" w:cstheme="minorHAnsi"/>
          <w:b w:val="0"/>
          <w:bCs w:val="0"/>
          <w:sz w:val="32"/>
          <w:szCs w:val="32"/>
          <w:u w:val="single"/>
        </w:rPr>
      </w:pPr>
      <w:r w:rsidRPr="00046EF2">
        <w:rPr>
          <w:rFonts w:ascii="Arial Narrow" w:hAnsi="Arial Narrow" w:cstheme="minorHAnsi"/>
          <w:b w:val="0"/>
          <w:bCs w:val="0"/>
          <w:sz w:val="32"/>
          <w:szCs w:val="32"/>
          <w:u w:val="single"/>
        </w:rPr>
        <w:t>Supervised Models Used</w:t>
      </w:r>
    </w:p>
    <w:tbl>
      <w:tblPr>
        <w:tblStyle w:val="GridTable1Light"/>
        <w:tblW w:w="9553" w:type="dxa"/>
        <w:tblLook w:val="04A0" w:firstRow="1" w:lastRow="0" w:firstColumn="1" w:lastColumn="0" w:noHBand="0" w:noVBand="1"/>
      </w:tblPr>
      <w:tblGrid>
        <w:gridCol w:w="3750"/>
        <w:gridCol w:w="2618"/>
        <w:gridCol w:w="3185"/>
      </w:tblGrid>
      <w:tr w:rsidR="00046EF2" w:rsidRPr="00046EF2" w14:paraId="2C295F5F" w14:textId="77777777" w:rsidTr="00280D50">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750" w:type="dxa"/>
          </w:tcPr>
          <w:p w14:paraId="779976C7" w14:textId="7E3676E9" w:rsidR="00046EF2" w:rsidRPr="00046EF2" w:rsidRDefault="00046EF2" w:rsidP="00046EF2">
            <w:pPr>
              <w:pStyle w:val="Heading2"/>
              <w:rPr>
                <w:rFonts w:asciiTheme="minorHAnsi" w:hAnsiTheme="minorHAnsi" w:cstheme="minorHAnsi"/>
                <w:sz w:val="24"/>
                <w:szCs w:val="24"/>
              </w:rPr>
            </w:pPr>
            <w:r w:rsidRPr="00046EF2">
              <w:rPr>
                <w:rFonts w:asciiTheme="minorHAnsi" w:hAnsiTheme="minorHAnsi" w:cstheme="minorHAnsi"/>
                <w:sz w:val="24"/>
                <w:szCs w:val="24"/>
              </w:rPr>
              <w:t>Model</w:t>
            </w:r>
          </w:p>
        </w:tc>
        <w:tc>
          <w:tcPr>
            <w:tcW w:w="2618" w:type="dxa"/>
          </w:tcPr>
          <w:p w14:paraId="556EB60A" w14:textId="29321310" w:rsidR="00046EF2" w:rsidRPr="00046EF2" w:rsidRDefault="00046EF2" w:rsidP="00046EF2">
            <w:pPr>
              <w:pStyle w:val="Heading2"/>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46EF2">
              <w:rPr>
                <w:rFonts w:asciiTheme="minorHAnsi" w:hAnsiTheme="minorHAnsi" w:cstheme="minorHAnsi"/>
                <w:sz w:val="24"/>
                <w:szCs w:val="24"/>
              </w:rPr>
              <w:t>R^2 Score</w:t>
            </w:r>
          </w:p>
        </w:tc>
        <w:tc>
          <w:tcPr>
            <w:tcW w:w="3185" w:type="dxa"/>
          </w:tcPr>
          <w:p w14:paraId="134A8051" w14:textId="7CECA58F" w:rsidR="00046EF2" w:rsidRPr="00046EF2" w:rsidRDefault="00046EF2" w:rsidP="00046EF2">
            <w:pPr>
              <w:pStyle w:val="Heading2"/>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46EF2">
              <w:rPr>
                <w:rFonts w:asciiTheme="minorHAnsi" w:hAnsiTheme="minorHAnsi" w:cstheme="minorHAnsi"/>
                <w:sz w:val="24"/>
                <w:szCs w:val="24"/>
              </w:rPr>
              <w:t>RMSE</w:t>
            </w:r>
          </w:p>
        </w:tc>
      </w:tr>
      <w:tr w:rsidR="00046EF2" w:rsidRPr="00046EF2" w14:paraId="356A42FC" w14:textId="77777777" w:rsidTr="00280D50">
        <w:trPr>
          <w:trHeight w:val="384"/>
        </w:trPr>
        <w:tc>
          <w:tcPr>
            <w:cnfStyle w:val="001000000000" w:firstRow="0" w:lastRow="0" w:firstColumn="1" w:lastColumn="0" w:oddVBand="0" w:evenVBand="0" w:oddHBand="0" w:evenHBand="0" w:firstRowFirstColumn="0" w:firstRowLastColumn="0" w:lastRowFirstColumn="0" w:lastRowLastColumn="0"/>
            <w:tcW w:w="3750" w:type="dxa"/>
          </w:tcPr>
          <w:p w14:paraId="4A3C7EFA" w14:textId="2283FABF" w:rsidR="00046EF2" w:rsidRPr="00046EF2" w:rsidRDefault="00046EF2" w:rsidP="00046EF2">
            <w:pPr>
              <w:pStyle w:val="Heading2"/>
              <w:rPr>
                <w:rFonts w:asciiTheme="minorHAnsi" w:hAnsiTheme="minorHAnsi" w:cstheme="minorHAnsi"/>
                <w:sz w:val="24"/>
                <w:szCs w:val="24"/>
              </w:rPr>
            </w:pPr>
            <w:r w:rsidRPr="00046EF2">
              <w:rPr>
                <w:rFonts w:asciiTheme="minorHAnsi" w:hAnsiTheme="minorHAnsi" w:cstheme="minorHAnsi"/>
                <w:sz w:val="24"/>
                <w:szCs w:val="24"/>
              </w:rPr>
              <w:t>Linear Regression</w:t>
            </w:r>
          </w:p>
        </w:tc>
        <w:tc>
          <w:tcPr>
            <w:tcW w:w="2618" w:type="dxa"/>
          </w:tcPr>
          <w:p w14:paraId="0DE010E5" w14:textId="591F10FC" w:rsidR="00046EF2" w:rsidRPr="00046EF2" w:rsidRDefault="00046EF2" w:rsidP="00046EF2">
            <w:pPr>
              <w:pStyle w:val="Heading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Pr>
                <w:rFonts w:asciiTheme="minorHAnsi" w:hAnsiTheme="minorHAnsi" w:cstheme="minorHAnsi"/>
                <w:b w:val="0"/>
                <w:bCs w:val="0"/>
                <w:sz w:val="24"/>
                <w:szCs w:val="24"/>
              </w:rPr>
              <w:t>0.25</w:t>
            </w:r>
          </w:p>
        </w:tc>
        <w:tc>
          <w:tcPr>
            <w:tcW w:w="3185" w:type="dxa"/>
          </w:tcPr>
          <w:p w14:paraId="67F4CD06" w14:textId="2FA53A2B" w:rsidR="00046EF2" w:rsidRPr="00046EF2" w:rsidRDefault="00046EF2" w:rsidP="00046EF2">
            <w:pPr>
              <w:pStyle w:val="Heading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Pr>
                <w:rFonts w:asciiTheme="minorHAnsi" w:hAnsiTheme="minorHAnsi" w:cstheme="minorHAnsi"/>
                <w:b w:val="0"/>
                <w:bCs w:val="0"/>
                <w:sz w:val="24"/>
                <w:szCs w:val="24"/>
              </w:rPr>
              <w:t>0.577</w:t>
            </w:r>
          </w:p>
        </w:tc>
      </w:tr>
      <w:tr w:rsidR="00046EF2" w:rsidRPr="00046EF2" w14:paraId="05ADC2DC" w14:textId="77777777" w:rsidTr="00280D50">
        <w:trPr>
          <w:trHeight w:val="384"/>
        </w:trPr>
        <w:tc>
          <w:tcPr>
            <w:cnfStyle w:val="001000000000" w:firstRow="0" w:lastRow="0" w:firstColumn="1" w:lastColumn="0" w:oddVBand="0" w:evenVBand="0" w:oddHBand="0" w:evenHBand="0" w:firstRowFirstColumn="0" w:firstRowLastColumn="0" w:lastRowFirstColumn="0" w:lastRowLastColumn="0"/>
            <w:tcW w:w="3750" w:type="dxa"/>
          </w:tcPr>
          <w:p w14:paraId="4898954A" w14:textId="58DCD40A" w:rsidR="00046EF2" w:rsidRPr="00046EF2" w:rsidRDefault="00046EF2" w:rsidP="00046EF2">
            <w:pPr>
              <w:pStyle w:val="Heading2"/>
              <w:rPr>
                <w:rFonts w:asciiTheme="minorHAnsi" w:hAnsiTheme="minorHAnsi" w:cstheme="minorHAnsi"/>
                <w:sz w:val="24"/>
                <w:szCs w:val="24"/>
              </w:rPr>
            </w:pPr>
            <w:proofErr w:type="spellStart"/>
            <w:r w:rsidRPr="00046EF2">
              <w:rPr>
                <w:rFonts w:asciiTheme="minorHAnsi" w:hAnsiTheme="minorHAnsi" w:cstheme="minorHAnsi"/>
                <w:sz w:val="24"/>
                <w:szCs w:val="24"/>
              </w:rPr>
              <w:t>DecisionTree</w:t>
            </w:r>
            <w:proofErr w:type="spellEnd"/>
            <w:r w:rsidRPr="00046EF2">
              <w:rPr>
                <w:rFonts w:asciiTheme="minorHAnsi" w:hAnsiTheme="minorHAnsi" w:cstheme="minorHAnsi"/>
                <w:sz w:val="24"/>
                <w:szCs w:val="24"/>
              </w:rPr>
              <w:t xml:space="preserve"> Regression</w:t>
            </w:r>
          </w:p>
        </w:tc>
        <w:tc>
          <w:tcPr>
            <w:tcW w:w="2618" w:type="dxa"/>
          </w:tcPr>
          <w:p w14:paraId="20A40643" w14:textId="01D1289E" w:rsidR="00046EF2" w:rsidRPr="00046EF2" w:rsidRDefault="00280D50" w:rsidP="00046EF2">
            <w:pPr>
              <w:pStyle w:val="Heading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Pr>
                <w:rFonts w:asciiTheme="minorHAnsi" w:hAnsiTheme="minorHAnsi" w:cstheme="minorHAnsi"/>
                <w:b w:val="0"/>
                <w:bCs w:val="0"/>
                <w:sz w:val="24"/>
                <w:szCs w:val="24"/>
              </w:rPr>
              <w:t>0.844</w:t>
            </w:r>
          </w:p>
        </w:tc>
        <w:tc>
          <w:tcPr>
            <w:tcW w:w="3185" w:type="dxa"/>
          </w:tcPr>
          <w:p w14:paraId="4F90EBAA" w14:textId="03BDE301" w:rsidR="00046EF2" w:rsidRPr="00046EF2" w:rsidRDefault="00280D50" w:rsidP="00046EF2">
            <w:pPr>
              <w:pStyle w:val="Heading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Pr>
                <w:rFonts w:asciiTheme="minorHAnsi" w:hAnsiTheme="minorHAnsi" w:cstheme="minorHAnsi"/>
                <w:b w:val="0"/>
                <w:bCs w:val="0"/>
                <w:sz w:val="24"/>
                <w:szCs w:val="24"/>
              </w:rPr>
              <w:t>0.263</w:t>
            </w:r>
          </w:p>
        </w:tc>
      </w:tr>
      <w:tr w:rsidR="00046EF2" w:rsidRPr="00046EF2" w14:paraId="3BFAFB6C" w14:textId="77777777" w:rsidTr="00280D50">
        <w:trPr>
          <w:trHeight w:val="400"/>
        </w:trPr>
        <w:tc>
          <w:tcPr>
            <w:cnfStyle w:val="001000000000" w:firstRow="0" w:lastRow="0" w:firstColumn="1" w:lastColumn="0" w:oddVBand="0" w:evenVBand="0" w:oddHBand="0" w:evenHBand="0" w:firstRowFirstColumn="0" w:firstRowLastColumn="0" w:lastRowFirstColumn="0" w:lastRowLastColumn="0"/>
            <w:tcW w:w="3750" w:type="dxa"/>
          </w:tcPr>
          <w:p w14:paraId="76192D30" w14:textId="5A1DDA8E" w:rsidR="00046EF2" w:rsidRPr="00046EF2" w:rsidRDefault="00046EF2" w:rsidP="00046EF2">
            <w:pPr>
              <w:pStyle w:val="Heading2"/>
              <w:rPr>
                <w:rFonts w:asciiTheme="minorHAnsi" w:hAnsiTheme="minorHAnsi" w:cstheme="minorHAnsi"/>
                <w:sz w:val="24"/>
                <w:szCs w:val="24"/>
              </w:rPr>
            </w:pPr>
            <w:proofErr w:type="spellStart"/>
            <w:r w:rsidRPr="00046EF2">
              <w:rPr>
                <w:rFonts w:asciiTheme="minorHAnsi" w:hAnsiTheme="minorHAnsi" w:cstheme="minorHAnsi"/>
                <w:sz w:val="24"/>
                <w:szCs w:val="24"/>
              </w:rPr>
              <w:t>RandomForest</w:t>
            </w:r>
            <w:proofErr w:type="spellEnd"/>
            <w:r w:rsidRPr="00046EF2">
              <w:rPr>
                <w:rFonts w:asciiTheme="minorHAnsi" w:hAnsiTheme="minorHAnsi" w:cstheme="minorHAnsi"/>
                <w:sz w:val="24"/>
                <w:szCs w:val="24"/>
              </w:rPr>
              <w:t xml:space="preserve"> Regression</w:t>
            </w:r>
          </w:p>
        </w:tc>
        <w:tc>
          <w:tcPr>
            <w:tcW w:w="2618" w:type="dxa"/>
          </w:tcPr>
          <w:p w14:paraId="3EE77E47" w14:textId="3CEF6A78" w:rsidR="00046EF2" w:rsidRPr="00046EF2" w:rsidRDefault="00280D50" w:rsidP="00046EF2">
            <w:pPr>
              <w:pStyle w:val="Heading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Pr>
                <w:rFonts w:asciiTheme="minorHAnsi" w:hAnsiTheme="minorHAnsi" w:cstheme="minorHAnsi"/>
                <w:b w:val="0"/>
                <w:bCs w:val="0"/>
                <w:sz w:val="24"/>
                <w:szCs w:val="24"/>
              </w:rPr>
              <w:t>0.910</w:t>
            </w:r>
          </w:p>
        </w:tc>
        <w:tc>
          <w:tcPr>
            <w:tcW w:w="3185" w:type="dxa"/>
          </w:tcPr>
          <w:p w14:paraId="51E43CBD" w14:textId="378A163D" w:rsidR="00046EF2" w:rsidRPr="00046EF2" w:rsidRDefault="00280D50" w:rsidP="00046EF2">
            <w:pPr>
              <w:pStyle w:val="Heading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Pr>
                <w:rFonts w:asciiTheme="minorHAnsi" w:hAnsiTheme="minorHAnsi" w:cstheme="minorHAnsi"/>
                <w:b w:val="0"/>
                <w:bCs w:val="0"/>
                <w:sz w:val="24"/>
                <w:szCs w:val="24"/>
              </w:rPr>
              <w:t>0.198</w:t>
            </w:r>
          </w:p>
        </w:tc>
      </w:tr>
      <w:tr w:rsidR="00046EF2" w:rsidRPr="00046EF2" w14:paraId="64B57EA9" w14:textId="77777777" w:rsidTr="00280D50">
        <w:trPr>
          <w:trHeight w:val="384"/>
        </w:trPr>
        <w:tc>
          <w:tcPr>
            <w:cnfStyle w:val="001000000000" w:firstRow="0" w:lastRow="0" w:firstColumn="1" w:lastColumn="0" w:oddVBand="0" w:evenVBand="0" w:oddHBand="0" w:evenHBand="0" w:firstRowFirstColumn="0" w:firstRowLastColumn="0" w:lastRowFirstColumn="0" w:lastRowLastColumn="0"/>
            <w:tcW w:w="3750" w:type="dxa"/>
          </w:tcPr>
          <w:p w14:paraId="268C3321" w14:textId="3D45BF7E" w:rsidR="00046EF2" w:rsidRPr="00046EF2" w:rsidRDefault="00046EF2" w:rsidP="00046EF2">
            <w:pPr>
              <w:pStyle w:val="Heading2"/>
              <w:rPr>
                <w:rFonts w:asciiTheme="minorHAnsi" w:hAnsiTheme="minorHAnsi" w:cstheme="minorHAnsi"/>
                <w:sz w:val="24"/>
                <w:szCs w:val="24"/>
              </w:rPr>
            </w:pPr>
            <w:proofErr w:type="spellStart"/>
            <w:r w:rsidRPr="00046EF2">
              <w:rPr>
                <w:rFonts w:asciiTheme="minorHAnsi" w:hAnsiTheme="minorHAnsi" w:cstheme="minorHAnsi"/>
                <w:sz w:val="24"/>
                <w:szCs w:val="24"/>
              </w:rPr>
              <w:t>RandomForest</w:t>
            </w:r>
            <w:proofErr w:type="spellEnd"/>
            <w:r w:rsidRPr="00046EF2">
              <w:rPr>
                <w:rFonts w:asciiTheme="minorHAnsi" w:hAnsiTheme="minorHAnsi" w:cstheme="minorHAnsi"/>
                <w:sz w:val="24"/>
                <w:szCs w:val="24"/>
              </w:rPr>
              <w:t xml:space="preserve"> with </w:t>
            </w:r>
            <w:proofErr w:type="spellStart"/>
            <w:r w:rsidRPr="00046EF2">
              <w:rPr>
                <w:rFonts w:asciiTheme="minorHAnsi" w:hAnsiTheme="minorHAnsi" w:cstheme="minorHAnsi"/>
                <w:sz w:val="24"/>
                <w:szCs w:val="24"/>
              </w:rPr>
              <w:t>GridSearchCV</w:t>
            </w:r>
            <w:proofErr w:type="spellEnd"/>
          </w:p>
        </w:tc>
        <w:tc>
          <w:tcPr>
            <w:tcW w:w="2618" w:type="dxa"/>
          </w:tcPr>
          <w:p w14:paraId="6B924B1B" w14:textId="7A381BE0" w:rsidR="00046EF2" w:rsidRPr="00046EF2" w:rsidRDefault="00280D50" w:rsidP="00046EF2">
            <w:pPr>
              <w:pStyle w:val="Heading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Pr>
                <w:rFonts w:asciiTheme="minorHAnsi" w:hAnsiTheme="minorHAnsi" w:cstheme="minorHAnsi"/>
                <w:b w:val="0"/>
                <w:bCs w:val="0"/>
                <w:sz w:val="24"/>
                <w:szCs w:val="24"/>
              </w:rPr>
              <w:t>0.914</w:t>
            </w:r>
          </w:p>
        </w:tc>
        <w:tc>
          <w:tcPr>
            <w:tcW w:w="3185" w:type="dxa"/>
          </w:tcPr>
          <w:p w14:paraId="66584E02" w14:textId="17EA9192" w:rsidR="00046EF2" w:rsidRPr="00046EF2" w:rsidRDefault="00280D50" w:rsidP="00046EF2">
            <w:pPr>
              <w:pStyle w:val="Heading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Pr>
                <w:rFonts w:asciiTheme="minorHAnsi" w:hAnsiTheme="minorHAnsi" w:cstheme="minorHAnsi"/>
                <w:b w:val="0"/>
                <w:bCs w:val="0"/>
                <w:sz w:val="24"/>
                <w:szCs w:val="24"/>
              </w:rPr>
              <w:t>0.195</w:t>
            </w:r>
          </w:p>
        </w:tc>
      </w:tr>
    </w:tbl>
    <w:p w14:paraId="1F87A0BB" w14:textId="481E4DC5" w:rsidR="00046EF2" w:rsidRDefault="00280D50" w:rsidP="00046EF2">
      <w:pPr>
        <w:pStyle w:val="Heading2"/>
        <w:rPr>
          <w:rFonts w:ascii="Arial Narrow" w:hAnsi="Arial Narrow" w:cstheme="minorHAnsi"/>
          <w:b w:val="0"/>
          <w:bCs w:val="0"/>
          <w:sz w:val="32"/>
          <w:szCs w:val="32"/>
          <w:u w:val="single"/>
        </w:rPr>
      </w:pPr>
      <w:r w:rsidRPr="00280D50">
        <w:rPr>
          <w:rFonts w:ascii="Arial Narrow" w:hAnsi="Arial Narrow" w:cstheme="minorHAnsi"/>
          <w:b w:val="0"/>
          <w:bCs w:val="0"/>
          <w:sz w:val="32"/>
          <w:szCs w:val="32"/>
          <w:u w:val="single"/>
        </w:rPr>
        <w:t>Final Model</w:t>
      </w:r>
    </w:p>
    <w:p w14:paraId="340DAD2A" w14:textId="04C983FD" w:rsidR="00280D50" w:rsidRDefault="00280D50" w:rsidP="00046EF2">
      <w:pPr>
        <w:pStyle w:val="Heading2"/>
        <w:rPr>
          <w:rFonts w:asciiTheme="minorHAnsi" w:hAnsiTheme="minorHAnsi" w:cstheme="minorHAnsi"/>
          <w:b w:val="0"/>
          <w:bCs w:val="0"/>
          <w:sz w:val="24"/>
          <w:szCs w:val="24"/>
        </w:rPr>
      </w:pPr>
      <w:r w:rsidRPr="00280D50">
        <w:rPr>
          <w:rFonts w:asciiTheme="minorHAnsi" w:hAnsiTheme="minorHAnsi" w:cstheme="minorHAnsi"/>
          <w:b w:val="0"/>
          <w:bCs w:val="0"/>
          <w:sz w:val="24"/>
          <w:szCs w:val="24"/>
        </w:rPr>
        <w:t xml:space="preserve">By comparing RMSE and R^2 score results of </w:t>
      </w:r>
      <w:r w:rsidR="00754559">
        <w:rPr>
          <w:rFonts w:asciiTheme="minorHAnsi" w:hAnsiTheme="minorHAnsi" w:cstheme="minorHAnsi"/>
          <w:b w:val="0"/>
          <w:bCs w:val="0"/>
          <w:sz w:val="24"/>
          <w:szCs w:val="24"/>
        </w:rPr>
        <w:t xml:space="preserve">all </w:t>
      </w:r>
      <w:r w:rsidRPr="00280D50">
        <w:rPr>
          <w:rFonts w:asciiTheme="minorHAnsi" w:hAnsiTheme="minorHAnsi" w:cstheme="minorHAnsi"/>
          <w:b w:val="0"/>
          <w:bCs w:val="0"/>
          <w:sz w:val="24"/>
          <w:szCs w:val="24"/>
        </w:rPr>
        <w:t xml:space="preserve">models and then we choose the best model as the Random Forest with </w:t>
      </w:r>
      <w:proofErr w:type="spellStart"/>
      <w:r w:rsidRPr="00280D50">
        <w:rPr>
          <w:rFonts w:asciiTheme="minorHAnsi" w:hAnsiTheme="minorHAnsi" w:cstheme="minorHAnsi"/>
          <w:b w:val="0"/>
          <w:bCs w:val="0"/>
          <w:sz w:val="24"/>
          <w:szCs w:val="24"/>
        </w:rPr>
        <w:t>GridSearchCV</w:t>
      </w:r>
      <w:proofErr w:type="spellEnd"/>
      <w:r w:rsidRPr="00280D50">
        <w:rPr>
          <w:rFonts w:asciiTheme="minorHAnsi" w:hAnsiTheme="minorHAnsi" w:cstheme="minorHAnsi"/>
          <w:b w:val="0"/>
          <w:bCs w:val="0"/>
          <w:sz w:val="24"/>
          <w:szCs w:val="24"/>
        </w:rPr>
        <w:t>, having the best evaluation scores.</w:t>
      </w:r>
    </w:p>
    <w:p w14:paraId="2C51DE70" w14:textId="33D929DF" w:rsidR="00280D50" w:rsidRDefault="00280D50" w:rsidP="00046EF2">
      <w:pPr>
        <w:pStyle w:val="Heading2"/>
        <w:rPr>
          <w:rFonts w:ascii="Arial Narrow" w:hAnsi="Arial Narrow" w:cstheme="minorHAnsi"/>
          <w:b w:val="0"/>
          <w:bCs w:val="0"/>
          <w:sz w:val="32"/>
          <w:szCs w:val="32"/>
          <w:u w:val="single"/>
        </w:rPr>
      </w:pPr>
      <w:r w:rsidRPr="00280D50">
        <w:rPr>
          <w:rFonts w:ascii="Arial Narrow" w:hAnsi="Arial Narrow" w:cstheme="minorHAnsi"/>
          <w:b w:val="0"/>
          <w:bCs w:val="0"/>
          <w:sz w:val="32"/>
          <w:szCs w:val="32"/>
          <w:u w:val="single"/>
        </w:rPr>
        <w:t>Conclusion</w:t>
      </w:r>
    </w:p>
    <w:p w14:paraId="0A12447A" w14:textId="77777777" w:rsidR="00280D50" w:rsidRDefault="00280D50" w:rsidP="00280D50">
      <w:pPr>
        <w:pStyle w:val="Heading2"/>
        <w:numPr>
          <w:ilvl w:val="0"/>
          <w:numId w:val="11"/>
        </w:numPr>
        <w:rPr>
          <w:rFonts w:asciiTheme="minorHAnsi" w:hAnsiTheme="minorHAnsi" w:cstheme="minorHAnsi"/>
          <w:b w:val="0"/>
          <w:bCs w:val="0"/>
          <w:sz w:val="24"/>
          <w:szCs w:val="24"/>
        </w:rPr>
      </w:pPr>
      <w:r w:rsidRPr="00280D50">
        <w:rPr>
          <w:rFonts w:asciiTheme="minorHAnsi" w:hAnsiTheme="minorHAnsi" w:cstheme="minorHAnsi"/>
          <w:b w:val="0"/>
          <w:bCs w:val="0"/>
          <w:sz w:val="24"/>
          <w:szCs w:val="24"/>
        </w:rPr>
        <w:t xml:space="preserve">Overall we can see that No of policies, Monthly Premium auto, Total Claim amount, Months Since Policy Inception, Income , Months Since Last Claim, Number of Open Complaints, </w:t>
      </w:r>
      <w:proofErr w:type="spellStart"/>
      <w:r w:rsidRPr="00280D50">
        <w:rPr>
          <w:rFonts w:asciiTheme="minorHAnsi" w:hAnsiTheme="minorHAnsi" w:cstheme="minorHAnsi"/>
          <w:b w:val="0"/>
          <w:bCs w:val="0"/>
          <w:sz w:val="24"/>
          <w:szCs w:val="24"/>
        </w:rPr>
        <w:t>Coverage_Extended,vEmploymentStatus_Employed</w:t>
      </w:r>
      <w:proofErr w:type="spellEnd"/>
      <w:r w:rsidRPr="00280D50">
        <w:rPr>
          <w:rFonts w:asciiTheme="minorHAnsi" w:hAnsiTheme="minorHAnsi" w:cstheme="minorHAnsi"/>
          <w:b w:val="0"/>
          <w:bCs w:val="0"/>
          <w:sz w:val="24"/>
          <w:szCs w:val="24"/>
        </w:rPr>
        <w:t xml:space="preserve"> and Renew Offer Type_Offer2 are the important features in predicting the Customer Lifetime Value.</w:t>
      </w:r>
    </w:p>
    <w:p w14:paraId="2FD69FBC" w14:textId="77777777" w:rsidR="00280D50" w:rsidRDefault="00280D50" w:rsidP="00280D50">
      <w:pPr>
        <w:pStyle w:val="Heading2"/>
        <w:numPr>
          <w:ilvl w:val="0"/>
          <w:numId w:val="11"/>
        </w:numPr>
        <w:rPr>
          <w:rFonts w:asciiTheme="minorHAnsi" w:hAnsiTheme="minorHAnsi" w:cstheme="minorHAnsi"/>
          <w:b w:val="0"/>
          <w:bCs w:val="0"/>
          <w:sz w:val="24"/>
          <w:szCs w:val="24"/>
        </w:rPr>
      </w:pPr>
      <w:r w:rsidRPr="00280D50">
        <w:rPr>
          <w:rFonts w:asciiTheme="minorHAnsi" w:hAnsiTheme="minorHAnsi" w:cstheme="minorHAnsi"/>
          <w:b w:val="0"/>
          <w:bCs w:val="0"/>
          <w:sz w:val="24"/>
          <w:szCs w:val="24"/>
        </w:rPr>
        <w:t xml:space="preserve"> The customers having more number of policies with high monthly premium will add more value to company. </w:t>
      </w:r>
    </w:p>
    <w:p w14:paraId="31AC6D71" w14:textId="77777777" w:rsidR="00280D50" w:rsidRDefault="00280D50" w:rsidP="00280D50">
      <w:pPr>
        <w:pStyle w:val="Heading2"/>
        <w:numPr>
          <w:ilvl w:val="0"/>
          <w:numId w:val="11"/>
        </w:numPr>
        <w:rPr>
          <w:rFonts w:asciiTheme="minorHAnsi" w:hAnsiTheme="minorHAnsi" w:cstheme="minorHAnsi"/>
          <w:b w:val="0"/>
          <w:bCs w:val="0"/>
          <w:sz w:val="24"/>
          <w:szCs w:val="24"/>
        </w:rPr>
      </w:pPr>
      <w:r w:rsidRPr="00280D50">
        <w:rPr>
          <w:rFonts w:asciiTheme="minorHAnsi" w:hAnsiTheme="minorHAnsi" w:cstheme="minorHAnsi"/>
          <w:b w:val="0"/>
          <w:bCs w:val="0"/>
          <w:sz w:val="24"/>
          <w:szCs w:val="24"/>
        </w:rPr>
        <w:t>Ironically being an auto insurance company, the type of vehicle or size does not have an impact on the CLV prediction.</w:t>
      </w:r>
    </w:p>
    <w:p w14:paraId="48ED5303" w14:textId="57BABB33" w:rsidR="00280D50" w:rsidRPr="00280D50" w:rsidRDefault="00280D50" w:rsidP="00280D50">
      <w:pPr>
        <w:pStyle w:val="Heading2"/>
        <w:numPr>
          <w:ilvl w:val="0"/>
          <w:numId w:val="11"/>
        </w:numPr>
        <w:rPr>
          <w:rFonts w:asciiTheme="minorHAnsi" w:hAnsiTheme="minorHAnsi" w:cstheme="minorHAnsi"/>
          <w:b w:val="0"/>
          <w:bCs w:val="0"/>
          <w:sz w:val="24"/>
          <w:szCs w:val="24"/>
        </w:rPr>
      </w:pPr>
      <w:r w:rsidRPr="00280D50">
        <w:rPr>
          <w:rFonts w:asciiTheme="minorHAnsi" w:hAnsiTheme="minorHAnsi" w:cstheme="minorHAnsi"/>
          <w:b w:val="0"/>
          <w:bCs w:val="0"/>
          <w:sz w:val="24"/>
          <w:szCs w:val="24"/>
        </w:rPr>
        <w:t xml:space="preserve"> The insurance agents should start increasing their policy advertisement for the customers who have more no. of policies, which is the major feature in predicting the CLV</w:t>
      </w:r>
    </w:p>
    <w:sectPr w:rsidR="00280D50" w:rsidRPr="00280D50" w:rsidSect="00CD79FA">
      <w:pgSz w:w="11906" w:h="16838"/>
      <w:pgMar w:top="993"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30085"/>
    <w:multiLevelType w:val="multilevel"/>
    <w:tmpl w:val="1DF0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07906"/>
    <w:multiLevelType w:val="multilevel"/>
    <w:tmpl w:val="400C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67E46"/>
    <w:multiLevelType w:val="hybridMultilevel"/>
    <w:tmpl w:val="79260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D962CD"/>
    <w:multiLevelType w:val="multilevel"/>
    <w:tmpl w:val="2BB8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C18B4"/>
    <w:multiLevelType w:val="multilevel"/>
    <w:tmpl w:val="CC9E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7C610B"/>
    <w:multiLevelType w:val="multilevel"/>
    <w:tmpl w:val="4ED4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6616B0"/>
    <w:multiLevelType w:val="hybridMultilevel"/>
    <w:tmpl w:val="CC1AB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EE2A61"/>
    <w:multiLevelType w:val="hybridMultilevel"/>
    <w:tmpl w:val="3116A0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0C7008D"/>
    <w:multiLevelType w:val="multilevel"/>
    <w:tmpl w:val="AE74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5B7E3F"/>
    <w:multiLevelType w:val="multilevel"/>
    <w:tmpl w:val="2814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FB481A"/>
    <w:multiLevelType w:val="hybridMultilevel"/>
    <w:tmpl w:val="4F362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6448837">
    <w:abstractNumId w:val="4"/>
  </w:num>
  <w:num w:numId="2" w16cid:durableId="60834976">
    <w:abstractNumId w:val="9"/>
  </w:num>
  <w:num w:numId="3" w16cid:durableId="1742866845">
    <w:abstractNumId w:val="0"/>
  </w:num>
  <w:num w:numId="4" w16cid:durableId="1892422176">
    <w:abstractNumId w:val="3"/>
  </w:num>
  <w:num w:numId="5" w16cid:durableId="84377441">
    <w:abstractNumId w:val="5"/>
  </w:num>
  <w:num w:numId="6" w16cid:durableId="92358166">
    <w:abstractNumId w:val="1"/>
  </w:num>
  <w:num w:numId="7" w16cid:durableId="2040011370">
    <w:abstractNumId w:val="8"/>
  </w:num>
  <w:num w:numId="8" w16cid:durableId="1628706733">
    <w:abstractNumId w:val="2"/>
  </w:num>
  <w:num w:numId="9" w16cid:durableId="468745059">
    <w:abstractNumId w:val="6"/>
  </w:num>
  <w:num w:numId="10" w16cid:durableId="653215607">
    <w:abstractNumId w:val="7"/>
  </w:num>
  <w:num w:numId="11" w16cid:durableId="15208481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B45"/>
    <w:rsid w:val="00046EF2"/>
    <w:rsid w:val="00280D50"/>
    <w:rsid w:val="0062346F"/>
    <w:rsid w:val="00754559"/>
    <w:rsid w:val="00C51340"/>
    <w:rsid w:val="00CD79FA"/>
    <w:rsid w:val="00DB4C86"/>
    <w:rsid w:val="00F47B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7C7AA"/>
  <w15:chartTrackingRefBased/>
  <w15:docId w15:val="{0EA42935-DED6-42E1-AAC9-F69098E5D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7B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F47B4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F47B4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B4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F47B4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47B4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47B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F47B45"/>
    <w:pPr>
      <w:ind w:left="720"/>
      <w:contextualSpacing/>
    </w:pPr>
  </w:style>
  <w:style w:type="table" w:styleId="TableGrid">
    <w:name w:val="Table Grid"/>
    <w:basedOn w:val="TableNormal"/>
    <w:uiPriority w:val="39"/>
    <w:rsid w:val="00046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046EF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046EF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046EF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79829">
      <w:bodyDiv w:val="1"/>
      <w:marLeft w:val="0"/>
      <w:marRight w:val="0"/>
      <w:marTop w:val="0"/>
      <w:marBottom w:val="0"/>
      <w:divBdr>
        <w:top w:val="none" w:sz="0" w:space="0" w:color="auto"/>
        <w:left w:val="none" w:sz="0" w:space="0" w:color="auto"/>
        <w:bottom w:val="none" w:sz="0" w:space="0" w:color="auto"/>
        <w:right w:val="none" w:sz="0" w:space="0" w:color="auto"/>
      </w:divBdr>
    </w:div>
    <w:div w:id="672680280">
      <w:bodyDiv w:val="1"/>
      <w:marLeft w:val="0"/>
      <w:marRight w:val="0"/>
      <w:marTop w:val="0"/>
      <w:marBottom w:val="0"/>
      <w:divBdr>
        <w:top w:val="none" w:sz="0" w:space="0" w:color="auto"/>
        <w:left w:val="none" w:sz="0" w:space="0" w:color="auto"/>
        <w:bottom w:val="none" w:sz="0" w:space="0" w:color="auto"/>
        <w:right w:val="none" w:sz="0" w:space="0" w:color="auto"/>
      </w:divBdr>
    </w:div>
    <w:div w:id="1244297562">
      <w:bodyDiv w:val="1"/>
      <w:marLeft w:val="0"/>
      <w:marRight w:val="0"/>
      <w:marTop w:val="0"/>
      <w:marBottom w:val="0"/>
      <w:divBdr>
        <w:top w:val="none" w:sz="0" w:space="0" w:color="auto"/>
        <w:left w:val="none" w:sz="0" w:space="0" w:color="auto"/>
        <w:bottom w:val="none" w:sz="0" w:space="0" w:color="auto"/>
        <w:right w:val="none" w:sz="0" w:space="0" w:color="auto"/>
      </w:divBdr>
    </w:div>
    <w:div w:id="1309479738">
      <w:bodyDiv w:val="1"/>
      <w:marLeft w:val="0"/>
      <w:marRight w:val="0"/>
      <w:marTop w:val="0"/>
      <w:marBottom w:val="0"/>
      <w:divBdr>
        <w:top w:val="none" w:sz="0" w:space="0" w:color="auto"/>
        <w:left w:val="none" w:sz="0" w:space="0" w:color="auto"/>
        <w:bottom w:val="none" w:sz="0" w:space="0" w:color="auto"/>
        <w:right w:val="none" w:sz="0" w:space="0" w:color="auto"/>
      </w:divBdr>
    </w:div>
    <w:div w:id="133765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Abhinay Karthik</dc:creator>
  <cp:keywords/>
  <dc:description/>
  <cp:lastModifiedBy>Abhinay Karthik</cp:lastModifiedBy>
  <cp:revision>3</cp:revision>
  <dcterms:created xsi:type="dcterms:W3CDTF">2023-07-15T08:38:00Z</dcterms:created>
  <dcterms:modified xsi:type="dcterms:W3CDTF">2023-07-17T16:29:00Z</dcterms:modified>
</cp:coreProperties>
</file>