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E88DF" w14:textId="787FD479" w:rsidR="0037643F" w:rsidRPr="006F63EC" w:rsidRDefault="006F63EC" w:rsidP="006F63EC">
      <w:pPr>
        <w:jc w:val="center"/>
        <w:rPr>
          <w:b/>
          <w:bCs/>
          <w:sz w:val="44"/>
          <w:szCs w:val="44"/>
          <w:lang w:val="en-US"/>
        </w:rPr>
      </w:pPr>
      <w:r w:rsidRPr="006F63EC">
        <w:rPr>
          <w:b/>
          <w:bCs/>
          <w:sz w:val="44"/>
          <w:szCs w:val="44"/>
          <w:lang w:val="en-US"/>
        </w:rPr>
        <w:t>Naan Mudhalvan</w:t>
      </w:r>
    </w:p>
    <w:p w14:paraId="3BF6A893" w14:textId="6B7015EE" w:rsidR="006F63EC" w:rsidRPr="006F63EC" w:rsidRDefault="006F63EC" w:rsidP="006F63EC">
      <w:pPr>
        <w:jc w:val="center"/>
        <w:rPr>
          <w:b/>
          <w:bCs/>
          <w:sz w:val="40"/>
          <w:szCs w:val="40"/>
          <w:lang w:val="en-US"/>
        </w:rPr>
      </w:pPr>
      <w:r w:rsidRPr="006F63EC">
        <w:rPr>
          <w:b/>
          <w:bCs/>
          <w:sz w:val="40"/>
          <w:szCs w:val="40"/>
          <w:lang w:val="en-US"/>
        </w:rPr>
        <w:t>1114-Prathysha Engineering College</w:t>
      </w:r>
    </w:p>
    <w:p w14:paraId="197BEB39" w14:textId="077A3449" w:rsidR="006F63EC" w:rsidRPr="006F63EC" w:rsidRDefault="006F63EC" w:rsidP="006F63EC">
      <w:pPr>
        <w:jc w:val="center"/>
        <w:rPr>
          <w:b/>
          <w:bCs/>
          <w:sz w:val="36"/>
          <w:szCs w:val="36"/>
          <w:lang w:val="en-US"/>
        </w:rPr>
      </w:pPr>
      <w:r w:rsidRPr="006F63EC">
        <w:rPr>
          <w:b/>
          <w:bCs/>
          <w:sz w:val="36"/>
          <w:szCs w:val="36"/>
          <w:lang w:val="en-US"/>
        </w:rPr>
        <w:t xml:space="preserve"> Course: Cloud Computing</w:t>
      </w:r>
    </w:p>
    <w:p w14:paraId="56E503BB" w14:textId="46651716" w:rsidR="006F63EC" w:rsidRPr="006F63EC" w:rsidRDefault="006F63EC" w:rsidP="00627839">
      <w:pPr>
        <w:jc w:val="both"/>
        <w:rPr>
          <w:b/>
          <w:bCs/>
          <w:sz w:val="32"/>
          <w:szCs w:val="32"/>
          <w:lang w:val="en-US"/>
        </w:rPr>
      </w:pPr>
      <w:r w:rsidRPr="00C74CDC">
        <w:rPr>
          <w:b/>
          <w:bCs/>
          <w:sz w:val="32"/>
          <w:szCs w:val="32"/>
          <w:u w:val="single"/>
          <w:lang w:val="en-US"/>
        </w:rPr>
        <w:t>Project</w:t>
      </w:r>
      <w:r w:rsidRPr="006F63EC">
        <w:rPr>
          <w:b/>
          <w:bCs/>
          <w:sz w:val="32"/>
          <w:szCs w:val="32"/>
          <w:lang w:val="en-US"/>
        </w:rPr>
        <w:t>: Image Recognition with IBM Cloud Visual Recognition</w:t>
      </w:r>
    </w:p>
    <w:p w14:paraId="4787A6BD" w14:textId="16572C03" w:rsidR="006F63EC" w:rsidRPr="006F63EC" w:rsidRDefault="006F63EC" w:rsidP="00627839">
      <w:pPr>
        <w:jc w:val="both"/>
        <w:rPr>
          <w:b/>
          <w:bCs/>
          <w:sz w:val="28"/>
          <w:szCs w:val="28"/>
          <w:lang w:val="en-US"/>
        </w:rPr>
      </w:pPr>
      <w:r w:rsidRPr="00C74CDC">
        <w:rPr>
          <w:b/>
          <w:bCs/>
          <w:sz w:val="28"/>
          <w:szCs w:val="28"/>
          <w:u w:val="single"/>
          <w:lang w:val="en-US"/>
        </w:rPr>
        <w:t>Problem</w:t>
      </w:r>
      <w:r w:rsidRPr="006F63EC">
        <w:rPr>
          <w:b/>
          <w:bCs/>
          <w:sz w:val="28"/>
          <w:szCs w:val="28"/>
          <w:lang w:val="en-US"/>
        </w:rPr>
        <w:t xml:space="preserve"> </w:t>
      </w:r>
      <w:r w:rsidRPr="00C74CDC">
        <w:rPr>
          <w:b/>
          <w:bCs/>
          <w:sz w:val="28"/>
          <w:szCs w:val="28"/>
          <w:u w:val="single"/>
          <w:lang w:val="en-US"/>
        </w:rPr>
        <w:t>Definition</w:t>
      </w:r>
      <w:r w:rsidRPr="006F63EC">
        <w:rPr>
          <w:b/>
          <w:bCs/>
          <w:sz w:val="28"/>
          <w:szCs w:val="28"/>
          <w:lang w:val="en-US"/>
        </w:rPr>
        <w:t>:</w:t>
      </w:r>
    </w:p>
    <w:p w14:paraId="46C1BCA8" w14:textId="4215188B" w:rsidR="006F63EC" w:rsidRDefault="006F63EC" w:rsidP="00627839">
      <w:pPr>
        <w:jc w:val="both"/>
        <w:rPr>
          <w:sz w:val="24"/>
          <w:szCs w:val="24"/>
          <w:lang w:val="en-US"/>
        </w:rPr>
      </w:pPr>
      <w:r w:rsidRPr="006F63EC">
        <w:rPr>
          <w:b/>
          <w:bCs/>
          <w:sz w:val="24"/>
          <w:szCs w:val="24"/>
          <w:lang w:val="en-US"/>
        </w:rPr>
        <w:t xml:space="preserve">    </w:t>
      </w:r>
      <w:r>
        <w:rPr>
          <w:sz w:val="24"/>
          <w:szCs w:val="24"/>
          <w:lang w:val="en-US"/>
        </w:rPr>
        <w:t>The project involves creating an image recognition system using IBM Cloud Visual Recognition. The goal is to develop a platform where users can upload images, and the system accurately classifies and describes the image contents. This wil</w:t>
      </w:r>
      <w:r w:rsidR="00233EB3">
        <w:rPr>
          <w:sz w:val="24"/>
          <w:szCs w:val="24"/>
          <w:lang w:val="en-US"/>
        </w:rPr>
        <w:t>l</w:t>
      </w:r>
      <w:r>
        <w:rPr>
          <w:sz w:val="24"/>
          <w:szCs w:val="24"/>
          <w:lang w:val="en-US"/>
        </w:rPr>
        <w:t xml:space="preserve"> enable </w:t>
      </w:r>
      <w:r w:rsidR="00233EB3">
        <w:rPr>
          <w:sz w:val="24"/>
          <w:szCs w:val="24"/>
          <w:lang w:val="en-US"/>
        </w:rPr>
        <w:t>users to craft engaging visual stories with the help of AI-generated captions, enhancing their connection with the audience through captivating visuals and compelling narratives.</w:t>
      </w:r>
    </w:p>
    <w:p w14:paraId="7BDE4E14" w14:textId="2536B323" w:rsidR="00233EB3" w:rsidRDefault="00233EB3" w:rsidP="00627839">
      <w:pPr>
        <w:jc w:val="both"/>
        <w:rPr>
          <w:sz w:val="24"/>
          <w:szCs w:val="24"/>
          <w:lang w:val="en-US"/>
        </w:rPr>
      </w:pPr>
    </w:p>
    <w:p w14:paraId="42E0A6FE" w14:textId="5015B3AE" w:rsidR="00233EB3" w:rsidRPr="00C74CDC" w:rsidRDefault="00233EB3" w:rsidP="00627839">
      <w:pPr>
        <w:jc w:val="both"/>
        <w:rPr>
          <w:b/>
          <w:bCs/>
          <w:sz w:val="28"/>
          <w:szCs w:val="28"/>
          <w:lang w:val="en-US"/>
        </w:rPr>
      </w:pPr>
      <w:r w:rsidRPr="00C74CDC">
        <w:rPr>
          <w:b/>
          <w:bCs/>
          <w:sz w:val="28"/>
          <w:szCs w:val="28"/>
          <w:u w:val="single"/>
          <w:lang w:val="en-US"/>
        </w:rPr>
        <w:t>Desig</w:t>
      </w:r>
      <w:r w:rsidR="00C74CDC" w:rsidRPr="00C74CDC">
        <w:rPr>
          <w:b/>
          <w:bCs/>
          <w:sz w:val="28"/>
          <w:szCs w:val="28"/>
          <w:u w:val="single"/>
          <w:lang w:val="en-US"/>
        </w:rPr>
        <w:t>n</w:t>
      </w:r>
      <w:r w:rsidRPr="00C74CDC">
        <w:rPr>
          <w:b/>
          <w:bCs/>
          <w:sz w:val="28"/>
          <w:szCs w:val="28"/>
          <w:lang w:val="en-US"/>
        </w:rPr>
        <w:t xml:space="preserve"> </w:t>
      </w:r>
      <w:r w:rsidRPr="00C74CDC">
        <w:rPr>
          <w:b/>
          <w:bCs/>
          <w:sz w:val="28"/>
          <w:szCs w:val="28"/>
          <w:u w:val="single"/>
          <w:lang w:val="en-US"/>
        </w:rPr>
        <w:t>Thinking</w:t>
      </w:r>
      <w:r w:rsidRPr="00C74CDC">
        <w:rPr>
          <w:b/>
          <w:bCs/>
          <w:sz w:val="28"/>
          <w:szCs w:val="28"/>
          <w:lang w:val="en-US"/>
        </w:rPr>
        <w:t>:</w:t>
      </w:r>
    </w:p>
    <w:p w14:paraId="1B16935E" w14:textId="0E5D0664" w:rsidR="00233EB3" w:rsidRDefault="00233EB3" w:rsidP="00627839">
      <w:pPr>
        <w:pStyle w:val="ListParagraph"/>
        <w:numPr>
          <w:ilvl w:val="0"/>
          <w:numId w:val="1"/>
        </w:numPr>
        <w:jc w:val="both"/>
        <w:rPr>
          <w:sz w:val="24"/>
          <w:szCs w:val="24"/>
          <w:lang w:val="en-US"/>
        </w:rPr>
      </w:pPr>
      <w:r>
        <w:rPr>
          <w:sz w:val="24"/>
          <w:szCs w:val="24"/>
          <w:lang w:val="en-US"/>
        </w:rPr>
        <w:t>Image Recognition Setup:</w:t>
      </w:r>
    </w:p>
    <w:p w14:paraId="7F894F8C" w14:textId="2DE63402" w:rsidR="00233EB3" w:rsidRDefault="00233EB3" w:rsidP="00627839">
      <w:pPr>
        <w:pStyle w:val="ListParagraph"/>
        <w:ind w:left="576"/>
        <w:jc w:val="both"/>
        <w:rPr>
          <w:sz w:val="24"/>
          <w:szCs w:val="24"/>
          <w:lang w:val="en-US"/>
        </w:rPr>
      </w:pPr>
      <w:r>
        <w:rPr>
          <w:sz w:val="24"/>
          <w:szCs w:val="24"/>
          <w:lang w:val="en-US"/>
        </w:rPr>
        <w:t xml:space="preserve">       Set up the IBM </w:t>
      </w:r>
      <w:proofErr w:type="gramStart"/>
      <w:r>
        <w:rPr>
          <w:sz w:val="24"/>
          <w:szCs w:val="24"/>
          <w:lang w:val="en-US"/>
        </w:rPr>
        <w:t>Cloud  Visual</w:t>
      </w:r>
      <w:proofErr w:type="gramEnd"/>
      <w:r>
        <w:rPr>
          <w:sz w:val="24"/>
          <w:szCs w:val="24"/>
          <w:lang w:val="en-US"/>
        </w:rPr>
        <w:t xml:space="preserve"> Recognition service and obtain the necessary API keys. </w:t>
      </w:r>
      <w:r w:rsidRPr="00233EB3">
        <w:rPr>
          <w:sz w:val="24"/>
          <w:szCs w:val="24"/>
          <w:lang w:val="en-US"/>
        </w:rPr>
        <w:t>An image recognition model is fed a set of images without being told what the images contain. As a result, the system determines, through analysis of the attributes or characteristics of the images, the important similarities or differences between the images. Self-supervised learning.</w:t>
      </w:r>
    </w:p>
    <w:p w14:paraId="797D03F8" w14:textId="03DEF953" w:rsidR="00233EB3" w:rsidRDefault="00233EB3" w:rsidP="00627839">
      <w:pPr>
        <w:pStyle w:val="ListParagraph"/>
        <w:numPr>
          <w:ilvl w:val="0"/>
          <w:numId w:val="1"/>
        </w:numPr>
        <w:jc w:val="both"/>
        <w:rPr>
          <w:sz w:val="24"/>
          <w:szCs w:val="24"/>
          <w:lang w:val="en-US"/>
        </w:rPr>
      </w:pPr>
      <w:r>
        <w:rPr>
          <w:sz w:val="24"/>
          <w:szCs w:val="24"/>
          <w:lang w:val="en-US"/>
        </w:rPr>
        <w:t>User Interface:</w:t>
      </w:r>
    </w:p>
    <w:p w14:paraId="1E5C1EC8" w14:textId="12A9D383" w:rsidR="00233EB3" w:rsidRDefault="00233EB3" w:rsidP="00627839">
      <w:pPr>
        <w:pStyle w:val="ListParagraph"/>
        <w:ind w:left="576"/>
        <w:jc w:val="both"/>
        <w:rPr>
          <w:sz w:val="24"/>
          <w:szCs w:val="24"/>
          <w:lang w:val="en-US"/>
        </w:rPr>
      </w:pPr>
      <w:r>
        <w:rPr>
          <w:sz w:val="24"/>
          <w:szCs w:val="24"/>
          <w:lang w:val="en-US"/>
        </w:rPr>
        <w:t xml:space="preserve">       Design a user-friendly interface for users to upload images and view the AI-generated captions. </w:t>
      </w:r>
      <w:r w:rsidR="00023315">
        <w:rPr>
          <w:sz w:val="24"/>
          <w:szCs w:val="24"/>
          <w:lang w:val="en-US"/>
        </w:rPr>
        <w:t xml:space="preserve">The users can apply </w:t>
      </w:r>
      <w:proofErr w:type="gramStart"/>
      <w:r w:rsidR="00023315">
        <w:rPr>
          <w:sz w:val="24"/>
          <w:szCs w:val="24"/>
          <w:lang w:val="en-US"/>
        </w:rPr>
        <w:t>this models</w:t>
      </w:r>
      <w:proofErr w:type="gramEnd"/>
      <w:r w:rsidR="00023315">
        <w:rPr>
          <w:sz w:val="24"/>
          <w:szCs w:val="24"/>
          <w:lang w:val="en-US"/>
        </w:rPr>
        <w:t xml:space="preserve"> in many of the applications such as </w:t>
      </w:r>
      <w:r w:rsidR="00023315" w:rsidRPr="00023315">
        <w:rPr>
          <w:sz w:val="24"/>
          <w:szCs w:val="24"/>
          <w:lang w:val="en-US"/>
        </w:rPr>
        <w:t>defect detection, medical imaging, and security surveillance.</w:t>
      </w:r>
    </w:p>
    <w:p w14:paraId="3AA34628" w14:textId="4648EFF5" w:rsidR="00023315" w:rsidRDefault="00023315" w:rsidP="00627839">
      <w:pPr>
        <w:pStyle w:val="ListParagraph"/>
        <w:numPr>
          <w:ilvl w:val="0"/>
          <w:numId w:val="1"/>
        </w:numPr>
        <w:jc w:val="both"/>
        <w:rPr>
          <w:sz w:val="24"/>
          <w:szCs w:val="24"/>
          <w:lang w:val="en-US"/>
        </w:rPr>
      </w:pPr>
      <w:r>
        <w:rPr>
          <w:sz w:val="24"/>
          <w:szCs w:val="24"/>
          <w:lang w:val="en-US"/>
        </w:rPr>
        <w:t>Image Classification:</w:t>
      </w:r>
    </w:p>
    <w:p w14:paraId="2F64F13B" w14:textId="379D4B36" w:rsidR="00023315" w:rsidRDefault="00023315" w:rsidP="00627839">
      <w:pPr>
        <w:pStyle w:val="ListParagraph"/>
        <w:ind w:left="576"/>
        <w:jc w:val="both"/>
        <w:rPr>
          <w:sz w:val="24"/>
          <w:szCs w:val="24"/>
          <w:lang w:val="en-US"/>
        </w:rPr>
      </w:pPr>
      <w:r>
        <w:rPr>
          <w:sz w:val="24"/>
          <w:szCs w:val="24"/>
          <w:lang w:val="en-US"/>
        </w:rPr>
        <w:t xml:space="preserve">      Implement the image classification process using the IBM Cloud Visual Recognition API.</w:t>
      </w:r>
      <w:r w:rsidR="003F5C22">
        <w:rPr>
          <w:sz w:val="24"/>
          <w:szCs w:val="24"/>
          <w:lang w:val="en-US"/>
        </w:rPr>
        <w:t xml:space="preserve"> </w:t>
      </w:r>
      <w:r w:rsidR="003F5C22" w:rsidRPr="003F5C22">
        <w:rPr>
          <w:sz w:val="24"/>
          <w:szCs w:val="24"/>
          <w:lang w:val="en-US"/>
        </w:rPr>
        <w:t>Image classification is the process of categorizing and labeling groups of pixels or vectors within an image based on specific rules. The categorization law can be devised using one or more spectral or textural characteristics. Two general methods of classification are 'supervised' and 'unsupervised'.</w:t>
      </w:r>
    </w:p>
    <w:p w14:paraId="576B06BE" w14:textId="77777777" w:rsidR="00023315" w:rsidRDefault="00023315" w:rsidP="00627839">
      <w:pPr>
        <w:pStyle w:val="ListParagraph"/>
        <w:numPr>
          <w:ilvl w:val="0"/>
          <w:numId w:val="1"/>
        </w:numPr>
        <w:jc w:val="both"/>
        <w:rPr>
          <w:sz w:val="24"/>
          <w:szCs w:val="24"/>
          <w:lang w:val="en-US"/>
        </w:rPr>
      </w:pPr>
      <w:r>
        <w:rPr>
          <w:sz w:val="24"/>
          <w:szCs w:val="24"/>
          <w:lang w:val="en-US"/>
        </w:rPr>
        <w:t xml:space="preserve">AI-generated Captions: </w:t>
      </w:r>
    </w:p>
    <w:p w14:paraId="32C85690" w14:textId="48A4F336" w:rsidR="00023315" w:rsidRDefault="00023315" w:rsidP="00627839">
      <w:pPr>
        <w:pStyle w:val="ListParagraph"/>
        <w:ind w:left="576"/>
        <w:jc w:val="both"/>
        <w:rPr>
          <w:sz w:val="24"/>
          <w:szCs w:val="24"/>
          <w:lang w:val="en-US"/>
        </w:rPr>
      </w:pPr>
      <w:r>
        <w:rPr>
          <w:sz w:val="24"/>
          <w:szCs w:val="24"/>
          <w:lang w:val="en-US"/>
        </w:rPr>
        <w:t xml:space="preserve">       Integrate natural language generation to create captions for the recognized images.</w:t>
      </w:r>
      <w:r w:rsidR="000067CE" w:rsidRPr="000067CE">
        <w:t xml:space="preserve"> </w:t>
      </w:r>
      <w:r w:rsidR="000067CE">
        <w:rPr>
          <w:sz w:val="24"/>
          <w:szCs w:val="24"/>
          <w:lang w:val="en-US"/>
        </w:rPr>
        <w:t>T</w:t>
      </w:r>
      <w:r w:rsidR="000067CE" w:rsidRPr="000067CE">
        <w:rPr>
          <w:sz w:val="24"/>
          <w:szCs w:val="24"/>
          <w:lang w:val="en-US"/>
        </w:rPr>
        <w:t>he Image Caption Generator uses an LSTM-based Recurrent Neural Network that generates a caption that explains the given image. These captions are a meaningful sequence of words that follows vocabulary and grammar.</w:t>
      </w:r>
    </w:p>
    <w:p w14:paraId="0766502C" w14:textId="39169EFC" w:rsidR="00023315" w:rsidRDefault="00023315" w:rsidP="00627839">
      <w:pPr>
        <w:pStyle w:val="ListParagraph"/>
        <w:numPr>
          <w:ilvl w:val="0"/>
          <w:numId w:val="1"/>
        </w:numPr>
        <w:jc w:val="both"/>
        <w:rPr>
          <w:sz w:val="24"/>
          <w:szCs w:val="24"/>
          <w:lang w:val="en-US"/>
        </w:rPr>
      </w:pPr>
      <w:r>
        <w:rPr>
          <w:sz w:val="24"/>
          <w:szCs w:val="24"/>
          <w:lang w:val="en-US"/>
        </w:rPr>
        <w:t>Users Engagement:</w:t>
      </w:r>
    </w:p>
    <w:p w14:paraId="68EF6AB8" w14:textId="37E57C20" w:rsidR="00023315" w:rsidRDefault="00023315" w:rsidP="00627839">
      <w:pPr>
        <w:pStyle w:val="ListParagraph"/>
        <w:ind w:left="576"/>
        <w:jc w:val="both"/>
        <w:rPr>
          <w:sz w:val="24"/>
          <w:szCs w:val="24"/>
          <w:lang w:val="en-US"/>
        </w:rPr>
      </w:pPr>
      <w:r>
        <w:rPr>
          <w:sz w:val="24"/>
          <w:szCs w:val="24"/>
          <w:lang w:val="en-US"/>
        </w:rPr>
        <w:t xml:space="preserve">       Design features to allow users to explore, save and share their AI enhanced images.</w:t>
      </w:r>
      <w:r w:rsidR="00627839">
        <w:rPr>
          <w:sz w:val="24"/>
          <w:szCs w:val="24"/>
          <w:lang w:val="en-US"/>
        </w:rPr>
        <w:t xml:space="preserve"> Users can engage with upload, search, tagging, labeling images. They can interact with </w:t>
      </w:r>
      <w:proofErr w:type="spellStart"/>
      <w:r w:rsidR="00627839">
        <w:rPr>
          <w:sz w:val="24"/>
          <w:szCs w:val="24"/>
          <w:lang w:val="en-US"/>
        </w:rPr>
        <w:t>reak</w:t>
      </w:r>
      <w:proofErr w:type="spellEnd"/>
      <w:r w:rsidR="00627839">
        <w:rPr>
          <w:sz w:val="24"/>
          <w:szCs w:val="24"/>
          <w:lang w:val="en-US"/>
        </w:rPr>
        <w:t xml:space="preserve"> world through their device’s objects or </w:t>
      </w:r>
      <w:proofErr w:type="spellStart"/>
      <w:r w:rsidR="00627839">
        <w:rPr>
          <w:sz w:val="24"/>
          <w:szCs w:val="24"/>
          <w:lang w:val="en-US"/>
        </w:rPr>
        <w:t>loactions</w:t>
      </w:r>
      <w:proofErr w:type="spellEnd"/>
      <w:r w:rsidR="00627839">
        <w:rPr>
          <w:sz w:val="24"/>
          <w:szCs w:val="24"/>
          <w:lang w:val="en-US"/>
        </w:rPr>
        <w:t xml:space="preserve"> and overlay digital </w:t>
      </w:r>
      <w:proofErr w:type="gramStart"/>
      <w:r w:rsidR="00627839">
        <w:rPr>
          <w:sz w:val="24"/>
          <w:szCs w:val="24"/>
          <w:lang w:val="en-US"/>
        </w:rPr>
        <w:t>information  or</w:t>
      </w:r>
      <w:proofErr w:type="gramEnd"/>
      <w:r w:rsidR="00627839">
        <w:rPr>
          <w:sz w:val="24"/>
          <w:szCs w:val="24"/>
          <w:lang w:val="en-US"/>
        </w:rPr>
        <w:t xml:space="preserve"> </w:t>
      </w:r>
      <w:r w:rsidR="00627839">
        <w:rPr>
          <w:sz w:val="24"/>
          <w:szCs w:val="24"/>
          <w:lang w:val="en-US"/>
        </w:rPr>
        <w:lastRenderedPageBreak/>
        <w:t xml:space="preserve">effects on the user’s view. It can enhance the e-commerce experience. </w:t>
      </w:r>
      <w:r w:rsidR="00627839" w:rsidRPr="00627839">
        <w:rPr>
          <w:sz w:val="24"/>
          <w:szCs w:val="24"/>
          <w:lang w:val="en-US"/>
        </w:rPr>
        <w:t>Users engage with image recognition in security and surveillance systems by allowing the technology to detect and identify objects, faces, or suspicious activities.</w:t>
      </w:r>
    </w:p>
    <w:p w14:paraId="71CD26C4" w14:textId="77777777" w:rsidR="00233EB3" w:rsidRDefault="00233EB3" w:rsidP="00627839">
      <w:pPr>
        <w:pStyle w:val="ListParagraph"/>
        <w:ind w:left="576"/>
        <w:jc w:val="both"/>
        <w:rPr>
          <w:sz w:val="24"/>
          <w:szCs w:val="24"/>
          <w:lang w:val="en-US"/>
        </w:rPr>
      </w:pPr>
    </w:p>
    <w:p w14:paraId="6A269E45" w14:textId="77777777" w:rsidR="00233EB3" w:rsidRDefault="00233EB3" w:rsidP="00627839">
      <w:pPr>
        <w:pStyle w:val="ListParagraph"/>
        <w:ind w:left="576"/>
        <w:jc w:val="both"/>
        <w:rPr>
          <w:sz w:val="24"/>
          <w:szCs w:val="24"/>
          <w:lang w:val="en-US"/>
        </w:rPr>
      </w:pPr>
    </w:p>
    <w:p w14:paraId="25BEB9E3" w14:textId="160B82E7" w:rsidR="00233EB3" w:rsidRPr="00C74CDC" w:rsidRDefault="00C74CDC" w:rsidP="00627839">
      <w:pPr>
        <w:pStyle w:val="ListParagraph"/>
        <w:ind w:left="576"/>
        <w:jc w:val="both"/>
        <w:rPr>
          <w:b/>
          <w:bCs/>
          <w:sz w:val="24"/>
          <w:szCs w:val="24"/>
          <w:u w:val="single"/>
          <w:lang w:val="en-US"/>
        </w:rPr>
      </w:pPr>
      <w:r w:rsidRPr="00C74CDC">
        <w:rPr>
          <w:b/>
          <w:bCs/>
          <w:sz w:val="24"/>
          <w:szCs w:val="24"/>
          <w:u w:val="single"/>
          <w:lang w:val="en-US"/>
        </w:rPr>
        <w:t>Algorithms:</w:t>
      </w:r>
    </w:p>
    <w:p w14:paraId="6700192C" w14:textId="621DDBD5" w:rsidR="00233EB3" w:rsidRDefault="00627839" w:rsidP="00627839">
      <w:pPr>
        <w:pStyle w:val="ListParagraph"/>
        <w:ind w:left="576"/>
        <w:jc w:val="both"/>
        <w:rPr>
          <w:sz w:val="24"/>
          <w:szCs w:val="24"/>
          <w:lang w:val="en-US"/>
        </w:rPr>
      </w:pPr>
      <w:r>
        <w:rPr>
          <w:sz w:val="24"/>
          <w:szCs w:val="24"/>
          <w:lang w:val="en-US"/>
        </w:rPr>
        <w:t>The a</w:t>
      </w:r>
      <w:r w:rsidR="00233EB3">
        <w:rPr>
          <w:sz w:val="24"/>
          <w:szCs w:val="24"/>
          <w:lang w:val="en-US"/>
        </w:rPr>
        <w:t>lgorithms</w:t>
      </w:r>
      <w:r>
        <w:rPr>
          <w:sz w:val="24"/>
          <w:szCs w:val="24"/>
          <w:lang w:val="en-US"/>
        </w:rPr>
        <w:t xml:space="preserve"> that can be used for image recognition</w:t>
      </w:r>
      <w:r w:rsidR="00233EB3">
        <w:rPr>
          <w:sz w:val="24"/>
          <w:szCs w:val="24"/>
          <w:lang w:val="en-US"/>
        </w:rPr>
        <w:t>:</w:t>
      </w:r>
    </w:p>
    <w:p w14:paraId="608C6DA2" w14:textId="77777777" w:rsidR="00627839" w:rsidRDefault="00233EB3" w:rsidP="00627839">
      <w:pPr>
        <w:pStyle w:val="ListParagraph"/>
        <w:ind w:left="576"/>
        <w:jc w:val="both"/>
        <w:rPr>
          <w:sz w:val="24"/>
          <w:szCs w:val="24"/>
          <w:lang w:val="en-US"/>
        </w:rPr>
      </w:pPr>
      <w:r w:rsidRPr="00233EB3">
        <w:rPr>
          <w:sz w:val="24"/>
          <w:szCs w:val="24"/>
          <w:lang w:val="en-US"/>
        </w:rPr>
        <w:t>SIFT (Scale-invariant Feature Transform)</w:t>
      </w:r>
    </w:p>
    <w:p w14:paraId="65DE0FE9" w14:textId="77777777" w:rsidR="00627839" w:rsidRDefault="00233EB3" w:rsidP="00627839">
      <w:pPr>
        <w:pStyle w:val="ListParagraph"/>
        <w:ind w:left="576"/>
        <w:jc w:val="both"/>
        <w:rPr>
          <w:sz w:val="24"/>
          <w:szCs w:val="24"/>
          <w:lang w:val="en-US"/>
        </w:rPr>
      </w:pPr>
      <w:r w:rsidRPr="00233EB3">
        <w:rPr>
          <w:sz w:val="24"/>
          <w:szCs w:val="24"/>
          <w:lang w:val="en-US"/>
        </w:rPr>
        <w:t>SURF (Speeded Up Robust Features)</w:t>
      </w:r>
    </w:p>
    <w:p w14:paraId="30491E5C" w14:textId="29E4564C" w:rsidR="00627839" w:rsidRDefault="00233EB3" w:rsidP="00627839">
      <w:pPr>
        <w:pStyle w:val="ListParagraph"/>
        <w:ind w:left="576"/>
        <w:jc w:val="both"/>
        <w:rPr>
          <w:sz w:val="24"/>
          <w:szCs w:val="24"/>
          <w:lang w:val="en-US"/>
        </w:rPr>
      </w:pPr>
      <w:r w:rsidRPr="00233EB3">
        <w:rPr>
          <w:sz w:val="24"/>
          <w:szCs w:val="24"/>
          <w:lang w:val="en-US"/>
        </w:rPr>
        <w:t xml:space="preserve">PCA (Principal Component Analysis) </w:t>
      </w:r>
    </w:p>
    <w:p w14:paraId="770ED2CA" w14:textId="1315396F" w:rsidR="00233EB3" w:rsidRPr="00233EB3" w:rsidRDefault="00233EB3" w:rsidP="00627839">
      <w:pPr>
        <w:pStyle w:val="ListParagraph"/>
        <w:ind w:left="576"/>
        <w:jc w:val="both"/>
        <w:rPr>
          <w:sz w:val="24"/>
          <w:szCs w:val="24"/>
          <w:lang w:val="en-US"/>
        </w:rPr>
      </w:pPr>
      <w:r w:rsidRPr="00233EB3">
        <w:rPr>
          <w:sz w:val="24"/>
          <w:szCs w:val="24"/>
          <w:lang w:val="en-US"/>
        </w:rPr>
        <w:t>LDA (Linear Discriminant Analysis).</w:t>
      </w:r>
    </w:p>
    <w:sectPr w:rsidR="00233EB3" w:rsidRPr="00233EB3" w:rsidSect="006278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D2252"/>
    <w:multiLevelType w:val="hybridMultilevel"/>
    <w:tmpl w:val="5BA674E6"/>
    <w:lvl w:ilvl="0" w:tplc="93F23F50">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num w:numId="1" w16cid:durableId="91057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EC"/>
    <w:rsid w:val="000067CE"/>
    <w:rsid w:val="00023315"/>
    <w:rsid w:val="00233EB3"/>
    <w:rsid w:val="0037643F"/>
    <w:rsid w:val="003F5C22"/>
    <w:rsid w:val="00475448"/>
    <w:rsid w:val="00627839"/>
    <w:rsid w:val="006F63EC"/>
    <w:rsid w:val="00C74CDC"/>
    <w:rsid w:val="00D90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B7A2"/>
  <w15:chartTrackingRefBased/>
  <w15:docId w15:val="{4199F2AA-CD60-4F39-B2E3-6A1DE0896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Pottapalli</dc:creator>
  <cp:keywords/>
  <dc:description/>
  <cp:lastModifiedBy>Abhinaya Pottapalli</cp:lastModifiedBy>
  <cp:revision>6</cp:revision>
  <dcterms:created xsi:type="dcterms:W3CDTF">2023-09-30T02:03:00Z</dcterms:created>
  <dcterms:modified xsi:type="dcterms:W3CDTF">2023-10-02T14:05:00Z</dcterms:modified>
</cp:coreProperties>
</file>