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6719360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Exercise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30078125" w:line="343.5245704650879" w:lineRule="auto"/>
        <w:ind w:left="160.76644897460938" w:right="206.475830078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.08000183105469"/>
          <w:szCs w:val="34.08000183105469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.08000183105469"/>
          <w:szCs w:val="34.08000183105469"/>
          <w:u w:val="single"/>
          <w:shd w:fill="auto" w:val="clear"/>
          <w:vertAlign w:val="baseline"/>
          <w:rtl w:val="0"/>
        </w:rPr>
        <w:t xml:space="preserve">Create storyboards to represent the user flow for a mobile app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.08000183105469"/>
          <w:szCs w:val="34.08000183105469"/>
          <w:u w:val="single"/>
          <w:shd w:fill="auto" w:val="clear"/>
          <w:vertAlign w:val="baseline"/>
          <w:rtl w:val="0"/>
        </w:rPr>
        <w:t xml:space="preserve">(e.g., food delivery app) using Balsamiq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8105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AIM: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1396484375" w:line="344.30620193481445" w:lineRule="auto"/>
        <w:ind w:left="4.665679931640625" w:right="0" w:hanging="2.59201049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The aim is to create storyboards representing the user flow for a mobile app, such as a food  delivery app, using Balsamiq.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06201171875" w:line="240" w:lineRule="auto"/>
        <w:ind w:left="1.814422607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PROCEDURE: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3134765625" w:line="240" w:lineRule="auto"/>
        <w:ind w:left="5.7023620605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Tool Link: https://balsamiq.com/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71435546875" w:line="240" w:lineRule="auto"/>
        <w:ind w:left="6.7391967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Step 1: Define the User Flow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91357421875" w:line="240" w:lineRule="auto"/>
        <w:ind w:left="385.769195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Identify Key Screens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1416015625" w:line="346.1580276489258" w:lineRule="auto"/>
        <w:ind w:left="1444.844970703125" w:right="1046.3037109375" w:hanging="345.2319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List the main screens your app will have (e.g., Home, Menu, Cart,  Checkout, Order Confirmation).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462890625" w:line="240" w:lineRule="auto"/>
        <w:ind w:left="365.26229858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Map the User Journey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342.4559783935547" w:lineRule="auto"/>
        <w:ind w:left="1441.734619140625" w:right="281.097412109375" w:hanging="342.12158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Understand the typical user journey through these screens (e.g., browsing  menu, adding items to cart, checking out).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86181640625" w:line="240" w:lineRule="auto"/>
        <w:ind w:left="6.7391967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Step 2: Create Storyboards Using Balsamiq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9134521484375" w:line="240" w:lineRule="auto"/>
        <w:ind w:left="385.769195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Install Balsamiq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1337890625" w:line="346.62036895751953" w:lineRule="auto"/>
        <w:ind w:left="365.2622985839844" w:right="556.77978515625" w:firstLine="734.35073852539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Download and install Balsamiq from the https://balsamiq.com/ website.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Create a New Project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6342773437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Open Balsamiq and create a new project.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17138671875" w:line="240" w:lineRule="auto"/>
        <w:ind w:left="368.55361938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Add Wireframe Screens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346.15774154663086" w:lineRule="auto"/>
        <w:ind w:left="1441.2161254882812" w:right="451.103515625" w:hanging="341.60308837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Use the “+” button to add new wireframe screens for each key screen in  your app.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83197021484375" w:line="240" w:lineRule="auto"/>
        <w:ind w:left="360.7052612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Design Each Screen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6.1572265625" w:lineRule="auto"/>
        <w:ind w:left="365.76873779296875" w:right="1651.5216064453125" w:firstLine="733.84429931640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Use Balsamiq's components to design the UI for each screen.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Include basic elements like buttons, text fields, and images.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Organize the Flow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6259765625" w:line="342.4551486968994" w:lineRule="auto"/>
        <w:ind w:left="1099.613037109375" w:right="1142.04467773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Arrange the screens in the order users will navigate through them.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Connect the screens with arrows to represent user actions.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6171875" w:line="240" w:lineRule="auto"/>
        <w:ind w:left="1.814422607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Example Screens for Food Delivery App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912841796875" w:line="240" w:lineRule="auto"/>
        <w:ind w:left="385.769195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Home Screen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914062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Search bar for finding restaurants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133789062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Categories for different cuisines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29638671875" w:line="240" w:lineRule="auto"/>
        <w:ind w:left="365.26229858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Menu Screen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4184570312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List of food items with images, names, and prices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13989257812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Add to Cart buttons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240" w:lineRule="auto"/>
        <w:ind w:left="368.55361938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Cart Screen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Items added to the cart with quantity and total price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713867187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Checkout button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240" w:lineRule="auto"/>
        <w:ind w:left="360.7052612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Checkout Screen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514282226562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Delivery address form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13989257812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Payment options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Place Order button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240" w:lineRule="auto"/>
        <w:ind w:left="365.76873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Order Confirmation Screen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Order summary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1713867187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Estimated delivery time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1136474609375" w:line="240" w:lineRule="auto"/>
        <w:ind w:left="1.814422607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Example Output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11334228515625" w:line="240" w:lineRule="auto"/>
        <w:ind w:left="2.5920104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Here's how the wireframes might look: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7135009765625" w:line="240" w:lineRule="auto"/>
        <w:ind w:left="3.110504150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Home Screen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.693145751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Search Bar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Allows users to search for restaurants.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357421875" w:line="542.3742485046387" w:lineRule="auto"/>
        <w:ind w:left="1.29608154296875" w:right="1927.7130126953125" w:firstLine="378.397064208984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Categories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Buttons for different cuisines (e.g., Italian, Chinese).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Menu Screen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34912109375" w:line="346.1572265625" w:lineRule="auto"/>
        <w:ind w:left="379.6931457519531" w:right="1389.748535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Food Items 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Displays food items with images, names, and prices.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Add to Cart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Button to add items to the cart.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62109375" w:line="240" w:lineRule="auto"/>
        <w:ind w:left="10.36804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Cart Screen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913330078125" w:line="346.1572265625" w:lineRule="auto"/>
        <w:ind w:left="379.6931457519531" w:right="1608.34045410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Items Added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Lists items added to the cart with quantity and prices.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Checkout Button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Proceed to checkout.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0638427734375" w:line="240" w:lineRule="auto"/>
        <w:ind w:left="10.36804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Checkout Screen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69.51416015625" w:line="240" w:lineRule="auto"/>
        <w:ind w:left="720" w:right="2016.08154296875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Delivery Address Form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Users enter their delivery address.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2016.08154296875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Payment Options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Choose between different payment methods.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2016.08154296875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Place Order Button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Finalize the order.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4630126953125" w:line="240" w:lineRule="auto"/>
        <w:ind w:left="6.7391967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Order Confirmation Screen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31396484375" w:line="240" w:lineRule="auto"/>
        <w:ind w:left="379.693145751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Order Summary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Shows the order details.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41845703125" w:line="240" w:lineRule="auto"/>
        <w:ind w:left="379.693145751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Estimated Delivery 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Provides an estimated delivery time.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41845703125" w:line="240" w:lineRule="auto"/>
        <w:ind w:left="379.6931457519531" w:right="0" w:firstLine="0"/>
        <w:jc w:val="left"/>
        <w:rPr>
          <w:rFonts w:ascii="Times New Roman" w:cs="Times New Roman" w:eastAsia="Times New Roman" w:hAnsi="Times New Roman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41845703125" w:line="240" w:lineRule="auto"/>
        <w:ind w:left="379.6931457519531" w:right="0" w:firstLine="0"/>
        <w:jc w:val="left"/>
        <w:rPr>
          <w:rFonts w:ascii="Times New Roman" w:cs="Times New Roman" w:eastAsia="Times New Roman" w:hAnsi="Times New Roman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41845703125" w:line="240" w:lineRule="auto"/>
        <w:ind w:left="379.6931457519531" w:right="0" w:firstLine="0"/>
        <w:jc w:val="left"/>
        <w:rPr>
          <w:rFonts w:ascii="Times New Roman" w:cs="Times New Roman" w:eastAsia="Times New Roman" w:hAnsi="Times New Roman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41845703125" w:line="240" w:lineRule="auto"/>
        <w:ind w:left="379.6931457519531" w:right="0" w:firstLine="0"/>
        <w:jc w:val="left"/>
        <w:rPr>
          <w:rFonts w:ascii="Times New Roman" w:cs="Times New Roman" w:eastAsia="Times New Roman" w:hAnsi="Times New Roman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41845703125" w:line="240" w:lineRule="auto"/>
        <w:ind w:left="379.6931457519531" w:right="0" w:firstLine="0"/>
        <w:jc w:val="left"/>
        <w:rPr>
          <w:rFonts w:ascii="Times New Roman" w:cs="Times New Roman" w:eastAsia="Times New Roman" w:hAnsi="Times New Roman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41845703125" w:line="240" w:lineRule="auto"/>
        <w:ind w:left="379.6931457519531" w:right="0" w:firstLine="0"/>
        <w:jc w:val="left"/>
        <w:rPr>
          <w:rFonts w:ascii="Times New Roman" w:cs="Times New Roman" w:eastAsia="Times New Roman" w:hAnsi="Times New Roman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41845703125" w:line="240" w:lineRule="auto"/>
        <w:ind w:left="379.6931457519531" w:right="0" w:firstLine="0"/>
        <w:jc w:val="left"/>
        <w:rPr>
          <w:rFonts w:ascii="Times New Roman" w:cs="Times New Roman" w:eastAsia="Times New Roman" w:hAnsi="Times New Roman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41845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41845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.920000076293945"/>
          <w:szCs w:val="25.920000076293945"/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41845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41845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5.920000076293945"/>
          <w:szCs w:val="25.920000076293945"/>
        </w:rPr>
      </w:pPr>
      <w:r w:rsidDel="00000000" w:rsidR="00000000" w:rsidRPr="00000000">
        <w:rPr>
          <w:rFonts w:ascii="Times New Roman" w:cs="Times New Roman" w:eastAsia="Times New Roman" w:hAnsi="Times New Roman"/>
          <w:sz w:val="25.920000076293945"/>
          <w:szCs w:val="25.920000076293945"/>
        </w:rPr>
        <w:drawing>
          <wp:inline distB="114300" distT="114300" distL="114300" distR="114300">
            <wp:extent cx="5956702" cy="309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6702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752.4800109863281" w:top="1409.19921875" w:left="1442.8128051757812" w:right="1416.553955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