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05853" w:rsidRDefault="00000000">
      <w:pPr>
        <w:pStyle w:val="Heading1"/>
      </w:pPr>
      <w:bookmarkStart w:id="0" w:name="_6gbj8hwfu93v" w:colFirst="0" w:colLast="0"/>
      <w:bookmarkEnd w:id="0"/>
      <w:r>
        <w:t>Functions</w:t>
      </w:r>
    </w:p>
    <w:p w14:paraId="00000002" w14:textId="77777777" w:rsidR="00F05853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F05853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4</w:t>
      </w:r>
    </w:p>
    <w:p w14:paraId="00000004" w14:textId="77777777" w:rsidR="00F05853" w:rsidRDefault="00000000">
      <w:pPr>
        <w:spacing w:before="240" w:after="240"/>
      </w:pPr>
      <w:r>
        <w:t xml:space="preserve">Prior to attempting these exercises ensure you have read the lecture notes and/or viewed the </w:t>
      </w:r>
      <w:proofErr w:type="gramStart"/>
      <w:r>
        <w:t>video, and</w:t>
      </w:r>
      <w:proofErr w:type="gramEnd"/>
      <w:r>
        <w:t xml:space="preserve"> followed the practical. You may wish to use the Python interpreter in interactive mode to help work out the solutions to some of the questions.</w:t>
      </w:r>
    </w:p>
    <w:p w14:paraId="00000005" w14:textId="77777777" w:rsidR="00F05853" w:rsidRDefault="00000000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F05853" w:rsidRDefault="00F05853">
      <w:pPr>
        <w:spacing w:before="240" w:after="240"/>
        <w:rPr>
          <w:b/>
          <w:sz w:val="46"/>
          <w:szCs w:val="46"/>
        </w:rPr>
      </w:pPr>
    </w:p>
    <w:p w14:paraId="00000007" w14:textId="77777777" w:rsidR="00F05853" w:rsidRDefault="00F05853">
      <w:pPr>
        <w:spacing w:before="240" w:after="240"/>
        <w:rPr>
          <w:b/>
        </w:rPr>
      </w:pPr>
    </w:p>
    <w:p w14:paraId="00000008" w14:textId="77777777" w:rsidR="00F05853" w:rsidRDefault="00F05853">
      <w:pPr>
        <w:spacing w:before="240" w:after="240"/>
        <w:rPr>
          <w:b/>
        </w:rPr>
      </w:pPr>
    </w:p>
    <w:p w14:paraId="00000009" w14:textId="77777777" w:rsidR="00F0585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A" w14:textId="77777777" w:rsidR="00F05853" w:rsidRDefault="00F058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B" w14:textId="77777777" w:rsidR="00F05853" w:rsidRDefault="00F05853">
      <w:pPr>
        <w:spacing w:before="240"/>
      </w:pPr>
    </w:p>
    <w:p w14:paraId="0000000C" w14:textId="77777777" w:rsidR="00F05853" w:rsidRDefault="00F05853">
      <w:pPr>
        <w:spacing w:before="240" w:after="240"/>
        <w:rPr>
          <w:b/>
        </w:rPr>
      </w:pPr>
    </w:p>
    <w:p w14:paraId="0000000D" w14:textId="77777777" w:rsidR="00F05853" w:rsidRDefault="00F05853">
      <w:pPr>
        <w:spacing w:before="240" w:after="240"/>
        <w:rPr>
          <w:b/>
        </w:rPr>
      </w:pPr>
    </w:p>
    <w:p w14:paraId="0000000E" w14:textId="77777777" w:rsidR="00F05853" w:rsidRDefault="00F05853">
      <w:pPr>
        <w:spacing w:before="240" w:after="240"/>
        <w:rPr>
          <w:b/>
        </w:rPr>
      </w:pPr>
    </w:p>
    <w:p w14:paraId="0000000F" w14:textId="77777777" w:rsidR="00F05853" w:rsidRDefault="00F05853">
      <w:pPr>
        <w:spacing w:before="240"/>
      </w:pPr>
    </w:p>
    <w:p w14:paraId="00000010" w14:textId="77777777" w:rsidR="00F05853" w:rsidRDefault="00F05853">
      <w:pPr>
        <w:spacing w:before="240"/>
      </w:pPr>
    </w:p>
    <w:p w14:paraId="00000011" w14:textId="77777777" w:rsidR="00F05853" w:rsidRDefault="00F05853">
      <w:pPr>
        <w:spacing w:before="240"/>
      </w:pPr>
    </w:p>
    <w:p w14:paraId="00000012" w14:textId="77777777" w:rsidR="00F05853" w:rsidRDefault="00F05853">
      <w:pPr>
        <w:spacing w:before="240"/>
      </w:pPr>
    </w:p>
    <w:p w14:paraId="00000013" w14:textId="77777777" w:rsidR="00F05853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4" w14:textId="77777777" w:rsidR="00F05853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5" w14:textId="77777777" w:rsidR="00F05853" w:rsidRDefault="00000000">
      <w:pPr>
        <w:pStyle w:val="Heading2"/>
        <w:keepNext w:val="0"/>
        <w:keepLines w:val="0"/>
        <w:spacing w:before="240" w:after="240"/>
      </w:pPr>
      <w:bookmarkStart w:id="3" w:name="_c5fab8n8iu3i" w:colFirst="0" w:colLast="0"/>
      <w:bookmarkEnd w:id="3"/>
      <w:r>
        <w:rPr>
          <w:sz w:val="20"/>
          <w:szCs w:val="20"/>
        </w:rPr>
        <w:t>©2021 Mark Dixon / Tony Jenkins</w:t>
      </w:r>
    </w:p>
    <w:p w14:paraId="00000016" w14:textId="77777777" w:rsidR="00F0585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7" w14:textId="77777777" w:rsidR="00F05853" w:rsidRDefault="00000000">
      <w:pPr>
        <w:spacing w:before="240" w:after="240"/>
      </w:pPr>
      <w:r>
        <w:lastRenderedPageBreak/>
        <w:t xml:space="preserve">What must be done before a function that is not </w:t>
      </w:r>
      <w:r>
        <w:rPr>
          <w:i/>
        </w:rPr>
        <w:t>built-in</w:t>
      </w:r>
      <w:r>
        <w:t xml:space="preserve"> to Python can be used in a program?</w:t>
      </w:r>
    </w:p>
    <w:p w14:paraId="00000018" w14:textId="77777777" w:rsidR="00F0585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9" w14:textId="5B690450" w:rsidR="00F05853" w:rsidRDefault="00FE4C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must be defined or imported</w:t>
      </w:r>
    </w:p>
    <w:p w14:paraId="0000001A" w14:textId="77777777" w:rsidR="00F05853" w:rsidRDefault="00F058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B" w14:textId="77777777" w:rsidR="00F0585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C" w14:textId="77777777" w:rsidR="00F05853" w:rsidRDefault="00000000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proofErr w:type="gramStart"/>
      <w:r>
        <w:rPr>
          <w:rFonts w:ascii="Courier New" w:eastAsia="Courier New" w:hAnsi="Courier New" w:cs="Courier New"/>
        </w:rPr>
        <w:t>sin(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be made?</w:t>
      </w:r>
    </w:p>
    <w:p w14:paraId="0000001D" w14:textId="77777777" w:rsidR="00F05853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import math</w:t>
      </w:r>
    </w:p>
    <w:p w14:paraId="0000001E" w14:textId="77777777" w:rsidR="00F0585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F" w14:textId="263FCD02" w:rsidR="00F05853" w:rsidRDefault="00FE4C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FE4C6C">
        <w:t>math.sin(x)</w:t>
      </w:r>
    </w:p>
    <w:p w14:paraId="00000020" w14:textId="77777777" w:rsidR="00F05853" w:rsidRDefault="00F058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1" w14:textId="77777777" w:rsidR="00F0585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2" w14:textId="77777777" w:rsidR="00F05853" w:rsidRDefault="00000000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proofErr w:type="gramStart"/>
      <w:r>
        <w:rPr>
          <w:rFonts w:ascii="Courier New" w:eastAsia="Courier New" w:hAnsi="Courier New" w:cs="Courier New"/>
        </w:rPr>
        <w:t>sqrt(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be made?</w:t>
      </w:r>
    </w:p>
    <w:p w14:paraId="00000023" w14:textId="77777777" w:rsidR="00F05853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from math import sqrt</w:t>
      </w:r>
    </w:p>
    <w:p w14:paraId="00000024" w14:textId="77777777" w:rsidR="00F0585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6" w14:textId="77777777" w:rsidR="00F05853" w:rsidRDefault="00F058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77777777" w:rsidR="00F0585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8" w14:textId="77777777" w:rsidR="00F05853" w:rsidRDefault="00000000">
      <w:pPr>
        <w:spacing w:before="240" w:after="240"/>
        <w:rPr>
          <w:rFonts w:ascii="Courier New" w:eastAsia="Courier New" w:hAnsi="Courier New" w:cs="Courier New"/>
        </w:rPr>
      </w:pPr>
      <w:r>
        <w:t>What is the name of the common library that is available with all Python distributions?</w:t>
      </w:r>
    </w:p>
    <w:p w14:paraId="00000029" w14:textId="77777777" w:rsidR="00F0585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A" w14:textId="17FF4877" w:rsidR="00F05853" w:rsidRDefault="00FE4C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python standard library</w:t>
      </w:r>
    </w:p>
    <w:p w14:paraId="0000002B" w14:textId="77777777" w:rsidR="00F05853" w:rsidRDefault="00F058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C" w14:textId="77777777" w:rsidR="00F0585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D" w14:textId="77777777" w:rsidR="00F05853" w:rsidRDefault="00000000">
      <w:pPr>
        <w:spacing w:before="240" w:after="240"/>
      </w:pPr>
      <w:r>
        <w:t>What keyword is used in Python to define a new function?</w:t>
      </w:r>
    </w:p>
    <w:p w14:paraId="0000002E" w14:textId="77777777" w:rsidR="00F0585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F" w14:textId="138CC850" w:rsidR="00F05853" w:rsidRDefault="00FE4C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def</w:t>
      </w:r>
    </w:p>
    <w:p w14:paraId="00000030" w14:textId="77777777" w:rsidR="00F05853" w:rsidRDefault="00F058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1" w14:textId="77777777" w:rsidR="00F0585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2" w14:textId="77777777" w:rsidR="00F05853" w:rsidRDefault="00000000">
      <w:pPr>
        <w:spacing w:before="240" w:after="240"/>
      </w:pPr>
      <w:r>
        <w:t xml:space="preserve">Write some Python code that defines a function called </w:t>
      </w:r>
      <w:proofErr w:type="spellStart"/>
      <w:r>
        <w:rPr>
          <w:rFonts w:ascii="Courier New" w:eastAsia="Courier New" w:hAnsi="Courier New" w:cs="Courier New"/>
        </w:rPr>
        <w:t>print_header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rPr>
          <w:rFonts w:ascii="Courier New" w:eastAsia="Courier New" w:hAnsi="Courier New" w:cs="Courier New"/>
        </w:rPr>
        <w:t>)</w:t>
      </w:r>
      <w:r>
        <w:t>. This should output the value provided by the ‘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t xml:space="preserve">’ parameter to the screen (prefixed by five </w:t>
      </w:r>
      <w:proofErr w:type="gramStart"/>
      <w:r>
        <w:t>asterisk</w:t>
      </w:r>
      <w:proofErr w:type="gramEnd"/>
      <w:r>
        <w:t xml:space="preserve"> ‘</w:t>
      </w:r>
      <w:r>
        <w:rPr>
          <w:rFonts w:ascii="Courier New" w:eastAsia="Courier New" w:hAnsi="Courier New" w:cs="Courier New"/>
        </w:rPr>
        <w:t>*****</w:t>
      </w:r>
      <w:r>
        <w:t>’) characters.</w:t>
      </w:r>
    </w:p>
    <w:p w14:paraId="00000033" w14:textId="77777777" w:rsidR="00F0585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4" w14:textId="1FCB5612" w:rsidR="00F05853" w:rsidRDefault="00F05853" w:rsidP="00FE4C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8039726" w14:textId="77777777" w:rsidR="00FE4C6C" w:rsidRDefault="00FE4C6C" w:rsidP="00FE4C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def </w:t>
      </w:r>
      <w:proofErr w:type="spellStart"/>
      <w:r>
        <w:t>print_header</w:t>
      </w:r>
      <w:proofErr w:type="spellEnd"/>
      <w:r>
        <w:t>(</w:t>
      </w:r>
      <w:proofErr w:type="spellStart"/>
      <w:r>
        <w:t>msg</w:t>
      </w:r>
      <w:proofErr w:type="spellEnd"/>
      <w:r>
        <w:t>):</w:t>
      </w:r>
    </w:p>
    <w:p w14:paraId="0CCA3C50" w14:textId="77777777" w:rsidR="00FE4C6C" w:rsidRDefault="00FE4C6C" w:rsidP="00FE4C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lastRenderedPageBreak/>
        <w:t xml:space="preserve">    </w:t>
      </w:r>
      <w:proofErr w:type="gramStart"/>
      <w:r>
        <w:t>print(</w:t>
      </w:r>
      <w:proofErr w:type="gramEnd"/>
      <w:r>
        <w:t xml:space="preserve">"*****" + </w:t>
      </w:r>
      <w:proofErr w:type="spellStart"/>
      <w:r>
        <w:t>msg</w:t>
      </w:r>
      <w:proofErr w:type="spellEnd"/>
      <w:r>
        <w:t>)</w:t>
      </w:r>
    </w:p>
    <w:p w14:paraId="457882AF" w14:textId="77777777" w:rsidR="00FE4C6C" w:rsidRDefault="00FE4C6C" w:rsidP="00FE4C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6" w14:textId="77777777" w:rsidR="00F0585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7" w14:textId="77777777" w:rsidR="00F05853" w:rsidRDefault="00000000">
      <w:pPr>
        <w:spacing w:before="240" w:after="240"/>
      </w:pPr>
      <w:r>
        <w:t xml:space="preserve">In the answer box below give an example of what the </w:t>
      </w:r>
      <w:r>
        <w:rPr>
          <w:b/>
        </w:rPr>
        <w:t>docstring</w:t>
      </w:r>
      <w:r>
        <w:t xml:space="preserve"> may look like for </w:t>
      </w:r>
      <w:proofErr w:type="gramStart"/>
      <w:r>
        <w:t xml:space="preserve">the  </w:t>
      </w:r>
      <w:proofErr w:type="spellStart"/>
      <w:r>
        <w:rPr>
          <w:rFonts w:ascii="Courier New" w:eastAsia="Courier New" w:hAnsi="Courier New" w:cs="Courier New"/>
        </w:rPr>
        <w:t>print</w:t>
      </w:r>
      <w:proofErr w:type="gramEnd"/>
      <w:r>
        <w:rPr>
          <w:rFonts w:ascii="Courier New" w:eastAsia="Courier New" w:hAnsi="Courier New" w:cs="Courier New"/>
        </w:rPr>
        <w:t>_header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rPr>
          <w:rFonts w:ascii="Courier New" w:eastAsia="Courier New" w:hAnsi="Courier New" w:cs="Courier New"/>
        </w:rPr>
        <w:t>)</w:t>
      </w:r>
      <w:r>
        <w:t xml:space="preserve"> function.</w:t>
      </w:r>
    </w:p>
    <w:p w14:paraId="00000038" w14:textId="77777777" w:rsidR="00F0585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9" w14:textId="683A83DB" w:rsidR="00F05853" w:rsidRDefault="00FE4C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FE4C6C">
        <w:t xml:space="preserve">def </w:t>
      </w:r>
      <w:proofErr w:type="spellStart"/>
      <w:r w:rsidRPr="00FE4C6C">
        <w:t>print_header</w:t>
      </w:r>
      <w:proofErr w:type="spellEnd"/>
      <w:r w:rsidRPr="00FE4C6C">
        <w:t>(</w:t>
      </w:r>
      <w:proofErr w:type="spellStart"/>
      <w:r w:rsidRPr="00FE4C6C">
        <w:t>msg</w:t>
      </w:r>
      <w:proofErr w:type="spellEnd"/>
      <w:r w:rsidRPr="00FE4C6C">
        <w:t>):</w:t>
      </w:r>
    </w:p>
    <w:p w14:paraId="0000003A" w14:textId="77777777" w:rsidR="00F05853" w:rsidRDefault="00F058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B" w14:textId="77777777" w:rsidR="00F0585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C" w14:textId="77777777" w:rsidR="00F05853" w:rsidRDefault="00000000">
      <w:pPr>
        <w:spacing w:before="240" w:after="240"/>
      </w:pPr>
      <w:r>
        <w:t xml:space="preserve">Where within a function definition should a </w:t>
      </w:r>
      <w:r>
        <w:rPr>
          <w:b/>
        </w:rPr>
        <w:t>docstring</w:t>
      </w:r>
      <w:r>
        <w:t xml:space="preserve"> appear?</w:t>
      </w:r>
    </w:p>
    <w:p w14:paraId="0000003D" w14:textId="77777777" w:rsidR="00F0585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E" w14:textId="7EB670E7" w:rsidR="00F05853" w:rsidRDefault="00FE4C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Right after the function header</w:t>
      </w:r>
    </w:p>
    <w:p w14:paraId="0000003F" w14:textId="77777777" w:rsidR="00F05853" w:rsidRDefault="00F058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0" w14:textId="77777777" w:rsidR="00F0585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1" w14:textId="77777777" w:rsidR="00F05853" w:rsidRDefault="00000000">
      <w:pPr>
        <w:spacing w:before="240" w:after="240"/>
      </w:pPr>
      <w:r>
        <w:t>What statement should appear within a function’s code block to cause a specific value to be passed back to the caller of the function?</w:t>
      </w:r>
    </w:p>
    <w:p w14:paraId="00000042" w14:textId="77777777" w:rsidR="00F0585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3" w14:textId="6A2FC341" w:rsidR="00F05853" w:rsidRDefault="00FE4C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Return</w:t>
      </w:r>
    </w:p>
    <w:p w14:paraId="00000044" w14:textId="77777777" w:rsidR="00F05853" w:rsidRDefault="00F058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5" w14:textId="77777777" w:rsidR="00F0585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6" w14:textId="77777777" w:rsidR="00F05853" w:rsidRDefault="00000000">
      <w:pPr>
        <w:spacing w:before="240" w:after="240"/>
      </w:pPr>
      <w:r>
        <w:t xml:space="preserve">Write some Python code that defines a function called </w:t>
      </w:r>
      <w:proofErr w:type="spellStart"/>
      <w:r>
        <w:rPr>
          <w:rFonts w:ascii="Courier New" w:eastAsia="Courier New" w:hAnsi="Courier New" w:cs="Courier New"/>
        </w:rPr>
        <w:t>find_min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</w:rPr>
        <w:t>a,b</w:t>
      </w:r>
      <w:proofErr w:type="spellEnd"/>
      <w:proofErr w:type="gramEnd"/>
      <w:r>
        <w:rPr>
          <w:rFonts w:ascii="Courier New" w:eastAsia="Courier New" w:hAnsi="Courier New" w:cs="Courier New"/>
        </w:rPr>
        <w:t>)</w:t>
      </w:r>
      <w:r>
        <w:t xml:space="preserve"> that returns the smallest of the two given parameter values.</w:t>
      </w:r>
    </w:p>
    <w:p w14:paraId="00000047" w14:textId="77777777" w:rsidR="00F05853" w:rsidRDefault="00000000">
      <w:pPr>
        <w:spacing w:before="240"/>
        <w:rPr>
          <w:i/>
        </w:rPr>
      </w:pPr>
      <w:r>
        <w:rPr>
          <w:i/>
        </w:rPr>
        <w:t>Answer:</w:t>
      </w:r>
    </w:p>
    <w:p w14:paraId="1E3185D1" w14:textId="77777777" w:rsidR="00FE4C6C" w:rsidRDefault="00FE4C6C" w:rsidP="00FE4C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def </w:t>
      </w:r>
      <w:proofErr w:type="spellStart"/>
      <w:r>
        <w:t>find_</w:t>
      </w:r>
      <w:proofErr w:type="gramStart"/>
      <w:r>
        <w:t>min</w:t>
      </w:r>
      <w:proofErr w:type="spellEnd"/>
      <w:r>
        <w:t>(</w:t>
      </w:r>
      <w:proofErr w:type="gramEnd"/>
      <w:r>
        <w:t>a, b):</w:t>
      </w:r>
    </w:p>
    <w:p w14:paraId="6CE75BF2" w14:textId="77777777" w:rsidR="00FE4C6C" w:rsidRDefault="00FE4C6C" w:rsidP="00FE4C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if a &lt; b:</w:t>
      </w:r>
    </w:p>
    <w:p w14:paraId="02BF3586" w14:textId="77777777" w:rsidR="00FE4C6C" w:rsidRDefault="00FE4C6C" w:rsidP="00FE4C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    return a</w:t>
      </w:r>
    </w:p>
    <w:p w14:paraId="7C750AA7" w14:textId="77777777" w:rsidR="00FE4C6C" w:rsidRDefault="00FE4C6C" w:rsidP="00FE4C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else:</w:t>
      </w:r>
    </w:p>
    <w:p w14:paraId="3126929F" w14:textId="77777777" w:rsidR="00FE4C6C" w:rsidRDefault="00FE4C6C" w:rsidP="00FE4C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    return b</w:t>
      </w:r>
    </w:p>
    <w:p w14:paraId="2FD3A206" w14:textId="77777777" w:rsidR="00FE4C6C" w:rsidRDefault="00FE4C6C" w:rsidP="00FE4C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4FB85DC" w14:textId="77777777" w:rsidR="00FE4C6C" w:rsidRDefault="00FE4C6C" w:rsidP="00FE4C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# Example usage:</w:t>
      </w:r>
    </w:p>
    <w:p w14:paraId="00000048" w14:textId="204B4647" w:rsidR="00F05853" w:rsidRDefault="00FE4C6C" w:rsidP="00FE4C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# </w:t>
      </w:r>
      <w:proofErr w:type="gramStart"/>
      <w:r>
        <w:t>print(</w:t>
      </w:r>
      <w:proofErr w:type="spellStart"/>
      <w:proofErr w:type="gramEnd"/>
      <w:r>
        <w:t>find_</w:t>
      </w:r>
      <w:proofErr w:type="gramStart"/>
      <w:r>
        <w:t>min</w:t>
      </w:r>
      <w:proofErr w:type="spellEnd"/>
      <w:r>
        <w:t>(</w:t>
      </w:r>
      <w:proofErr w:type="gramEnd"/>
      <w:r>
        <w:t>5, 10</w:t>
      </w:r>
      <w:proofErr w:type="gramStart"/>
      <w:r>
        <w:t>))  #</w:t>
      </w:r>
      <w:proofErr w:type="gramEnd"/>
      <w:r>
        <w:t xml:space="preserve"> Output: 5</w:t>
      </w:r>
    </w:p>
    <w:p w14:paraId="00000049" w14:textId="77777777" w:rsidR="00F05853" w:rsidRDefault="00F058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A" w14:textId="77777777" w:rsidR="00F0585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B" w14:textId="77777777" w:rsidR="00F05853" w:rsidRDefault="00000000">
      <w:pPr>
        <w:spacing w:before="240" w:after="240"/>
      </w:pPr>
      <w:r>
        <w:br w:type="page"/>
      </w:r>
    </w:p>
    <w:p w14:paraId="0000004C" w14:textId="77777777" w:rsidR="00F05853" w:rsidRDefault="00000000">
      <w:pPr>
        <w:spacing w:before="240" w:after="240"/>
      </w:pPr>
      <w:r>
        <w:lastRenderedPageBreak/>
        <w:t xml:space="preserve">Given the following function definition, which of the </w:t>
      </w:r>
      <w:r>
        <w:rPr>
          <w:i/>
        </w:rPr>
        <w:t>formal parameters</w:t>
      </w:r>
      <w:r>
        <w:t xml:space="preserve"> could </w:t>
      </w:r>
      <w:proofErr w:type="gramStart"/>
      <w:r>
        <w:t>be described as being</w:t>
      </w:r>
      <w:proofErr w:type="gramEnd"/>
      <w:r>
        <w:t xml:space="preserve"> a </w:t>
      </w:r>
      <w:r>
        <w:rPr>
          <w:b/>
        </w:rPr>
        <w:t>default argument</w:t>
      </w:r>
      <w:r>
        <w:t>?</w:t>
      </w:r>
    </w:p>
    <w:p w14:paraId="0000004D" w14:textId="77777777" w:rsidR="00F05853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def </w:t>
      </w:r>
      <w:proofErr w:type="spellStart"/>
      <w:proofErr w:type="gramStart"/>
      <w:r>
        <w:rPr>
          <w:rFonts w:ascii="Courier New" w:eastAsia="Courier New" w:hAnsi="Courier New" w:cs="Courier New"/>
        </w:rPr>
        <w:t>shouldContinue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prompt, answer=False):</w:t>
      </w:r>
    </w:p>
    <w:p w14:paraId="0000004E" w14:textId="77777777" w:rsidR="00F05853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4F" w14:textId="77777777" w:rsidR="00F0585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0" w14:textId="66E1114D" w:rsidR="00F05853" w:rsidRDefault="00FE4C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Answer</w:t>
      </w:r>
    </w:p>
    <w:p w14:paraId="00000051" w14:textId="77777777" w:rsidR="00F05853" w:rsidRDefault="00F058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2" w14:textId="77777777" w:rsidR="00F05853" w:rsidRDefault="00000000">
      <w:pPr>
        <w:spacing w:before="240" w:after="240"/>
      </w:pPr>
      <w:r>
        <w:t xml:space="preserve">Provide two example calls to the above function, one which provides a value for the </w:t>
      </w:r>
      <w:r>
        <w:rPr>
          <w:i/>
        </w:rPr>
        <w:t>default argument</w:t>
      </w:r>
      <w:r>
        <w:t>, and one that does not.</w:t>
      </w:r>
    </w:p>
    <w:p w14:paraId="00000053" w14:textId="77777777" w:rsidR="00F05853" w:rsidRDefault="00000000">
      <w:pPr>
        <w:spacing w:before="240"/>
        <w:rPr>
          <w:i/>
        </w:rPr>
      </w:pPr>
      <w:r>
        <w:rPr>
          <w:i/>
        </w:rPr>
        <w:t>Answer:</w:t>
      </w:r>
    </w:p>
    <w:p w14:paraId="6576DD61" w14:textId="77777777" w:rsidR="00FE4C6C" w:rsidRDefault="00FE4C6C" w:rsidP="00FE4C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do_something</w:t>
      </w:r>
      <w:proofErr w:type="spellEnd"/>
      <w:r>
        <w:t>("Hello")</w:t>
      </w:r>
    </w:p>
    <w:p w14:paraId="00000054" w14:textId="1C17B60C" w:rsidR="00F05853" w:rsidRDefault="00FE4C6C" w:rsidP="00FE4C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do_</w:t>
      </w:r>
      <w:proofErr w:type="gramStart"/>
      <w:r>
        <w:t>something</w:t>
      </w:r>
      <w:proofErr w:type="spellEnd"/>
      <w:r>
        <w:t>(</w:t>
      </w:r>
      <w:proofErr w:type="gramEnd"/>
      <w:r>
        <w:t>"Hello", prefix="Alert")</w:t>
      </w:r>
    </w:p>
    <w:p w14:paraId="00000055" w14:textId="77777777" w:rsidR="00F05853" w:rsidRDefault="00F058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6" w14:textId="77777777" w:rsidR="00F0585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7" w14:textId="77777777" w:rsidR="00F05853" w:rsidRDefault="00000000">
      <w:pPr>
        <w:spacing w:before="240" w:after="240"/>
      </w:pPr>
      <w:r>
        <w:t xml:space="preserve">State why following function definition would </w:t>
      </w:r>
      <w:r>
        <w:rPr>
          <w:b/>
        </w:rPr>
        <w:t>not</w:t>
      </w:r>
      <w:r>
        <w:t xml:space="preserve"> be allowed.</w:t>
      </w:r>
    </w:p>
    <w:p w14:paraId="00000058" w14:textId="77777777" w:rsidR="00F05853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def </w:t>
      </w:r>
      <w:proofErr w:type="spellStart"/>
      <w:r>
        <w:rPr>
          <w:rFonts w:ascii="Courier New" w:eastAsia="Courier New" w:hAnsi="Courier New" w:cs="Courier New"/>
        </w:rPr>
        <w:t>do_</w:t>
      </w:r>
      <w:proofErr w:type="gramStart"/>
      <w:r>
        <w:rPr>
          <w:rFonts w:ascii="Courier New" w:eastAsia="Courier New" w:hAnsi="Courier New" w:cs="Courier New"/>
        </w:rPr>
        <w:t>something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prefix="Message", prompt, answer=False):</w:t>
      </w:r>
    </w:p>
    <w:p w14:paraId="00000059" w14:textId="77777777" w:rsidR="00F05853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5A" w14:textId="77777777" w:rsidR="00F0585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B" w14:textId="7172C54E" w:rsidR="00F05853" w:rsidRDefault="00636DE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Because a parameter without a default value cannot come after one with a default value.</w:t>
      </w:r>
    </w:p>
    <w:p w14:paraId="0000005C" w14:textId="77777777" w:rsidR="00F05853" w:rsidRDefault="00F058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D" w14:textId="77777777" w:rsidR="00F0585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E" w14:textId="77777777" w:rsidR="00F05853" w:rsidRDefault="00000000">
      <w:pPr>
        <w:spacing w:before="240" w:after="240"/>
      </w:pPr>
      <w:r>
        <w:t xml:space="preserve">What single character is placed directly before the name of a </w:t>
      </w:r>
      <w:r>
        <w:rPr>
          <w:i/>
        </w:rPr>
        <w:t>formal parameter</w:t>
      </w:r>
      <w:r>
        <w:t>, to indicate that a variable number of actual parameters can be passed when the function is called?</w:t>
      </w:r>
    </w:p>
    <w:p w14:paraId="00000060" w14:textId="72AA1E78" w:rsidR="00F05853" w:rsidRPr="00636DE3" w:rsidRDefault="00000000" w:rsidP="00636DE3">
      <w:pPr>
        <w:spacing w:before="240"/>
        <w:rPr>
          <w:i/>
        </w:rPr>
      </w:pPr>
      <w:r>
        <w:rPr>
          <w:i/>
        </w:rPr>
        <w:t>Answer:</w:t>
      </w:r>
    </w:p>
    <w:p w14:paraId="00000061" w14:textId="157D9D05" w:rsidR="00F05853" w:rsidRPr="00636DE3" w:rsidRDefault="00636DE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sz w:val="40"/>
          <w:szCs w:val="40"/>
        </w:rPr>
      </w:pPr>
      <w:r w:rsidRPr="00636DE3">
        <w:rPr>
          <w:sz w:val="40"/>
          <w:szCs w:val="40"/>
        </w:rPr>
        <w:t>*</w:t>
      </w:r>
    </w:p>
    <w:p w14:paraId="00000062" w14:textId="77777777" w:rsidR="00F0585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3" w14:textId="77777777" w:rsidR="00F05853" w:rsidRDefault="00000000">
      <w:pPr>
        <w:spacing w:before="240" w:after="240"/>
      </w:pPr>
      <w:r>
        <w:t xml:space="preserve">What commonly used built-in function, which displays output on the screen, can take a </w:t>
      </w:r>
      <w:r>
        <w:rPr>
          <w:b/>
        </w:rPr>
        <w:t>variable number</w:t>
      </w:r>
      <w:r>
        <w:t xml:space="preserve"> of arguments?</w:t>
      </w:r>
    </w:p>
    <w:p w14:paraId="00000065" w14:textId="05599F2D" w:rsidR="00F05853" w:rsidRPr="00636DE3" w:rsidRDefault="00000000" w:rsidP="00636DE3">
      <w:pPr>
        <w:spacing w:before="240"/>
        <w:rPr>
          <w:i/>
        </w:rPr>
      </w:pPr>
      <w:r>
        <w:rPr>
          <w:i/>
        </w:rPr>
        <w:t>Answer:</w:t>
      </w:r>
    </w:p>
    <w:p w14:paraId="00000066" w14:textId="4631693A" w:rsidR="00F05853" w:rsidRDefault="00636DE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Print(</w:t>
      </w:r>
      <w:proofErr w:type="gramEnd"/>
      <w:r>
        <w:t>)</w:t>
      </w:r>
    </w:p>
    <w:p w14:paraId="00000067" w14:textId="77777777" w:rsidR="00F0585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8" w14:textId="77777777" w:rsidR="00F05853" w:rsidRDefault="00000000">
      <w:pPr>
        <w:spacing w:before="240" w:after="240"/>
      </w:pPr>
      <w:r>
        <w:t>Is it valid for a function’s parameter name to be prefixed by two asterisk characters ‘</w:t>
      </w:r>
      <w:r>
        <w:rPr>
          <w:rFonts w:ascii="Courier New" w:eastAsia="Courier New" w:hAnsi="Courier New" w:cs="Courier New"/>
        </w:rPr>
        <w:t>**</w:t>
      </w:r>
      <w:r>
        <w:t>’ as shown below?</w:t>
      </w:r>
    </w:p>
    <w:p w14:paraId="00000069" w14:textId="77777777" w:rsidR="00F05853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 xml:space="preserve">def </w:t>
      </w:r>
      <w:proofErr w:type="spellStart"/>
      <w:r>
        <w:rPr>
          <w:rFonts w:ascii="Courier New" w:eastAsia="Courier New" w:hAnsi="Courier New" w:cs="Courier New"/>
        </w:rPr>
        <w:t>send_output</w:t>
      </w:r>
      <w:proofErr w:type="spellEnd"/>
      <w:r>
        <w:rPr>
          <w:rFonts w:ascii="Courier New" w:eastAsia="Courier New" w:hAnsi="Courier New" w:cs="Courier New"/>
        </w:rPr>
        <w:t>(**details):</w:t>
      </w:r>
    </w:p>
    <w:p w14:paraId="0000006A" w14:textId="77777777" w:rsidR="00F05853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6B" w14:textId="77777777" w:rsidR="00F0585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C" w14:textId="43E9847A" w:rsidR="00F05853" w:rsidRDefault="00636DE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</w:t>
      </w:r>
    </w:p>
    <w:p w14:paraId="0000006D" w14:textId="77777777" w:rsidR="00F05853" w:rsidRDefault="00F058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E" w14:textId="77777777" w:rsidR="00F05853" w:rsidRDefault="00000000">
      <w:pPr>
        <w:spacing w:before="240" w:after="240"/>
      </w:pPr>
      <w:r>
        <w:t>If present, what does this prefix indicate?</w:t>
      </w:r>
    </w:p>
    <w:p w14:paraId="0000006F" w14:textId="77777777" w:rsidR="00F0585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0" w14:textId="02C54D7F" w:rsidR="00F05853" w:rsidRDefault="00636DE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means the function can take many keyword arguments.</w:t>
      </w:r>
    </w:p>
    <w:p w14:paraId="00000071" w14:textId="77777777" w:rsidR="00F05853" w:rsidRDefault="00F058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2" w14:textId="77777777" w:rsidR="00F0585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3" w14:textId="77777777" w:rsidR="00F05853" w:rsidRDefault="00000000">
      <w:pPr>
        <w:spacing w:before="240" w:after="240"/>
      </w:pPr>
      <w:r>
        <w:t>What is the name given to a small ‘anonymous’ function that must be defined using a single expression?</w:t>
      </w:r>
    </w:p>
    <w:p w14:paraId="00000074" w14:textId="77777777" w:rsidR="00F0585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5" w14:textId="77777777" w:rsidR="00F05853" w:rsidRDefault="00F058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6" w14:textId="5EAD035C" w:rsidR="00F05853" w:rsidRDefault="00636DE3" w:rsidP="00636DE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rPr>
          <w:rFonts w:ascii="-webkit-standard" w:hAnsi="-webkit-standard"/>
          <w:color w:val="000000"/>
          <w:sz w:val="27"/>
          <w:szCs w:val="27"/>
        </w:rPr>
        <w:t>Lambda expression</w:t>
      </w:r>
    </w:p>
    <w:p w14:paraId="00000077" w14:textId="77777777" w:rsidR="00F05853" w:rsidRDefault="00000000">
      <w:pPr>
        <w:spacing w:before="240" w:after="240"/>
      </w:pPr>
      <w:r>
        <w:t xml:space="preserve">Give an example of such a function that calculates the </w:t>
      </w:r>
      <w:r>
        <w:rPr>
          <w:i/>
        </w:rPr>
        <w:t>cube</w:t>
      </w:r>
      <w:r>
        <w:t xml:space="preserve"> of a given number (i.e. the value of the number raised to the power of three) -</w:t>
      </w:r>
    </w:p>
    <w:p w14:paraId="00000078" w14:textId="77777777" w:rsidR="00F0585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9" w14:textId="4BE2F80C" w:rsidR="00F05853" w:rsidRDefault="00636DE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36DE3">
        <w:t>cube = lambda x: x**3</w:t>
      </w:r>
    </w:p>
    <w:p w14:paraId="0000007A" w14:textId="77777777" w:rsidR="00F05853" w:rsidRDefault="00F058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B" w14:textId="77777777" w:rsidR="00F05853" w:rsidRDefault="00F05853">
      <w:pPr>
        <w:spacing w:before="240" w:after="240"/>
        <w:rPr>
          <w:b/>
        </w:rPr>
      </w:pPr>
    </w:p>
    <w:p w14:paraId="0000007C" w14:textId="77777777" w:rsidR="00F05853" w:rsidRDefault="00F05853">
      <w:pPr>
        <w:spacing w:before="240" w:after="240"/>
        <w:rPr>
          <w:b/>
        </w:rPr>
      </w:pPr>
    </w:p>
    <w:p w14:paraId="0000007D" w14:textId="77777777" w:rsidR="00F05853" w:rsidRDefault="00F05853">
      <w:pPr>
        <w:spacing w:before="240" w:after="240"/>
        <w:rPr>
          <w:b/>
        </w:rPr>
      </w:pPr>
    </w:p>
    <w:p w14:paraId="0000007E" w14:textId="77777777" w:rsidR="00F0585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F" w14:textId="77777777" w:rsidR="00F05853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80" w14:textId="77777777" w:rsidR="00F05853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81" w14:textId="77777777" w:rsidR="00F05853" w:rsidRDefault="00F05853"/>
    <w:p w14:paraId="00000082" w14:textId="77777777" w:rsidR="00F05853" w:rsidRDefault="00F05853"/>
    <w:p w14:paraId="00000083" w14:textId="77777777" w:rsidR="00F05853" w:rsidRDefault="00F05853"/>
    <w:sectPr w:rsidR="00F0585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853"/>
    <w:rsid w:val="002555FC"/>
    <w:rsid w:val="00636DE3"/>
    <w:rsid w:val="00F05853"/>
    <w:rsid w:val="00FE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CCB996"/>
  <w15:docId w15:val="{33C0B234-41DD-C946-B358-6AF15F20E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636D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P"/>
    </w:rPr>
  </w:style>
  <w:style w:type="character" w:styleId="Strong">
    <w:name w:val="Strong"/>
    <w:basedOn w:val="DefaultParagraphFont"/>
    <w:uiPriority w:val="22"/>
    <w:qFormat/>
    <w:rsid w:val="00636D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36D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765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Abhinesh Bhatt (Student)</cp:lastModifiedBy>
  <cp:revision>2</cp:revision>
  <dcterms:created xsi:type="dcterms:W3CDTF">2025-12-10T05:52:00Z</dcterms:created>
  <dcterms:modified xsi:type="dcterms:W3CDTF">2025-12-10T06:10:00Z</dcterms:modified>
</cp:coreProperties>
</file>