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058" w:rsidRPr="00807058" w:rsidRDefault="00807058" w:rsidP="00807058">
      <w:pPr>
        <w:pStyle w:val="Title"/>
        <w:jc w:val="center"/>
        <w:rPr>
          <w:rFonts w:eastAsia="Times New Roman"/>
          <w:u w:val="single"/>
          <w:lang w:eastAsia="en-IN"/>
        </w:rPr>
      </w:pPr>
      <w:r w:rsidRPr="00807058">
        <w:rPr>
          <w:rFonts w:eastAsia="Times New Roman"/>
          <w:lang w:eastAsia="en-IN"/>
        </w:rPr>
        <w:t>P4. Database Schema Implementation</w:t>
      </w:r>
      <w:r>
        <w:rPr>
          <w:rFonts w:eastAsia="Times New Roman"/>
          <w:lang w:eastAsia="en-IN"/>
        </w:rPr>
        <w:br/>
      </w:r>
      <w:r w:rsidRPr="00807058">
        <w:rPr>
          <w:rFonts w:cstheme="majorHAnsi"/>
          <w:sz w:val="41"/>
          <w:szCs w:val="41"/>
          <w:u w:val="single"/>
          <w:shd w:val="clear" w:color="auto" w:fill="FFFFFF"/>
        </w:rPr>
        <w:t>DRIVESHARE: Team 2</w:t>
      </w:r>
    </w:p>
    <w:p w:rsidR="00BB36B1" w:rsidRDefault="00BB36B1"/>
    <w:p w:rsidR="00807058" w:rsidRDefault="00807058" w:rsidP="00807058">
      <w:r>
        <w:t>To implement the base schema for all entity tables and their relationships, we have created the necessary .</w:t>
      </w:r>
      <w:proofErr w:type="spellStart"/>
      <w:r>
        <w:t>sql</w:t>
      </w:r>
      <w:proofErr w:type="spellEnd"/>
      <w:r>
        <w:t xml:space="preserve"> scripts, which are attached and available in the GitHub repository.</w:t>
      </w:r>
    </w:p>
    <w:p w:rsidR="00807058" w:rsidRDefault="00807058" w:rsidP="00807058">
      <w:r>
        <w:t>In addition, we have incorporated several updates based on previous comments and recommendations. The specifics of these updates are mentioned below.</w:t>
      </w:r>
    </w:p>
    <w:p w:rsidR="00807058" w:rsidRDefault="00807058" w:rsidP="00807058"/>
    <w:p w:rsidR="00807058" w:rsidRPr="00631F32" w:rsidRDefault="00807058" w:rsidP="00807058">
      <w:pPr>
        <w:rPr>
          <w:b/>
          <w:u w:val="single"/>
        </w:rPr>
      </w:pPr>
      <w:r w:rsidRPr="00631F32">
        <w:rPr>
          <w:b/>
          <w:u w:val="single"/>
        </w:rPr>
        <w:t xml:space="preserve">Changes / Updates Implemented: </w:t>
      </w:r>
    </w:p>
    <w:p w:rsidR="00807058" w:rsidRDefault="00074048" w:rsidP="00074048">
      <w:pPr>
        <w:pStyle w:val="ListParagraph"/>
        <w:numPr>
          <w:ilvl w:val="0"/>
          <w:numId w:val="1"/>
        </w:numPr>
      </w:pPr>
      <w:r w:rsidRPr="00074048">
        <w:t xml:space="preserve">We have updated the </w:t>
      </w:r>
      <w:proofErr w:type="spellStart"/>
      <w:r w:rsidRPr="00074048">
        <w:t>RegisteredUser's</w:t>
      </w:r>
      <w:proofErr w:type="spellEnd"/>
      <w:r w:rsidRPr="00074048">
        <w:t xml:space="preserve"> table attribute from the previously mentioned '</w:t>
      </w:r>
      <w:proofErr w:type="spellStart"/>
      <w:r w:rsidRPr="00074048">
        <w:t>ApproverID</w:t>
      </w:r>
      <w:proofErr w:type="spellEnd"/>
      <w:r w:rsidRPr="00074048">
        <w:t>' to '</w:t>
      </w:r>
      <w:proofErr w:type="spellStart"/>
      <w:r w:rsidRPr="00074048">
        <w:t>AdminID</w:t>
      </w:r>
      <w:proofErr w:type="spellEnd"/>
      <w:r w:rsidRPr="00074048">
        <w:t>' to accurately reflect the linkage with the Admin table.</w:t>
      </w:r>
      <w:r>
        <w:t xml:space="preserve"> </w:t>
      </w:r>
      <w:r w:rsidR="00807058">
        <w:t xml:space="preserve"> </w:t>
      </w:r>
      <w:r>
        <w:br/>
      </w:r>
    </w:p>
    <w:p w:rsidR="00074048" w:rsidRDefault="00074048" w:rsidP="00074048">
      <w:pPr>
        <w:pStyle w:val="ListParagraph"/>
        <w:numPr>
          <w:ilvl w:val="0"/>
          <w:numId w:val="1"/>
        </w:numPr>
      </w:pPr>
      <w:r>
        <w:t xml:space="preserve">The Linkage between the ‘Renter’ and ‘Car’ has been correctly implemented to handle </w:t>
      </w:r>
      <w:r w:rsidRPr="00074048">
        <w:t>a many-to-many relationship between renters and cars. It tracks which cars are rented by which renters,</w:t>
      </w:r>
      <w:r>
        <w:t xml:space="preserve"> along with the rental duration which in the P3 incorrectly linked </w:t>
      </w:r>
      <w:r w:rsidRPr="00074048">
        <w:t>1 to 1</w:t>
      </w:r>
      <w:r>
        <w:t xml:space="preserve"> relationship.</w:t>
      </w:r>
      <w:r>
        <w:br/>
        <w:t>Additionally for the table we have primary key as</w:t>
      </w:r>
      <w:r w:rsidRPr="00074048">
        <w:t xml:space="preserve"> a composite key consisting of both </w:t>
      </w:r>
      <w:proofErr w:type="spellStart"/>
      <w:r w:rsidRPr="00074048">
        <w:t>RenterID</w:t>
      </w:r>
      <w:proofErr w:type="spellEnd"/>
      <w:r w:rsidRPr="00074048">
        <w:t xml:space="preserve"> and </w:t>
      </w:r>
      <w:proofErr w:type="spellStart"/>
      <w:r w:rsidRPr="00074048">
        <w:t>CarID</w:t>
      </w:r>
      <w:proofErr w:type="spellEnd"/>
      <w:r>
        <w:t xml:space="preserve"> as </w:t>
      </w:r>
      <w:r w:rsidR="00631A10">
        <w:t>per the feedback provided for P3.</w:t>
      </w:r>
    </w:p>
    <w:p w:rsidR="00074048" w:rsidRDefault="00074048" w:rsidP="00074048">
      <w:pPr>
        <w:pStyle w:val="ListParagraph"/>
      </w:pPr>
    </w:p>
    <w:p w:rsidR="00631A10" w:rsidRDefault="00631A10" w:rsidP="00631A10">
      <w:pPr>
        <w:pStyle w:val="ListParagraph"/>
        <w:numPr>
          <w:ilvl w:val="0"/>
          <w:numId w:val="1"/>
        </w:numPr>
      </w:pPr>
      <w:r>
        <w:t xml:space="preserve">For the Location Table, we updated the implementation by adding attributes for both the latitude and longitude of the pickup and drop-off stops in the generated </w:t>
      </w:r>
      <w:proofErr w:type="spellStart"/>
      <w:r>
        <w:t>TripRequest</w:t>
      </w:r>
      <w:proofErr w:type="spellEnd"/>
      <w:r>
        <w:t xml:space="preserve">. Based on this, we are developing a function to calculate a </w:t>
      </w:r>
      <w:proofErr w:type="spellStart"/>
      <w:r>
        <w:t>GeohashID</w:t>
      </w:r>
      <w:proofErr w:type="spellEnd"/>
      <w:r>
        <w:t>, which will serve as the primary key in the Location tab</w:t>
      </w:r>
      <w:bookmarkStart w:id="0" w:name="_GoBack"/>
      <w:bookmarkEnd w:id="0"/>
      <w:r>
        <w:t>le.</w:t>
      </w:r>
    </w:p>
    <w:p w:rsidR="00631A10" w:rsidRDefault="00631A10" w:rsidP="00631A10">
      <w:pPr>
        <w:pStyle w:val="ListParagraph"/>
      </w:pPr>
    </w:p>
    <w:p w:rsidR="00631A10" w:rsidRDefault="00631A10" w:rsidP="00631A10">
      <w:pPr>
        <w:pStyle w:val="ListParagraph"/>
      </w:pPr>
      <w:r>
        <w:t>To manage drivers for multiple locations, we have created a new table that links drivers to multiple locations. This allows us to update a driver’s location and enables them to have multiple locations. We can track these locations based on the 'last updated' timestamp in this table.</w:t>
      </w:r>
    </w:p>
    <w:p w:rsidR="00631A10" w:rsidRDefault="00631A10" w:rsidP="00631A10">
      <w:pPr>
        <w:pStyle w:val="ListParagraph"/>
      </w:pPr>
      <w:r>
        <w:br/>
      </w:r>
      <w:r w:rsidRPr="00631A10">
        <w:t xml:space="preserve">Additionally, a similar implementation can be observed for the linkage between Driver and Car, using a new table called </w:t>
      </w:r>
      <w:proofErr w:type="spellStart"/>
      <w:r w:rsidRPr="00631A10">
        <w:t>Driver_Car</w:t>
      </w:r>
      <w:proofErr w:type="spellEnd"/>
      <w:r w:rsidRPr="00631A10">
        <w:t xml:space="preserve">. This table features a composite key made up of </w:t>
      </w:r>
      <w:proofErr w:type="spellStart"/>
      <w:r w:rsidRPr="00631A10">
        <w:t>driverID</w:t>
      </w:r>
      <w:proofErr w:type="spellEnd"/>
      <w:r w:rsidRPr="00631A10">
        <w:t xml:space="preserve"> and </w:t>
      </w:r>
      <w:proofErr w:type="spellStart"/>
      <w:r w:rsidRPr="00631A10">
        <w:t>CarID</w:t>
      </w:r>
      <w:proofErr w:type="spellEnd"/>
      <w:r w:rsidRPr="00631A10">
        <w:t>, accounting for the possibility of a driver using different cars on different working days.</w:t>
      </w:r>
    </w:p>
    <w:p w:rsidR="00631A10" w:rsidRDefault="00631A10" w:rsidP="00631A10">
      <w:pPr>
        <w:pStyle w:val="ListParagraph"/>
      </w:pPr>
    </w:p>
    <w:p w:rsidR="00631A10" w:rsidRDefault="00631A10" w:rsidP="00631A10">
      <w:pPr>
        <w:pStyle w:val="ListParagraph"/>
        <w:numPr>
          <w:ilvl w:val="0"/>
          <w:numId w:val="1"/>
        </w:numPr>
      </w:pPr>
      <w:r>
        <w:t xml:space="preserve"> </w:t>
      </w:r>
      <w:r w:rsidR="0001295F">
        <w:t xml:space="preserve">Removing the linkage of </w:t>
      </w:r>
      <w:proofErr w:type="spellStart"/>
      <w:r w:rsidR="0001295F">
        <w:t>Ratecard</w:t>
      </w:r>
      <w:proofErr w:type="spellEnd"/>
      <w:r w:rsidR="0001295F">
        <w:t xml:space="preserve"> to Location we have implemented a relationship directly with </w:t>
      </w:r>
      <w:proofErr w:type="spellStart"/>
      <w:r w:rsidR="0001295F">
        <w:t>TripRequest</w:t>
      </w:r>
      <w:proofErr w:type="spellEnd"/>
      <w:r w:rsidR="0001295F">
        <w:t xml:space="preserve"> and it has been updated to handle the forging key to rate card based on the state of the trip’s starting location</w:t>
      </w:r>
    </w:p>
    <w:p w:rsidR="0001295F" w:rsidRDefault="0001295F" w:rsidP="0001295F">
      <w:pPr>
        <w:pStyle w:val="ListParagraph"/>
      </w:pPr>
    </w:p>
    <w:p w:rsidR="00B7163D" w:rsidRDefault="0001295F" w:rsidP="00B7163D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lnvoice</w:t>
      </w:r>
      <w:proofErr w:type="spellEnd"/>
      <w:r>
        <w:t xml:space="preserve"> and </w:t>
      </w:r>
      <w:proofErr w:type="spellStart"/>
      <w:r>
        <w:t>PaymentRequest</w:t>
      </w:r>
      <w:proofErr w:type="spellEnd"/>
      <w:r>
        <w:t xml:space="preserve"> relationships have been updated with the Completed trips generating an Invoice and then the corresponding payment request linkage to the Invoice and Rider. </w:t>
      </w:r>
      <w:r>
        <w:br/>
      </w:r>
    </w:p>
    <w:p w:rsidR="00B7163D" w:rsidRDefault="00B7163D" w:rsidP="00B7163D">
      <w:pPr>
        <w:pStyle w:val="ListParagraph"/>
      </w:pPr>
    </w:p>
    <w:p w:rsidR="00B7163D" w:rsidRPr="00631F32" w:rsidRDefault="00B7163D" w:rsidP="00631F32">
      <w:pPr>
        <w:pStyle w:val="ListParagraph"/>
        <w:ind w:left="0"/>
        <w:rPr>
          <w:b/>
        </w:rPr>
      </w:pPr>
      <w:r w:rsidRPr="00631F32">
        <w:rPr>
          <w:b/>
          <w:u w:val="single"/>
        </w:rPr>
        <w:lastRenderedPageBreak/>
        <w:t>Steps to Implement:</w:t>
      </w:r>
      <w:r w:rsidRPr="00631F32">
        <w:rPr>
          <w:b/>
        </w:rPr>
        <w:br/>
      </w:r>
    </w:p>
    <w:p w:rsidR="0001295F" w:rsidRDefault="00B7163D" w:rsidP="00B7163D">
      <w:pPr>
        <w:pStyle w:val="ListParagraph"/>
        <w:numPr>
          <w:ilvl w:val="0"/>
          <w:numId w:val="2"/>
        </w:numPr>
      </w:pPr>
      <w:r>
        <w:t>STEP 1 : Creation of the database and functions (</w:t>
      </w:r>
      <w:r w:rsidRPr="00B7163D">
        <w:t>Step1_FunctionsRequired</w:t>
      </w:r>
      <w:r>
        <w:t>.sql)</w:t>
      </w:r>
    </w:p>
    <w:p w:rsidR="00B7163D" w:rsidRDefault="00B7163D" w:rsidP="00B7163D">
      <w:pPr>
        <w:pStyle w:val="ListParagraph"/>
        <w:numPr>
          <w:ilvl w:val="0"/>
          <w:numId w:val="2"/>
        </w:numPr>
      </w:pPr>
      <w:r>
        <w:t>STEP 2 : Tables creation script (</w:t>
      </w:r>
      <w:r w:rsidRPr="00B7163D">
        <w:t>Step2_DDL_Scripts</w:t>
      </w:r>
      <w:r>
        <w:t>.sql)</w:t>
      </w:r>
    </w:p>
    <w:p w:rsidR="00B7163D" w:rsidRDefault="00B7163D" w:rsidP="00B7163D">
      <w:pPr>
        <w:pStyle w:val="ListParagraph"/>
        <w:numPr>
          <w:ilvl w:val="0"/>
          <w:numId w:val="2"/>
        </w:numPr>
      </w:pPr>
      <w:r>
        <w:t>STEP 3 : Sample data insertion script (</w:t>
      </w:r>
      <w:r w:rsidRPr="00B7163D">
        <w:t>Step3_DML_scripts</w:t>
      </w:r>
      <w:r>
        <w:t>.sql)</w:t>
      </w:r>
    </w:p>
    <w:p w:rsidR="00B7163D" w:rsidRDefault="00B7163D" w:rsidP="00B7163D">
      <w:pPr>
        <w:pStyle w:val="ListParagraph"/>
        <w:numPr>
          <w:ilvl w:val="0"/>
          <w:numId w:val="2"/>
        </w:numPr>
      </w:pPr>
      <w:r>
        <w:t>STEP 4 : (Optional) To delete the database and all underlying objects (</w:t>
      </w:r>
      <w:proofErr w:type="spellStart"/>
      <w:r>
        <w:t>Teardown_Scipt.sql</w:t>
      </w:r>
      <w:proofErr w:type="spellEnd"/>
      <w:r>
        <w:t>)</w:t>
      </w:r>
    </w:p>
    <w:p w:rsidR="00B7163D" w:rsidRDefault="00B7163D" w:rsidP="00B7163D">
      <w:pPr>
        <w:pStyle w:val="ListParagraph"/>
      </w:pPr>
    </w:p>
    <w:p w:rsidR="00B7163D" w:rsidRDefault="00B7163D" w:rsidP="00B7163D">
      <w:pPr>
        <w:pStyle w:val="ListParagraph"/>
      </w:pPr>
    </w:p>
    <w:p w:rsidR="00B7163D" w:rsidRDefault="00B7163D" w:rsidP="00B7163D">
      <w:pPr>
        <w:pStyle w:val="ListParagraph"/>
      </w:pPr>
    </w:p>
    <w:p w:rsidR="00340759" w:rsidRDefault="00340759" w:rsidP="00340759">
      <w:pPr>
        <w:pStyle w:val="ListParagraph"/>
        <w:ind w:left="0"/>
        <w:rPr>
          <w:b/>
        </w:rPr>
      </w:pPr>
      <w:r w:rsidRPr="00340759">
        <w:t>For automatic ID generation, you can use SQL Server's IDENTITY property in conjunction with computed columns that have the PERSISTED attribute.</w:t>
      </w:r>
      <w:r>
        <w:br/>
      </w:r>
      <w:r w:rsidRPr="00340759">
        <w:rPr>
          <w:b/>
        </w:rPr>
        <w:t xml:space="preserve">[ID] INT </w:t>
      </w:r>
      <w:proofErr w:type="gramStart"/>
      <w:r w:rsidRPr="00340759">
        <w:rPr>
          <w:b/>
        </w:rPr>
        <w:t>IDENTITY(</w:t>
      </w:r>
      <w:proofErr w:type="gramEnd"/>
      <w:r w:rsidRPr="00340759">
        <w:rPr>
          <w:b/>
        </w:rPr>
        <w:t>1,1) NOT NULL</w:t>
      </w:r>
    </w:p>
    <w:p w:rsidR="00340759" w:rsidRDefault="00340759" w:rsidP="00340759">
      <w:pPr>
        <w:pStyle w:val="ListParagraph"/>
        <w:ind w:left="0"/>
        <w:rPr>
          <w:b/>
        </w:rPr>
      </w:pPr>
    </w:p>
    <w:p w:rsidR="00340759" w:rsidRPr="00340759" w:rsidRDefault="00340759" w:rsidP="00340759">
      <w:pPr>
        <w:pStyle w:val="ListParagraph"/>
        <w:ind w:left="0"/>
      </w:pPr>
      <w:r w:rsidRPr="00340759">
        <w:t xml:space="preserve">And a </w:t>
      </w:r>
      <w:proofErr w:type="spellStart"/>
      <w:r w:rsidRPr="00340759">
        <w:t>uniqueID</w:t>
      </w:r>
      <w:proofErr w:type="spellEnd"/>
      <w:r w:rsidRPr="00340759">
        <w:t xml:space="preserve"> is generated as a computed column using string concatenation for major entities for their ID generation</w:t>
      </w:r>
      <w:r>
        <w:t>.</w:t>
      </w:r>
    </w:p>
    <w:sectPr w:rsidR="00340759" w:rsidRPr="00340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A03FF"/>
    <w:multiLevelType w:val="hybridMultilevel"/>
    <w:tmpl w:val="CA42BD7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E6CAE"/>
    <w:multiLevelType w:val="hybridMultilevel"/>
    <w:tmpl w:val="6C0452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058"/>
    <w:rsid w:val="0001295F"/>
    <w:rsid w:val="00074048"/>
    <w:rsid w:val="00340759"/>
    <w:rsid w:val="00631A10"/>
    <w:rsid w:val="00631F32"/>
    <w:rsid w:val="00807058"/>
    <w:rsid w:val="00B7163D"/>
    <w:rsid w:val="00BB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28E2B"/>
  <w15:chartTrackingRefBased/>
  <w15:docId w15:val="{DF1ABD91-8C25-4E64-B7F1-C653BB782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70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05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8070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05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0705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807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9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AbhiNow</dc:creator>
  <cp:keywords/>
  <dc:description/>
  <cp:lastModifiedBy>AbhiNow</cp:lastModifiedBy>
  <cp:revision>3</cp:revision>
  <dcterms:created xsi:type="dcterms:W3CDTF">2025-03-10T20:48:00Z</dcterms:created>
  <dcterms:modified xsi:type="dcterms:W3CDTF">2025-03-11T03:14:00Z</dcterms:modified>
</cp:coreProperties>
</file>