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A4A" w:rsidRDefault="00EA2A4A" w:rsidP="00EA2A4A">
      <w:pPr>
        <w:shd w:val="clear" w:color="auto" w:fill="FFFFFF"/>
        <w:spacing w:after="0" w:line="240" w:lineRule="auto"/>
        <w:textAlignment w:val="baseline"/>
        <w:rPr>
          <w:rFonts w:ascii="Algerian" w:eastAsia="Times New Roman" w:hAnsi="Algerian" w:cs="Arial"/>
          <w:color w:val="1F497D" w:themeColor="text2"/>
          <w:sz w:val="44"/>
          <w:szCs w:val="44"/>
        </w:rPr>
      </w:pPr>
      <w:r w:rsidRPr="00EA2A4A">
        <w:rPr>
          <w:rFonts w:ascii="Algerian" w:eastAsia="Times New Roman" w:hAnsi="Algerian" w:cs="Arial"/>
          <w:color w:val="1F497D" w:themeColor="text2"/>
          <w:sz w:val="44"/>
          <w:szCs w:val="44"/>
          <w:highlight w:val="cyan"/>
        </w:rPr>
        <w:t>ARTIFICIAL  INTELLIGENCE</w:t>
      </w:r>
    </w:p>
    <w:p w:rsidR="00EA2A4A" w:rsidRDefault="00EA2A4A" w:rsidP="00EA2A4A">
      <w:pPr>
        <w:shd w:val="clear" w:color="auto" w:fill="FFFFFF"/>
        <w:spacing w:after="0" w:line="240" w:lineRule="auto"/>
        <w:textAlignment w:val="baseline"/>
        <w:rPr>
          <w:rFonts w:ascii="Algerian" w:eastAsia="Times New Roman" w:hAnsi="Algerian" w:cs="Arial"/>
          <w:color w:val="1F497D" w:themeColor="text2"/>
          <w:sz w:val="32"/>
          <w:szCs w:val="32"/>
        </w:rPr>
      </w:pPr>
      <w:r>
        <w:rPr>
          <w:rFonts w:ascii="Algerian" w:eastAsia="Times New Roman" w:hAnsi="Algerian" w:cs="Arial"/>
          <w:color w:val="1F497D" w:themeColor="text2"/>
          <w:sz w:val="40"/>
          <w:szCs w:val="40"/>
        </w:rPr>
        <w:t>PROJECT:</w:t>
      </w:r>
      <w:r w:rsidR="00DA5809">
        <w:rPr>
          <w:rFonts w:ascii="Algerian" w:eastAsia="Times New Roman" w:hAnsi="Algerian" w:cs="Arial"/>
          <w:color w:val="1F497D" w:themeColor="text2"/>
          <w:sz w:val="40"/>
          <w:szCs w:val="40"/>
        </w:rPr>
        <w:t>-</w:t>
      </w:r>
      <w:r>
        <w:rPr>
          <w:rFonts w:ascii="Algerian" w:eastAsia="Times New Roman" w:hAnsi="Algerian" w:cs="Arial"/>
          <w:color w:val="1F497D" w:themeColor="text2"/>
          <w:sz w:val="40"/>
          <w:szCs w:val="40"/>
        </w:rPr>
        <w:t xml:space="preserve"> </w:t>
      </w:r>
      <w:r>
        <w:rPr>
          <w:rFonts w:ascii="Algerian" w:eastAsia="Times New Roman" w:hAnsi="Algerian" w:cs="Arial"/>
          <w:color w:val="1F497D" w:themeColor="text2"/>
          <w:sz w:val="32"/>
          <w:szCs w:val="32"/>
        </w:rPr>
        <w:t>MARKET BASKET ANALYSIS(MBA)</w:t>
      </w:r>
    </w:p>
    <w:p w:rsidR="00DA5809" w:rsidRPr="00EA2A4A" w:rsidRDefault="00DA5809" w:rsidP="00EA2A4A">
      <w:pPr>
        <w:shd w:val="clear" w:color="auto" w:fill="FFFFFF"/>
        <w:spacing w:after="0" w:line="240" w:lineRule="auto"/>
        <w:textAlignment w:val="baseline"/>
        <w:rPr>
          <w:rFonts w:ascii="Arial Black" w:eastAsia="Times New Roman" w:hAnsi="Arial Black" w:cs="Arial"/>
          <w:color w:val="1F497D" w:themeColor="text2"/>
          <w:sz w:val="32"/>
          <w:szCs w:val="32"/>
        </w:rPr>
      </w:pPr>
    </w:p>
    <w:p w:rsidR="00EA2A4A" w:rsidRDefault="00EA2A4A"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sidRPr="00DA5809">
        <w:rPr>
          <w:rFonts w:ascii="Arial Rounded MT Bold" w:eastAsia="Times New Roman" w:hAnsi="Arial Rounded MT Bold" w:cs="Arial"/>
          <w:color w:val="3D3D3D"/>
          <w:sz w:val="36"/>
          <w:szCs w:val="36"/>
        </w:rPr>
        <w:t>PHASE 2 SUBMISSION BY</w:t>
      </w:r>
      <w:r>
        <w:rPr>
          <w:rFonts w:ascii="Arial Rounded MT Bold" w:eastAsia="Times New Roman" w:hAnsi="Arial Rounded MT Bold" w:cs="Arial"/>
          <w:color w:val="3D3D3D"/>
          <w:sz w:val="27"/>
          <w:szCs w:val="27"/>
        </w:rPr>
        <w:t xml:space="preserve"> </w:t>
      </w:r>
      <w:r w:rsidRPr="00DA5809">
        <w:rPr>
          <w:rFonts w:ascii="Arial Rounded MT Bold" w:eastAsia="Times New Roman" w:hAnsi="Arial Rounded MT Bold" w:cs="Arial"/>
          <w:color w:val="3D3D3D"/>
          <w:sz w:val="27"/>
          <w:szCs w:val="27"/>
          <w:highlight w:val="green"/>
        </w:rPr>
        <w:t xml:space="preserve">: </w:t>
      </w:r>
      <w:r w:rsidRPr="00575D1D">
        <w:rPr>
          <w:rFonts w:ascii="Algerian" w:eastAsia="Times New Roman" w:hAnsi="Algerian" w:cs="Arial"/>
          <w:color w:val="3D3D3D"/>
          <w:sz w:val="27"/>
          <w:szCs w:val="27"/>
          <w:highlight w:val="green"/>
        </w:rPr>
        <w:t>ABHISHEK KUMAR</w:t>
      </w:r>
    </w:p>
    <w:p w:rsidR="00EA2A4A" w:rsidRPr="00EA2A4A" w:rsidRDefault="00EA2A4A" w:rsidP="00EA2A4A">
      <w:pPr>
        <w:spacing w:after="0" w:line="240" w:lineRule="auto"/>
        <w:rPr>
          <w:sz w:val="24"/>
          <w:szCs w:val="24"/>
        </w:rPr>
      </w:pPr>
      <w:r>
        <w:rPr>
          <w:rFonts w:ascii="Arial Rounded MT Bold" w:eastAsia="Times New Roman" w:hAnsi="Arial Rounded MT Bold" w:cs="Arial"/>
          <w:color w:val="3D3D3D"/>
          <w:sz w:val="27"/>
          <w:szCs w:val="27"/>
        </w:rPr>
        <w:t>NM ID:--</w:t>
      </w:r>
      <w:r w:rsidRPr="00EA2A4A">
        <w:rPr>
          <w:rFonts w:ascii="Arial" w:eastAsia="Arial" w:hAnsi="Arial" w:cs="Arial"/>
          <w:color w:val="252525"/>
          <w:sz w:val="61"/>
        </w:rPr>
        <w:t xml:space="preserve"> </w:t>
      </w:r>
      <w:r w:rsidRPr="00DA5809">
        <w:rPr>
          <w:rFonts w:ascii="Arial" w:eastAsia="Arial" w:hAnsi="Arial" w:cs="Arial"/>
          <w:color w:val="252525"/>
          <w:sz w:val="24"/>
          <w:szCs w:val="24"/>
          <w:highlight w:val="magenta"/>
        </w:rPr>
        <w:t>80EC6533CF5B54E9C0E450EC5C0D40BE</w:t>
      </w:r>
    </w:p>
    <w:p w:rsidR="00EA2A4A" w:rsidRDefault="00EA2A4A"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p>
    <w:p w:rsidR="00EA2A4A" w:rsidRDefault="00EA2A4A"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sidRPr="00575D1D">
        <w:rPr>
          <w:rFonts w:ascii="Arial Rounded MT Bold" w:eastAsia="Times New Roman" w:hAnsi="Arial Rounded MT Bold" w:cs="Arial"/>
          <w:color w:val="3D3D3D"/>
          <w:sz w:val="28"/>
          <w:szCs w:val="28"/>
        </w:rPr>
        <w:t>YEAR</w:t>
      </w:r>
      <w:r>
        <w:rPr>
          <w:rFonts w:ascii="Arial Rounded MT Bold" w:eastAsia="Times New Roman" w:hAnsi="Arial Rounded MT Bold" w:cs="Arial"/>
          <w:color w:val="3D3D3D"/>
          <w:sz w:val="27"/>
          <w:szCs w:val="27"/>
        </w:rPr>
        <w:t>:</w:t>
      </w:r>
      <w:r w:rsidR="00575D1D">
        <w:rPr>
          <w:rFonts w:ascii="Arial Rounded MT Bold" w:eastAsia="Times New Roman" w:hAnsi="Arial Rounded MT Bold" w:cs="Arial"/>
          <w:color w:val="3D3D3D"/>
          <w:sz w:val="27"/>
          <w:szCs w:val="27"/>
        </w:rPr>
        <w:t>-</w:t>
      </w:r>
      <w:r>
        <w:rPr>
          <w:rFonts w:ascii="Arial Rounded MT Bold" w:eastAsia="Times New Roman" w:hAnsi="Arial Rounded MT Bold" w:cs="Arial"/>
          <w:color w:val="3D3D3D"/>
          <w:sz w:val="27"/>
          <w:szCs w:val="27"/>
        </w:rPr>
        <w:t xml:space="preserve"> 3</w:t>
      </w:r>
      <w:r w:rsidRPr="00EA2A4A">
        <w:rPr>
          <w:rFonts w:ascii="Arial Rounded MT Bold" w:eastAsia="Times New Roman" w:hAnsi="Arial Rounded MT Bold" w:cs="Arial"/>
          <w:color w:val="3D3D3D"/>
          <w:sz w:val="27"/>
          <w:szCs w:val="27"/>
          <w:vertAlign w:val="superscript"/>
        </w:rPr>
        <w:t>RD</w:t>
      </w:r>
      <w:r>
        <w:rPr>
          <w:rFonts w:ascii="Arial Rounded MT Bold" w:eastAsia="Times New Roman" w:hAnsi="Arial Rounded MT Bold" w:cs="Arial"/>
          <w:color w:val="3D3D3D"/>
          <w:sz w:val="27"/>
          <w:szCs w:val="27"/>
        </w:rPr>
        <w:t xml:space="preserve"> </w:t>
      </w:r>
    </w:p>
    <w:p w:rsidR="00EA2A4A" w:rsidRDefault="00EA2A4A"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sidRPr="00575D1D">
        <w:rPr>
          <w:rFonts w:ascii="Arial Rounded MT Bold" w:eastAsia="Times New Roman" w:hAnsi="Arial Rounded MT Bold" w:cs="Arial"/>
          <w:color w:val="3D3D3D"/>
          <w:sz w:val="32"/>
          <w:szCs w:val="32"/>
        </w:rPr>
        <w:t>DEPT</w:t>
      </w:r>
      <w:r>
        <w:rPr>
          <w:rFonts w:ascii="Arial Rounded MT Bold" w:eastAsia="Times New Roman" w:hAnsi="Arial Rounded MT Bold" w:cs="Arial"/>
          <w:color w:val="3D3D3D"/>
          <w:sz w:val="27"/>
          <w:szCs w:val="27"/>
        </w:rPr>
        <w:t>:</w:t>
      </w:r>
      <w:r w:rsidR="00575D1D">
        <w:rPr>
          <w:rFonts w:ascii="Arial Rounded MT Bold" w:eastAsia="Times New Roman" w:hAnsi="Arial Rounded MT Bold" w:cs="Arial"/>
          <w:color w:val="3D3D3D"/>
          <w:sz w:val="27"/>
          <w:szCs w:val="27"/>
        </w:rPr>
        <w:t xml:space="preserve">- </w:t>
      </w:r>
      <w:r>
        <w:rPr>
          <w:rFonts w:ascii="Arial Rounded MT Bold" w:eastAsia="Times New Roman" w:hAnsi="Arial Rounded MT Bold" w:cs="Arial"/>
          <w:color w:val="3D3D3D"/>
          <w:sz w:val="27"/>
          <w:szCs w:val="27"/>
        </w:rPr>
        <w:t>COMPUTER SCIENCE &amp; ENGINEERING(C.S.E)</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Pr>
          <w:rFonts w:ascii="Arial Rounded MT Bold" w:eastAsia="Times New Roman" w:hAnsi="Arial Rounded MT Bold" w:cs="Arial"/>
          <w:color w:val="3D3D3D"/>
          <w:sz w:val="27"/>
          <w:szCs w:val="27"/>
        </w:rPr>
        <w:t>TABLE OF CONTENTS:-</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Pr>
          <w:rFonts w:ascii="Arial Rounded MT Bold" w:eastAsia="Times New Roman" w:hAnsi="Arial Rounded MT Bold" w:cs="Arial"/>
          <w:color w:val="3D3D3D"/>
          <w:sz w:val="27"/>
          <w:szCs w:val="27"/>
        </w:rPr>
        <w:t>1.1:-  INTRODUCTION</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Pr>
          <w:rFonts w:ascii="Arial Rounded MT Bold" w:eastAsia="Times New Roman" w:hAnsi="Arial Rounded MT Bold" w:cs="Arial"/>
          <w:color w:val="3D3D3D"/>
          <w:sz w:val="27"/>
          <w:szCs w:val="27"/>
        </w:rPr>
        <w:t>1.2:- DATA  PREPARATION</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Pr>
          <w:rFonts w:ascii="Arial Rounded MT Bold" w:eastAsia="Times New Roman" w:hAnsi="Arial Rounded MT Bold" w:cs="Arial"/>
          <w:color w:val="3D3D3D"/>
          <w:sz w:val="27"/>
          <w:szCs w:val="27"/>
        </w:rPr>
        <w:t>2.:- DATA EXPLORATION</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Pr>
          <w:rFonts w:ascii="Arial Rounded MT Bold" w:eastAsia="Times New Roman" w:hAnsi="Arial Rounded MT Bold" w:cs="Arial"/>
          <w:color w:val="3D3D3D"/>
          <w:sz w:val="27"/>
          <w:szCs w:val="27"/>
        </w:rPr>
        <w:t>3.:- DATA PREPROCESSING</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Pr>
          <w:rFonts w:ascii="Arial Rounded MT Bold" w:eastAsia="Times New Roman" w:hAnsi="Arial Rounded MT Bold" w:cs="Arial"/>
          <w:color w:val="3D3D3D"/>
          <w:sz w:val="27"/>
          <w:szCs w:val="27"/>
        </w:rPr>
        <w:t>4.:- APRIORI ALGORITHM</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Pr>
          <w:rFonts w:ascii="Arial Rounded MT Bold" w:eastAsia="Times New Roman" w:hAnsi="Arial Rounded MT Bold" w:cs="Arial"/>
          <w:color w:val="3D3D3D"/>
          <w:sz w:val="27"/>
          <w:szCs w:val="27"/>
        </w:rPr>
        <w:t>5.:- ASSOCIATION RULES</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Pr>
          <w:rFonts w:ascii="Arial Rounded MT Bold" w:eastAsia="Times New Roman" w:hAnsi="Arial Rounded MT Bold" w:cs="Arial"/>
          <w:color w:val="3D3D3D"/>
          <w:sz w:val="27"/>
          <w:szCs w:val="27"/>
        </w:rPr>
        <w:t>6.:- VISUALIZE RESULTS</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Pr>
          <w:rFonts w:ascii="Arial Rounded MT Bold" w:eastAsia="Times New Roman" w:hAnsi="Arial Rounded MT Bold" w:cs="Arial"/>
          <w:color w:val="3D3D3D"/>
          <w:sz w:val="27"/>
          <w:szCs w:val="27"/>
        </w:rPr>
        <w:t>7.:- INTERPRET RESULTS</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Pr>
          <w:rFonts w:ascii="Arial Rounded MT Bold" w:eastAsia="Times New Roman" w:hAnsi="Arial Rounded MT Bold" w:cs="Arial"/>
          <w:color w:val="3D3D3D"/>
          <w:sz w:val="27"/>
          <w:szCs w:val="27"/>
        </w:rPr>
        <w:t>8.:- FINE-TUNING</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r>
        <w:rPr>
          <w:rFonts w:ascii="Arial Rounded MT Bold" w:eastAsia="Times New Roman" w:hAnsi="Arial Rounded MT Bold" w:cs="Arial"/>
          <w:color w:val="3D3D3D"/>
          <w:sz w:val="27"/>
          <w:szCs w:val="27"/>
        </w:rPr>
        <w:t>9.:- REAL-WORLD APPLICATION</w:t>
      </w: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p>
    <w:p w:rsidR="00DA5809" w:rsidRDefault="00DA5809" w:rsidP="00EA2A4A">
      <w:pPr>
        <w:shd w:val="clear" w:color="auto" w:fill="FFFFFF"/>
        <w:spacing w:after="0" w:line="240" w:lineRule="auto"/>
        <w:textAlignment w:val="baseline"/>
        <w:rPr>
          <w:rFonts w:ascii="Arial Rounded MT Bold" w:eastAsia="Times New Roman" w:hAnsi="Arial Rounded MT Bold" w:cs="Arial"/>
          <w:color w:val="3D3D3D"/>
          <w:sz w:val="27"/>
          <w:szCs w:val="27"/>
        </w:rPr>
      </w:pPr>
    </w:p>
    <w:p w:rsidR="00DA5809" w:rsidRPr="00DA5809" w:rsidRDefault="00DA5809" w:rsidP="00EA2A4A">
      <w:pPr>
        <w:shd w:val="clear" w:color="auto" w:fill="FFFFFF"/>
        <w:spacing w:after="0" w:line="240" w:lineRule="auto"/>
        <w:textAlignment w:val="baseline"/>
        <w:rPr>
          <w:rFonts w:ascii="Bahnschrift SemiBold" w:eastAsia="Times New Roman" w:hAnsi="Bahnschrift SemiBold" w:cs="Arial"/>
          <w:color w:val="3D3D3D"/>
          <w:sz w:val="27"/>
          <w:szCs w:val="27"/>
        </w:rPr>
      </w:pPr>
      <w:r>
        <w:rPr>
          <w:rFonts w:ascii="Arial Rounded MT Bold" w:eastAsia="Times New Roman" w:hAnsi="Arial Rounded MT Bold" w:cs="Arial"/>
          <w:color w:val="3D3D3D"/>
          <w:sz w:val="27"/>
          <w:szCs w:val="27"/>
        </w:rPr>
        <w:t>**</w:t>
      </w:r>
      <w:r>
        <w:rPr>
          <w:rFonts w:ascii="Bahnschrift SemiBold" w:eastAsia="Times New Roman" w:hAnsi="Bahnschrift SemiBold" w:cs="Arial"/>
          <w:color w:val="3D3D3D"/>
          <w:sz w:val="27"/>
          <w:szCs w:val="27"/>
        </w:rPr>
        <w:t>START**</w:t>
      </w:r>
    </w:p>
    <w:p w:rsidR="00EA2A4A" w:rsidRDefault="00EA2A4A" w:rsidP="00EA2A4A">
      <w:pPr>
        <w:shd w:val="clear" w:color="auto" w:fill="FFFFFF"/>
        <w:spacing w:after="0" w:line="240" w:lineRule="auto"/>
        <w:textAlignment w:val="baseline"/>
        <w:rPr>
          <w:rFonts w:ascii="inherit" w:eastAsia="Times New Roman" w:hAnsi="inherit" w:cs="Arial"/>
          <w:color w:val="3D3D3D"/>
          <w:sz w:val="27"/>
          <w:szCs w:val="27"/>
        </w:rPr>
      </w:pPr>
    </w:p>
    <w:p w:rsidR="00EA2A4A" w:rsidRDefault="00DA5809" w:rsidP="00EA2A4A">
      <w:pPr>
        <w:shd w:val="clear" w:color="auto" w:fill="FFFFFF"/>
        <w:spacing w:after="0" w:line="240" w:lineRule="auto"/>
        <w:textAlignment w:val="baseline"/>
        <w:rPr>
          <w:rFonts w:ascii="inherit" w:eastAsia="Times New Roman" w:hAnsi="inherit" w:cs="Arial"/>
          <w:color w:val="3D3D3D"/>
          <w:sz w:val="27"/>
          <w:szCs w:val="27"/>
        </w:rPr>
      </w:pPr>
      <w:r>
        <w:rPr>
          <w:rFonts w:ascii="inherit" w:eastAsia="Times New Roman" w:hAnsi="inherit" w:cs="Arial"/>
          <w:color w:val="3D3D3D"/>
          <w:sz w:val="27"/>
          <w:szCs w:val="27"/>
        </w:rPr>
        <w:t>**INTRODUCTION**</w:t>
      </w:r>
    </w:p>
    <w:p w:rsidR="00DA5809" w:rsidRDefault="00DA5809" w:rsidP="00EA2A4A">
      <w:pPr>
        <w:shd w:val="clear" w:color="auto" w:fill="FFFFFF"/>
        <w:spacing w:after="0" w:line="240" w:lineRule="auto"/>
        <w:textAlignment w:val="baseline"/>
        <w:rPr>
          <w:rFonts w:ascii="inherit" w:eastAsia="Times New Roman" w:hAnsi="inherit" w:cs="Arial"/>
          <w:color w:val="3D3D3D"/>
          <w:sz w:val="27"/>
          <w:szCs w:val="27"/>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Market Basket Analysis (MBA) is a data mining technique used to discover associations between items purchased by customers. In this Python tutorial, we'll walk through the process of performing MBA step by step, topic by topic.</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1.DATA PREPARATION:</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Before you can perform market basket analysis, you need transaction data that records the items purchased by customers. Start by loading your data into Python using a library like </w:t>
      </w:r>
      <w:r>
        <w:rPr>
          <w:rStyle w:val="HTMLCode"/>
          <w:rFonts w:eastAsiaTheme="minorHAnsi"/>
          <w:b/>
          <w:bCs/>
          <w:sz w:val="21"/>
          <w:szCs w:val="21"/>
          <w:bdr w:val="single" w:sz="2" w:space="0" w:color="D9D9E3" w:frame="1"/>
          <w:shd w:val="clear" w:color="auto" w:fill="F7F7F8"/>
        </w:rPr>
        <w:t>pandas</w:t>
      </w:r>
      <w:r>
        <w:rPr>
          <w:rFonts w:ascii="Segoe UI" w:hAnsi="Segoe UI" w:cs="Segoe UI"/>
          <w:color w:val="374151"/>
          <w:shd w:val="clear" w:color="auto" w:fill="F7F7F8"/>
        </w:rPr>
        <w:t>. Ensure that your data is structured with one row per transaction and the items listed in columns.</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35"/>
      </w:tblGrid>
      <w:tr w:rsidR="00DA5809" w:rsidTr="00DA5809">
        <w:tblPrEx>
          <w:tblCellMar>
            <w:top w:w="0" w:type="dxa"/>
            <w:bottom w:w="0" w:type="dxa"/>
          </w:tblCellMar>
        </w:tblPrEx>
        <w:trPr>
          <w:trHeight w:val="1545"/>
        </w:trPr>
        <w:tc>
          <w:tcPr>
            <w:tcW w:w="4035" w:type="dxa"/>
            <w:shd w:val="clear" w:color="auto" w:fill="DDD9C3" w:themeFill="background2" w:themeFillShade="E6"/>
          </w:tcPr>
          <w:p w:rsidR="00DA5809" w:rsidRPr="00DA5809" w:rsidRDefault="00DA5809" w:rsidP="00DA5809">
            <w:pPr>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lastRenderedPageBreak/>
              <w:t>import pandas as pd</w:t>
            </w:r>
          </w:p>
          <w:p w:rsidR="00DA5809" w:rsidRPr="00DA5809" w:rsidRDefault="00DA5809" w:rsidP="00DA5809">
            <w:pPr>
              <w:spacing w:after="0" w:line="240" w:lineRule="auto"/>
              <w:textAlignment w:val="baseline"/>
              <w:rPr>
                <w:rFonts w:ascii="Segoe UI" w:hAnsi="Segoe UI" w:cs="Segoe UI"/>
                <w:color w:val="374151"/>
                <w:shd w:val="clear" w:color="auto" w:fill="F7F7F8"/>
              </w:rPr>
            </w:pPr>
          </w:p>
          <w:p w:rsidR="00DA5809" w:rsidRPr="00DA5809" w:rsidRDefault="00DA5809" w:rsidP="00DA5809">
            <w:pPr>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 Load your transaction data</w:t>
            </w:r>
          </w:p>
          <w:p w:rsidR="00DA5809" w:rsidRDefault="00DA5809" w:rsidP="00DA5809">
            <w:pPr>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data = pd.read_csv('transaction_data.csv')</w:t>
            </w:r>
          </w:p>
        </w:tc>
      </w:tr>
    </w:tbl>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2. DATA EXPLORATION:</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Explore your data to get a better understanding of its structure. You can check the first few rows using </w:t>
      </w:r>
      <w:r>
        <w:rPr>
          <w:rStyle w:val="HTMLCode"/>
          <w:rFonts w:eastAsiaTheme="minorHAnsi"/>
          <w:b/>
          <w:bCs/>
          <w:sz w:val="21"/>
          <w:szCs w:val="21"/>
          <w:bdr w:val="single" w:sz="2" w:space="0" w:color="D9D9E3" w:frame="1"/>
          <w:shd w:val="clear" w:color="auto" w:fill="F7F7F8"/>
        </w:rPr>
        <w:t>head()</w:t>
      </w:r>
      <w:r>
        <w:rPr>
          <w:rFonts w:ascii="Segoe UI" w:hAnsi="Segoe UI" w:cs="Segoe UI"/>
          <w:color w:val="374151"/>
          <w:shd w:val="clear" w:color="auto" w:fill="F7F7F8"/>
        </w:rPr>
        <w:t>, find unique items, and check for any missing values.</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3.DATA PREPROCESSING:</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Preprocess the data as needed. Common preprocessing steps include removing duplicates and converting the data into a suitable format for MBA.</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95"/>
      </w:tblGrid>
      <w:tr w:rsidR="00DA5809" w:rsidTr="00DA5809">
        <w:tblPrEx>
          <w:tblCellMar>
            <w:top w:w="0" w:type="dxa"/>
            <w:bottom w:w="0" w:type="dxa"/>
          </w:tblCellMar>
        </w:tblPrEx>
        <w:trPr>
          <w:trHeight w:val="1965"/>
        </w:trPr>
        <w:tc>
          <w:tcPr>
            <w:tcW w:w="4995" w:type="dxa"/>
            <w:shd w:val="clear" w:color="auto" w:fill="8DB3E2" w:themeFill="text2" w:themeFillTint="66"/>
          </w:tcPr>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 Remove duplicates</w:t>
            </w:r>
          </w:p>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data = data.drop_duplicates()</w:t>
            </w:r>
          </w:p>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 Convert data to a one-hot encoded format</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basket = pd.get_dummies(data, columns=['item'])</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tc>
      </w:tr>
    </w:tbl>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4.APRIORI ALGORITHM:</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Use the Apriori algorithm, provided by the </w:t>
      </w:r>
      <w:r>
        <w:rPr>
          <w:rStyle w:val="HTMLCode"/>
          <w:rFonts w:eastAsiaTheme="minorHAnsi"/>
          <w:b/>
          <w:bCs/>
          <w:sz w:val="21"/>
          <w:szCs w:val="21"/>
          <w:bdr w:val="single" w:sz="2" w:space="0" w:color="D9D9E3" w:frame="1"/>
          <w:shd w:val="clear" w:color="auto" w:fill="F7F7F8"/>
        </w:rPr>
        <w:t>mlxtend</w:t>
      </w:r>
      <w:r>
        <w:rPr>
          <w:rFonts w:ascii="Segoe UI" w:hAnsi="Segoe UI" w:cs="Segoe UI"/>
          <w:color w:val="374151"/>
          <w:shd w:val="clear" w:color="auto" w:fill="F7F7F8"/>
        </w:rPr>
        <w:t xml:space="preserve"> library, to find frequent itemsets. The frequent itemsets are item combinations that occur above a specified minimum support threshold.</w:t>
      </w:r>
    </w:p>
    <w:tbl>
      <w:tblPr>
        <w:tblW w:w="0" w:type="auto"/>
        <w:tblInd w:w="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95"/>
      </w:tblGrid>
      <w:tr w:rsidR="00DA5809" w:rsidTr="00DA5809">
        <w:tblPrEx>
          <w:tblCellMar>
            <w:top w:w="0" w:type="dxa"/>
            <w:bottom w:w="0" w:type="dxa"/>
          </w:tblCellMar>
        </w:tblPrEx>
        <w:trPr>
          <w:trHeight w:val="2715"/>
        </w:trPr>
        <w:tc>
          <w:tcPr>
            <w:tcW w:w="7995" w:type="dxa"/>
            <w:shd w:val="clear" w:color="auto" w:fill="E5DFEC" w:themeFill="accent4" w:themeFillTint="33"/>
          </w:tcPr>
          <w:p w:rsidR="00DA5809" w:rsidRPr="00DA5809" w:rsidRDefault="00DA5809" w:rsidP="00DA5809">
            <w:pPr>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from mlxtend.frequent_patterns import apriori</w:t>
            </w:r>
          </w:p>
          <w:p w:rsidR="00DA5809" w:rsidRPr="00DA5809" w:rsidRDefault="00DA5809" w:rsidP="00DA5809">
            <w:pPr>
              <w:spacing w:after="0" w:line="240" w:lineRule="auto"/>
              <w:textAlignment w:val="baseline"/>
              <w:rPr>
                <w:rFonts w:ascii="Segoe UI" w:hAnsi="Segoe UI" w:cs="Segoe UI"/>
                <w:color w:val="374151"/>
                <w:shd w:val="clear" w:color="auto" w:fill="F7F7F8"/>
              </w:rPr>
            </w:pPr>
          </w:p>
          <w:p w:rsidR="00DA5809" w:rsidRPr="00DA5809" w:rsidRDefault="00DA5809" w:rsidP="00DA5809">
            <w:pPr>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min_support = 0.1  # Adjust the support threshold as needed</w:t>
            </w:r>
          </w:p>
          <w:p w:rsidR="00DA5809" w:rsidRDefault="00DA5809" w:rsidP="00DA5809">
            <w:pPr>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frequent_itemsets = apriori(basket, min_support=min_support, use_colnames=True)</w:t>
            </w:r>
          </w:p>
        </w:tc>
      </w:tr>
    </w:tbl>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5.ASSOCIATION RULES:</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lastRenderedPageBreak/>
        <w:t>Generate association rules from the frequent itemsets. Association rules consist of antecedents and consequents and are evaluated based on metrics like confidence and lift.</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tbl>
      <w:tblPr>
        <w:tblW w:w="0" w:type="auto"/>
        <w:tblInd w:w="2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35"/>
      </w:tblGrid>
      <w:tr w:rsidR="00DA5809" w:rsidTr="00DA5809">
        <w:tblPrEx>
          <w:tblCellMar>
            <w:top w:w="0" w:type="dxa"/>
            <w:bottom w:w="0" w:type="dxa"/>
          </w:tblCellMar>
        </w:tblPrEx>
        <w:trPr>
          <w:trHeight w:val="1425"/>
        </w:trPr>
        <w:tc>
          <w:tcPr>
            <w:tcW w:w="5535" w:type="dxa"/>
            <w:shd w:val="clear" w:color="auto" w:fill="403152" w:themeFill="accent4" w:themeFillShade="80"/>
          </w:tcPr>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from mlxtend.frequent_patterns import association_rules</w:t>
            </w:r>
          </w:p>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min_confidence = 0.5  # Adjust the confidence threshold as needed</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rules = association_rules(frequent_itemsets, metric='confidence', min_threshold=min_confidence)</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tc>
      </w:tr>
    </w:tbl>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6.VISUALIZE RESULTS:</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You can visualize the frequent itemsets and association rules using various plots or tables. For example, you can create a table to display the results:</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90"/>
      </w:tblGrid>
      <w:tr w:rsidR="00DA5809" w:rsidTr="00DA5809">
        <w:tblPrEx>
          <w:tblCellMar>
            <w:top w:w="0" w:type="dxa"/>
            <w:bottom w:w="0" w:type="dxa"/>
          </w:tblCellMar>
        </w:tblPrEx>
        <w:trPr>
          <w:trHeight w:val="2775"/>
        </w:trPr>
        <w:tc>
          <w:tcPr>
            <w:tcW w:w="4590" w:type="dxa"/>
            <w:shd w:val="clear" w:color="auto" w:fill="943634" w:themeFill="accent2" w:themeFillShade="BF"/>
          </w:tcPr>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 Display frequent itemsets</w:t>
            </w:r>
          </w:p>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print("Frequent Itemsets:")</w:t>
            </w:r>
          </w:p>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print(frequent_itemsets)</w:t>
            </w:r>
          </w:p>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 Display association rules</w:t>
            </w:r>
          </w:p>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print("Association Rules:")</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sidRPr="00DA5809">
              <w:rPr>
                <w:rFonts w:ascii="Segoe UI" w:hAnsi="Segoe UI" w:cs="Segoe UI"/>
                <w:color w:val="374151"/>
                <w:shd w:val="clear" w:color="auto" w:fill="F7F7F8"/>
              </w:rPr>
              <w:t>print(rules)</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tc>
      </w:tr>
    </w:tbl>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Pr="00DA5809" w:rsidRDefault="00DA5809" w:rsidP="00DA5809">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rPr>
      </w:pPr>
      <w:r w:rsidRPr="00DA5809">
        <w:rPr>
          <w:rFonts w:ascii="Segoe UI" w:eastAsia="Times New Roman" w:hAnsi="Segoe UI" w:cs="Segoe UI"/>
          <w:b/>
          <w:bCs/>
          <w:color w:val="000000"/>
          <w:sz w:val="34"/>
          <w:szCs w:val="34"/>
        </w:rPr>
        <w:t>7. Interpret Results:</w:t>
      </w:r>
    </w:p>
    <w:p w:rsidR="00DA5809" w:rsidRPr="00DA5809" w:rsidRDefault="00DA5809" w:rsidP="00DA580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A5809">
        <w:rPr>
          <w:rFonts w:ascii="Segoe UI" w:eastAsia="Times New Roman" w:hAnsi="Segoe UI" w:cs="Segoe UI"/>
          <w:color w:val="000000"/>
          <w:sz w:val="27"/>
          <w:szCs w:val="27"/>
        </w:rPr>
        <w:t>Interpret the results to gain insights. For instance, you can identify which items are commonly bought together and the strength of those associations based on the confidence and lift values in the association rules.</w:t>
      </w:r>
    </w:p>
    <w:p w:rsidR="00DA5809" w:rsidRPr="00DA5809" w:rsidRDefault="00DA5809" w:rsidP="00DA580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DA5809">
        <w:rPr>
          <w:rFonts w:ascii="Segoe UI" w:eastAsia="Times New Roman" w:hAnsi="Segoe UI" w:cs="Segoe UI"/>
          <w:b/>
          <w:bCs/>
          <w:color w:val="000000"/>
          <w:sz w:val="34"/>
          <w:szCs w:val="34"/>
        </w:rPr>
        <w:lastRenderedPageBreak/>
        <w:t>8. Fine-Tuning:</w:t>
      </w:r>
    </w:p>
    <w:p w:rsidR="00DA5809" w:rsidRPr="00DA5809" w:rsidRDefault="00DA5809" w:rsidP="00DA580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A5809">
        <w:rPr>
          <w:rFonts w:ascii="Segoe UI" w:eastAsia="Times New Roman" w:hAnsi="Segoe UI" w:cs="Segoe UI"/>
          <w:color w:val="000000"/>
          <w:sz w:val="27"/>
          <w:szCs w:val="27"/>
        </w:rPr>
        <w:t>Experiment with different support and confidence thresholds to refine your analysis. Additionally, consider filtering and post-processing the results based on your specific business objectives.</w:t>
      </w:r>
    </w:p>
    <w:p w:rsidR="00DA5809" w:rsidRPr="00DA5809" w:rsidRDefault="00DA5809" w:rsidP="00DA580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DA5809">
        <w:rPr>
          <w:rFonts w:ascii="Segoe UI" w:eastAsia="Times New Roman" w:hAnsi="Segoe UI" w:cs="Segoe UI"/>
          <w:b/>
          <w:bCs/>
          <w:color w:val="000000"/>
          <w:sz w:val="34"/>
          <w:szCs w:val="34"/>
        </w:rPr>
        <w:t>9. Real-World Application:</w:t>
      </w:r>
    </w:p>
    <w:p w:rsidR="00DA5809" w:rsidRPr="00DA5809" w:rsidRDefault="00DA5809" w:rsidP="00DA580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A5809">
        <w:rPr>
          <w:rFonts w:ascii="Segoe UI" w:eastAsia="Times New Roman" w:hAnsi="Segoe UI" w:cs="Segoe UI"/>
          <w:color w:val="000000"/>
          <w:sz w:val="27"/>
          <w:szCs w:val="27"/>
        </w:rPr>
        <w:t>Apply the insights gained from the analysis to improve business strategies, such as product placement, marketing, and customer recommendations.</w:t>
      </w:r>
    </w:p>
    <w:p w:rsidR="00DA5809" w:rsidRPr="00DA5809" w:rsidRDefault="00DA5809" w:rsidP="00DA580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A5809">
        <w:rPr>
          <w:rFonts w:ascii="Segoe UI" w:eastAsia="Times New Roman" w:hAnsi="Segoe UI" w:cs="Segoe UI"/>
          <w:color w:val="000000"/>
          <w:sz w:val="27"/>
          <w:szCs w:val="27"/>
        </w:rPr>
        <w:t>This step-by-step guide provides a solid foundation for performing market basket analysis in Python. Depending on your specific use case and dataset, you may need to adapt and extend these steps as necessary.</w:t>
      </w:r>
    </w:p>
    <w:p w:rsidR="00DA5809" w:rsidRPr="00DA5809" w:rsidRDefault="00DA5809" w:rsidP="00DA5809">
      <w:pPr>
        <w:pBdr>
          <w:bottom w:val="single" w:sz="6" w:space="1" w:color="auto"/>
        </w:pBdr>
        <w:spacing w:after="0" w:line="240" w:lineRule="auto"/>
        <w:jc w:val="center"/>
        <w:rPr>
          <w:rFonts w:ascii="Arial" w:eastAsia="Times New Roman" w:hAnsi="Arial" w:cs="Arial"/>
          <w:vanish/>
          <w:sz w:val="16"/>
          <w:szCs w:val="16"/>
        </w:rPr>
      </w:pPr>
      <w:r w:rsidRPr="00DA5809">
        <w:rPr>
          <w:rFonts w:ascii="Arial" w:eastAsia="Times New Roman" w:hAnsi="Arial" w:cs="Arial"/>
          <w:vanish/>
          <w:sz w:val="16"/>
          <w:szCs w:val="16"/>
        </w:rPr>
        <w:t>Top of Form</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**END**</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r>
        <w:rPr>
          <w:rFonts w:ascii="Segoe UI" w:hAnsi="Segoe UI" w:cs="Segoe UI"/>
          <w:color w:val="374151"/>
          <w:shd w:val="clear" w:color="auto" w:fill="F7F7F8"/>
        </w:rPr>
        <w:tab/>
      </w:r>
      <w:r>
        <w:rPr>
          <w:rFonts w:ascii="Segoe UI" w:hAnsi="Segoe UI" w:cs="Segoe UI"/>
          <w:color w:val="374151"/>
          <w:shd w:val="clear" w:color="auto" w:fill="F7F7F8"/>
        </w:rPr>
        <w:tab/>
      </w:r>
      <w:r>
        <w:rPr>
          <w:rFonts w:ascii="Segoe UI" w:hAnsi="Segoe UI" w:cs="Segoe UI"/>
          <w:color w:val="374151"/>
          <w:shd w:val="clear" w:color="auto" w:fill="F7F7F8"/>
        </w:rPr>
        <w:tab/>
      </w:r>
      <w:r>
        <w:rPr>
          <w:rFonts w:ascii="Segoe UI" w:hAnsi="Segoe UI" w:cs="Segoe UI"/>
          <w:color w:val="374151"/>
          <w:shd w:val="clear" w:color="auto" w:fill="F7F7F8"/>
        </w:rPr>
        <w:tab/>
      </w:r>
      <w:r>
        <w:rPr>
          <w:rFonts w:ascii="Segoe UI" w:hAnsi="Segoe UI" w:cs="Segoe UI"/>
          <w:color w:val="374151"/>
          <w:shd w:val="clear" w:color="auto" w:fill="F7F7F8"/>
        </w:rPr>
        <w:tab/>
      </w:r>
      <w:r>
        <w:rPr>
          <w:rFonts w:ascii="Segoe UI" w:hAnsi="Segoe UI" w:cs="Segoe UI"/>
          <w:color w:val="374151"/>
          <w:shd w:val="clear" w:color="auto" w:fill="F7F7F8"/>
        </w:rPr>
        <w:tab/>
        <w:t>-:THANK YOU:-</w:t>
      </w: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p w:rsidR="00DA5809" w:rsidRPr="00DA5809" w:rsidRDefault="00DA5809" w:rsidP="00DA5809">
      <w:pPr>
        <w:shd w:val="clear" w:color="auto" w:fill="FFFFFF"/>
        <w:spacing w:after="0" w:line="240" w:lineRule="auto"/>
        <w:textAlignment w:val="baseline"/>
        <w:rPr>
          <w:rFonts w:ascii="Segoe UI" w:hAnsi="Segoe UI" w:cs="Segoe UI"/>
          <w:color w:val="374151"/>
          <w:shd w:val="clear" w:color="auto" w:fill="F7F7F8"/>
        </w:rPr>
      </w:pPr>
    </w:p>
    <w:sectPr w:rsidR="00DA5809" w:rsidRPr="00DA580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835" w:rsidRDefault="00407835" w:rsidP="00DA5809">
      <w:pPr>
        <w:spacing w:after="0" w:line="240" w:lineRule="auto"/>
      </w:pPr>
      <w:r>
        <w:separator/>
      </w:r>
    </w:p>
  </w:endnote>
  <w:endnote w:type="continuationSeparator" w:id="1">
    <w:p w:rsidR="00407835" w:rsidRDefault="00407835" w:rsidP="00DA58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835" w:rsidRDefault="00407835" w:rsidP="00DA5809">
      <w:pPr>
        <w:spacing w:after="0" w:line="240" w:lineRule="auto"/>
      </w:pPr>
      <w:r>
        <w:separator/>
      </w:r>
    </w:p>
  </w:footnote>
  <w:footnote w:type="continuationSeparator" w:id="1">
    <w:p w:rsidR="00407835" w:rsidRDefault="00407835" w:rsidP="00DA58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46420D"/>
    <w:multiLevelType w:val="multilevel"/>
    <w:tmpl w:val="C84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AD7CB1"/>
    <w:multiLevelType w:val="multilevel"/>
    <w:tmpl w:val="A71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2A4A"/>
    <w:rsid w:val="00407835"/>
    <w:rsid w:val="00575D1D"/>
    <w:rsid w:val="00DA5809"/>
    <w:rsid w:val="00EA2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58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580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DA58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5809"/>
  </w:style>
  <w:style w:type="paragraph" w:styleId="Footer">
    <w:name w:val="footer"/>
    <w:basedOn w:val="Normal"/>
    <w:link w:val="FooterChar"/>
    <w:uiPriority w:val="99"/>
    <w:semiHidden/>
    <w:unhideWhenUsed/>
    <w:rsid w:val="00DA58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5809"/>
  </w:style>
  <w:style w:type="character" w:customStyle="1" w:styleId="Heading3Char">
    <w:name w:val="Heading 3 Char"/>
    <w:basedOn w:val="DefaultParagraphFont"/>
    <w:link w:val="Heading3"/>
    <w:uiPriority w:val="9"/>
    <w:rsid w:val="00DA58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580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A58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5809"/>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61516450">
      <w:bodyDiv w:val="1"/>
      <w:marLeft w:val="0"/>
      <w:marRight w:val="0"/>
      <w:marTop w:val="0"/>
      <w:marBottom w:val="0"/>
      <w:divBdr>
        <w:top w:val="none" w:sz="0" w:space="0" w:color="auto"/>
        <w:left w:val="none" w:sz="0" w:space="0" w:color="auto"/>
        <w:bottom w:val="none" w:sz="0" w:space="0" w:color="auto"/>
        <w:right w:val="none" w:sz="0" w:space="0" w:color="auto"/>
      </w:divBdr>
    </w:div>
    <w:div w:id="1091851522">
      <w:bodyDiv w:val="1"/>
      <w:marLeft w:val="0"/>
      <w:marRight w:val="0"/>
      <w:marTop w:val="0"/>
      <w:marBottom w:val="0"/>
      <w:divBdr>
        <w:top w:val="none" w:sz="0" w:space="0" w:color="auto"/>
        <w:left w:val="none" w:sz="0" w:space="0" w:color="auto"/>
        <w:bottom w:val="none" w:sz="0" w:space="0" w:color="auto"/>
        <w:right w:val="none" w:sz="0" w:space="0" w:color="auto"/>
      </w:divBdr>
      <w:divsChild>
        <w:div w:id="738594371">
          <w:marLeft w:val="0"/>
          <w:marRight w:val="0"/>
          <w:marTop w:val="0"/>
          <w:marBottom w:val="0"/>
          <w:divBdr>
            <w:top w:val="single" w:sz="2" w:space="0" w:color="D9D9E3"/>
            <w:left w:val="single" w:sz="2" w:space="0" w:color="D9D9E3"/>
            <w:bottom w:val="single" w:sz="2" w:space="0" w:color="D9D9E3"/>
            <w:right w:val="single" w:sz="2" w:space="0" w:color="D9D9E3"/>
          </w:divBdr>
          <w:divsChild>
            <w:div w:id="1162165060">
              <w:marLeft w:val="0"/>
              <w:marRight w:val="0"/>
              <w:marTop w:val="0"/>
              <w:marBottom w:val="0"/>
              <w:divBdr>
                <w:top w:val="single" w:sz="2" w:space="0" w:color="D9D9E3"/>
                <w:left w:val="single" w:sz="2" w:space="0" w:color="D9D9E3"/>
                <w:bottom w:val="single" w:sz="2" w:space="0" w:color="D9D9E3"/>
                <w:right w:val="single" w:sz="2" w:space="0" w:color="D9D9E3"/>
              </w:divBdr>
              <w:divsChild>
                <w:div w:id="843977277">
                  <w:marLeft w:val="0"/>
                  <w:marRight w:val="0"/>
                  <w:marTop w:val="0"/>
                  <w:marBottom w:val="0"/>
                  <w:divBdr>
                    <w:top w:val="single" w:sz="2" w:space="0" w:color="D9D9E3"/>
                    <w:left w:val="single" w:sz="2" w:space="0" w:color="D9D9E3"/>
                    <w:bottom w:val="single" w:sz="2" w:space="0" w:color="D9D9E3"/>
                    <w:right w:val="single" w:sz="2" w:space="0" w:color="D9D9E3"/>
                  </w:divBdr>
                  <w:divsChild>
                    <w:div w:id="555505568">
                      <w:marLeft w:val="0"/>
                      <w:marRight w:val="0"/>
                      <w:marTop w:val="0"/>
                      <w:marBottom w:val="0"/>
                      <w:divBdr>
                        <w:top w:val="single" w:sz="2" w:space="0" w:color="D9D9E3"/>
                        <w:left w:val="single" w:sz="2" w:space="0" w:color="D9D9E3"/>
                        <w:bottom w:val="single" w:sz="2" w:space="0" w:color="D9D9E3"/>
                        <w:right w:val="single" w:sz="2" w:space="0" w:color="D9D9E3"/>
                      </w:divBdr>
                      <w:divsChild>
                        <w:div w:id="507446773">
                          <w:marLeft w:val="0"/>
                          <w:marRight w:val="0"/>
                          <w:marTop w:val="0"/>
                          <w:marBottom w:val="0"/>
                          <w:divBdr>
                            <w:top w:val="single" w:sz="2" w:space="0" w:color="auto"/>
                            <w:left w:val="single" w:sz="2" w:space="0" w:color="auto"/>
                            <w:bottom w:val="single" w:sz="6" w:space="0" w:color="auto"/>
                            <w:right w:val="single" w:sz="2" w:space="0" w:color="auto"/>
                          </w:divBdr>
                          <w:divsChild>
                            <w:div w:id="6016920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341250">
                                  <w:marLeft w:val="0"/>
                                  <w:marRight w:val="0"/>
                                  <w:marTop w:val="0"/>
                                  <w:marBottom w:val="0"/>
                                  <w:divBdr>
                                    <w:top w:val="single" w:sz="2" w:space="0" w:color="D9D9E3"/>
                                    <w:left w:val="single" w:sz="2" w:space="0" w:color="D9D9E3"/>
                                    <w:bottom w:val="single" w:sz="2" w:space="0" w:color="D9D9E3"/>
                                    <w:right w:val="single" w:sz="2" w:space="0" w:color="D9D9E3"/>
                                  </w:divBdr>
                                  <w:divsChild>
                                    <w:div w:id="139924988">
                                      <w:marLeft w:val="0"/>
                                      <w:marRight w:val="0"/>
                                      <w:marTop w:val="0"/>
                                      <w:marBottom w:val="0"/>
                                      <w:divBdr>
                                        <w:top w:val="single" w:sz="2" w:space="0" w:color="D9D9E3"/>
                                        <w:left w:val="single" w:sz="2" w:space="0" w:color="D9D9E3"/>
                                        <w:bottom w:val="single" w:sz="2" w:space="0" w:color="D9D9E3"/>
                                        <w:right w:val="single" w:sz="2" w:space="0" w:color="D9D9E3"/>
                                      </w:divBdr>
                                      <w:divsChild>
                                        <w:div w:id="175923514">
                                          <w:marLeft w:val="0"/>
                                          <w:marRight w:val="0"/>
                                          <w:marTop w:val="0"/>
                                          <w:marBottom w:val="0"/>
                                          <w:divBdr>
                                            <w:top w:val="single" w:sz="2" w:space="0" w:color="D9D9E3"/>
                                            <w:left w:val="single" w:sz="2" w:space="0" w:color="D9D9E3"/>
                                            <w:bottom w:val="single" w:sz="2" w:space="0" w:color="D9D9E3"/>
                                            <w:right w:val="single" w:sz="2" w:space="0" w:color="D9D9E3"/>
                                          </w:divBdr>
                                          <w:divsChild>
                                            <w:div w:id="299968532">
                                              <w:marLeft w:val="0"/>
                                              <w:marRight w:val="0"/>
                                              <w:marTop w:val="0"/>
                                              <w:marBottom w:val="0"/>
                                              <w:divBdr>
                                                <w:top w:val="single" w:sz="2" w:space="0" w:color="D9D9E3"/>
                                                <w:left w:val="single" w:sz="2" w:space="0" w:color="D9D9E3"/>
                                                <w:bottom w:val="single" w:sz="2" w:space="0" w:color="D9D9E3"/>
                                                <w:right w:val="single" w:sz="2" w:space="0" w:color="D9D9E3"/>
                                              </w:divBdr>
                                              <w:divsChild>
                                                <w:div w:id="1983074196">
                                                  <w:marLeft w:val="0"/>
                                                  <w:marRight w:val="0"/>
                                                  <w:marTop w:val="0"/>
                                                  <w:marBottom w:val="0"/>
                                                  <w:divBdr>
                                                    <w:top w:val="single" w:sz="2" w:space="0" w:color="D9D9E3"/>
                                                    <w:left w:val="single" w:sz="2" w:space="0" w:color="D9D9E3"/>
                                                    <w:bottom w:val="single" w:sz="2" w:space="0" w:color="D9D9E3"/>
                                                    <w:right w:val="single" w:sz="2" w:space="0" w:color="D9D9E3"/>
                                                  </w:divBdr>
                                                  <w:divsChild>
                                                    <w:div w:id="121608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980878">
          <w:marLeft w:val="0"/>
          <w:marRight w:val="0"/>
          <w:marTop w:val="0"/>
          <w:marBottom w:val="0"/>
          <w:divBdr>
            <w:top w:val="none" w:sz="0" w:space="0" w:color="auto"/>
            <w:left w:val="none" w:sz="0" w:space="0" w:color="auto"/>
            <w:bottom w:val="none" w:sz="0" w:space="0" w:color="auto"/>
            <w:right w:val="none" w:sz="0" w:space="0" w:color="auto"/>
          </w:divBdr>
        </w:div>
      </w:divsChild>
    </w:div>
    <w:div w:id="1935090775">
      <w:bodyDiv w:val="1"/>
      <w:marLeft w:val="0"/>
      <w:marRight w:val="0"/>
      <w:marTop w:val="0"/>
      <w:marBottom w:val="0"/>
      <w:divBdr>
        <w:top w:val="none" w:sz="0" w:space="0" w:color="auto"/>
        <w:left w:val="none" w:sz="0" w:space="0" w:color="auto"/>
        <w:bottom w:val="none" w:sz="0" w:space="0" w:color="auto"/>
        <w:right w:val="none" w:sz="0" w:space="0" w:color="auto"/>
      </w:divBdr>
    </w:div>
    <w:div w:id="201865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abhilp.com@outlook.com</dc:creator>
  <cp:lastModifiedBy>abhilp.com@outlook.com</cp:lastModifiedBy>
  <cp:revision>2</cp:revision>
  <dcterms:created xsi:type="dcterms:W3CDTF">2023-10-17T18:48:00Z</dcterms:created>
  <dcterms:modified xsi:type="dcterms:W3CDTF">2023-10-17T19:47:00Z</dcterms:modified>
</cp:coreProperties>
</file>