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20" w:lineRule="exact"/>
        <w:jc w:val="center"/>
      </w:pPr>
      <w:r>
        <w:rPr>
          <w:b/>
          <w:sz w:val="28"/>
        </w:rPr>
        <w:t>Abhiraj Singh Rathore</w:t>
      </w:r>
    </w:p>
    <w:p>
      <w:pPr>
        <w:spacing w:before="0" w:after="20" w:line="220" w:lineRule="exact"/>
        <w:jc w:val="center"/>
      </w:pPr>
      <w:r>
        <w:rPr>
          <w:sz w:val="18"/>
        </w:rPr>
        <w:t>Software Engineer II  |  Dubai, UAE</w:t>
      </w:r>
    </w:p>
    <w:p>
      <w:pPr>
        <w:spacing w:before="0" w:after="80" w:line="220" w:lineRule="exact"/>
        <w:jc w:val="center"/>
      </w:pPr>
      <w:r>
        <w:rPr>
          <w:sz w:val="18"/>
        </w:rPr>
        <w:t>abhiraj.rathoree@gmail.com  |  +91 9314225845  |  +971 521750314  |  linkedin.com/in/abhirajrathoree</w:t>
      </w:r>
    </w:p>
    <w:p>
      <w:pPr>
        <w:spacing w:before="100" w:after="40" w:line="220" w:lineRule="exact"/>
        <w:pBdr>
          <w:bottom w:val="single" w:sz="6" w:space="1" w:color="000000"/>
        </w:pBdr>
      </w:pPr>
      <w:r>
        <w:rPr>
          <w:b/>
          <w:sz w:val="19"/>
        </w:rPr>
        <w:t>SUMMARY</w:t>
      </w:r>
    </w:p>
    <w:p>
      <w:pPr>
        <w:spacing w:before="0" w:after="40" w:line="220" w:lineRule="exact"/>
      </w:pPr>
      <w:r>
        <w:rPr>
          <w:b w:val="0"/>
          <w:sz w:val="18"/>
        </w:rPr>
        <w:t xml:space="preserve">Software Engineer II with 4+ years of experience building </w:t>
      </w:r>
      <w:r>
        <w:rPr>
          <w:b/>
          <w:sz w:val="18"/>
        </w:rPr>
        <w:t>distributed systems, real-time data pipelines, and AI infrastructure</w:t>
      </w:r>
      <w:r>
        <w:rPr>
          <w:b w:val="0"/>
          <w:sz w:val="18"/>
        </w:rPr>
        <w:t xml:space="preserve">. Proven ability to design </w:t>
      </w:r>
      <w:r>
        <w:rPr>
          <w:b/>
          <w:sz w:val="18"/>
        </w:rPr>
        <w:t>high-throughput backend systems</w:t>
      </w:r>
      <w:r>
        <w:rPr>
          <w:b w:val="0"/>
          <w:sz w:val="18"/>
        </w:rPr>
        <w:t xml:space="preserve">, optimize latency by </w:t>
      </w:r>
      <w:r>
        <w:rPr>
          <w:b/>
          <w:sz w:val="18"/>
        </w:rPr>
        <w:t>10×+</w:t>
      </w:r>
      <w:r>
        <w:rPr>
          <w:b w:val="0"/>
          <w:sz w:val="18"/>
        </w:rPr>
        <w:t xml:space="preserve">, and develop </w:t>
      </w:r>
      <w:r>
        <w:rPr>
          <w:b/>
          <w:sz w:val="18"/>
        </w:rPr>
        <w:t>fault-tolerant architectures</w:t>
      </w:r>
      <w:r>
        <w:rPr>
          <w:b w:val="0"/>
          <w:sz w:val="18"/>
        </w:rPr>
        <w:t xml:space="preserve"> using Kafka, PostgreSQL, and GPU-based pipelines.</w:t>
      </w:r>
    </w:p>
    <w:p>
      <w:pPr>
        <w:spacing w:before="100" w:after="40" w:line="220" w:lineRule="exact"/>
        <w:pBdr>
          <w:bottom w:val="single" w:sz="6" w:space="1" w:color="000000"/>
        </w:pBdr>
      </w:pPr>
      <w:r>
        <w:rPr>
          <w:b/>
          <w:sz w:val="19"/>
        </w:rPr>
        <w:t>TECHNICAL SKILLS</w:t>
      </w:r>
    </w:p>
    <w:p>
      <w:pPr>
        <w:spacing w:before="0" w:after="0" w:line="220" w:lineRule="exact"/>
      </w:pPr>
      <w:r>
        <w:rPr>
          <w:b/>
          <w:sz w:val="18"/>
        </w:rPr>
        <w:t xml:space="preserve">Languages: </w:t>
      </w:r>
      <w:r>
        <w:rPr>
          <w:sz w:val="18"/>
        </w:rPr>
        <w:t>Node.js, TypeScript, C#, Python, React, Next.js</w:t>
      </w:r>
    </w:p>
    <w:p>
      <w:pPr>
        <w:spacing w:before="0" w:after="0" w:line="220" w:lineRule="exact"/>
      </w:pPr>
      <w:r>
        <w:rPr>
          <w:b/>
          <w:sz w:val="18"/>
        </w:rPr>
        <w:t xml:space="preserve">Systems: </w:t>
      </w:r>
      <w:r>
        <w:rPr>
          <w:sz w:val="18"/>
        </w:rPr>
        <w:t>Kafka, Distributed Systems, Microservices, Event-Driven Architecture</w:t>
      </w:r>
    </w:p>
    <w:p>
      <w:pPr>
        <w:spacing w:before="0" w:after="0" w:line="220" w:lineRule="exact"/>
      </w:pPr>
      <w:r>
        <w:rPr>
          <w:b/>
          <w:sz w:val="18"/>
        </w:rPr>
        <w:t xml:space="preserve">Databases: </w:t>
      </w:r>
      <w:r>
        <w:rPr>
          <w:sz w:val="18"/>
        </w:rPr>
        <w:t>PostgreSQL, MSSQL, MongoDB, Redis, PL/SQL</w:t>
      </w:r>
    </w:p>
    <w:p>
      <w:pPr>
        <w:spacing w:before="0" w:after="0" w:line="220" w:lineRule="exact"/>
      </w:pPr>
      <w:r>
        <w:rPr>
          <w:b/>
          <w:sz w:val="18"/>
        </w:rPr>
        <w:t xml:space="preserve">Cloud/DevOps: </w:t>
      </w:r>
      <w:r>
        <w:rPr>
          <w:sz w:val="18"/>
        </w:rPr>
        <w:t>AWS, Azure, Docker, CI/CD</w:t>
      </w:r>
    </w:p>
    <w:p>
      <w:pPr>
        <w:spacing w:before="0" w:after="0" w:line="220" w:lineRule="exact"/>
      </w:pPr>
      <w:r>
        <w:rPr>
          <w:b/>
          <w:sz w:val="18"/>
        </w:rPr>
        <w:t xml:space="preserve">Other: </w:t>
      </w:r>
      <w:r>
        <w:rPr>
          <w:sz w:val="18"/>
        </w:rPr>
        <w:t>REST APIs, GraphQL, Prometheus, Grafana</w:t>
      </w:r>
    </w:p>
    <w:p>
      <w:pPr>
        <w:spacing w:before="100" w:after="40" w:line="220" w:lineRule="exact"/>
        <w:pBdr>
          <w:bottom w:val="single" w:sz="6" w:space="1" w:color="000000"/>
        </w:pBdr>
      </w:pPr>
      <w:r>
        <w:rPr>
          <w:b/>
          <w:sz w:val="19"/>
        </w:rPr>
        <w:t>EXPERIENCE</w:t>
      </w:r>
    </w:p>
    <w:p>
      <w:pPr>
        <w:spacing w:before="60" w:after="0" w:line="220" w:lineRule="exact"/>
        <w:tabs>
          <w:tab w:val="right" w:pos="10468"/>
        </w:tabs>
      </w:pPr>
      <w:r>
        <w:rPr>
          <w:b/>
          <w:sz w:val="18"/>
        </w:rPr>
        <w:t>Software Engineer II</w:t>
      </w:r>
      <w:r>
        <w:rPr>
          <w:sz w:val="18"/>
        </w:rPr>
        <w:tab/>
        <w:t>Dec 2023 – Present</w:t>
      </w:r>
    </w:p>
    <w:p>
      <w:pPr>
        <w:spacing w:before="0" w:after="20" w:line="220" w:lineRule="exact"/>
      </w:pPr>
      <w:r>
        <w:rPr>
          <w:sz w:val="18"/>
        </w:rPr>
        <w:t>KGK Diamonds DMCC, Dubai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Reduced API latency from </w:t>
      </w:r>
      <w:r>
        <w:rPr>
          <w:b/>
          <w:sz w:val="18"/>
        </w:rPr>
        <w:t>51s to 5s (10× improvement)</w:t>
      </w:r>
      <w:r>
        <w:rPr>
          <w:b w:val="0"/>
          <w:sz w:val="18"/>
        </w:rPr>
        <w:t xml:space="preserve"> through query optimization, caching, and parallel processing.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Designed a </w:t>
      </w:r>
      <w:r>
        <w:rPr>
          <w:b/>
          <w:sz w:val="18"/>
        </w:rPr>
        <w:t>Kafka-based distributed system</w:t>
      </w:r>
      <w:r>
        <w:rPr>
          <w:b w:val="0"/>
          <w:sz w:val="18"/>
        </w:rPr>
        <w:t xml:space="preserve"> for real-time inventory synchronization across ERP, CRM, and e-commerce platforms spanning multiple regions.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Built a </w:t>
      </w:r>
      <w:r>
        <w:rPr>
          <w:b/>
          <w:sz w:val="18"/>
        </w:rPr>
        <w:t>high-concurrency bidding platform</w:t>
      </w:r>
      <w:r>
        <w:rPr>
          <w:b w:val="0"/>
          <w:sz w:val="18"/>
        </w:rPr>
        <w:t xml:space="preserve"> supporting transactions for </w:t>
      </w:r>
      <w:r>
        <w:rPr>
          <w:b/>
          <w:sz w:val="18"/>
        </w:rPr>
        <w:t>$50M+ inventory per event</w:t>
      </w:r>
      <w:r>
        <w:rPr>
          <w:b w:val="0"/>
          <w:sz w:val="18"/>
        </w:rPr>
        <w:t>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Developed real-time financial pipelines processing </w:t>
      </w:r>
      <w:r>
        <w:rPr>
          <w:b/>
          <w:sz w:val="18"/>
        </w:rPr>
        <w:t>$300M+ receivables</w:t>
      </w:r>
      <w:r>
        <w:rPr>
          <w:b w:val="0"/>
          <w:sz w:val="18"/>
        </w:rPr>
        <w:t>, eliminating manual workflows.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Implemented </w:t>
      </w:r>
      <w:r>
        <w:rPr>
          <w:b/>
          <w:sz w:val="18"/>
        </w:rPr>
        <w:t>PostgreSQL SKIP LOCKED</w:t>
      </w:r>
      <w:r>
        <w:rPr>
          <w:b w:val="0"/>
          <w:sz w:val="18"/>
        </w:rPr>
        <w:t xml:space="preserve"> for distributed job processing, ensuring safe concurrency.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Improved observability using </w:t>
      </w:r>
      <w:r>
        <w:rPr>
          <w:b/>
          <w:sz w:val="18"/>
        </w:rPr>
        <w:t>Prometheus and Grafana</w:t>
      </w:r>
      <w:r>
        <w:rPr>
          <w:b w:val="0"/>
          <w:sz w:val="18"/>
        </w:rPr>
        <w:t xml:space="preserve">, reducing incident detection time by </w:t>
      </w:r>
      <w:r>
        <w:rPr>
          <w:b/>
          <w:sz w:val="18"/>
        </w:rPr>
        <w:t>40%</w:t>
      </w:r>
      <w:r>
        <w:rPr>
          <w:b w:val="0"/>
          <w:sz w:val="18"/>
        </w:rPr>
        <w:t>.</w:t>
      </w:r>
    </w:p>
    <w:p>
      <w:pPr>
        <w:spacing w:before="60" w:after="0" w:line="220" w:lineRule="exact"/>
      </w:pPr>
      <w:r>
        <w:rPr>
          <w:b/>
          <w:sz w:val="18"/>
        </w:rPr>
        <w:t>AI Infrastructure &amp; Systems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Designed a </w:t>
      </w:r>
      <w:r>
        <w:rPr>
          <w:b/>
          <w:sz w:val="18"/>
        </w:rPr>
        <w:t>GPU-based inference pipeline</w:t>
      </w:r>
      <w:r>
        <w:rPr>
          <w:b w:val="0"/>
          <w:sz w:val="18"/>
        </w:rPr>
        <w:t xml:space="preserve"> achieving </w:t>
      </w:r>
      <w:r>
        <w:rPr>
          <w:b/>
          <w:sz w:val="18"/>
        </w:rPr>
        <w:t>95% utilization</w:t>
      </w:r>
      <w:r>
        <w:rPr>
          <w:b w:val="0"/>
          <w:sz w:val="18"/>
        </w:rPr>
        <w:t xml:space="preserve"> using batching and async processing.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Built a </w:t>
      </w:r>
      <w:r>
        <w:rPr>
          <w:b/>
          <w:sz w:val="18"/>
        </w:rPr>
        <w:t>model orchestration system</w:t>
      </w:r>
      <w:r>
        <w:rPr>
          <w:b w:val="0"/>
          <w:sz w:val="18"/>
        </w:rPr>
        <w:t xml:space="preserve"> across VGG, ViT, and VOLO architectures.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Implemented </w:t>
      </w:r>
      <w:r>
        <w:rPr>
          <w:b/>
          <w:sz w:val="18"/>
        </w:rPr>
        <w:t>zero-downtime deployment</w:t>
      </w:r>
      <w:r>
        <w:rPr>
          <w:b w:val="0"/>
          <w:sz w:val="18"/>
        </w:rPr>
        <w:t xml:space="preserve"> with shadow testing and fallback mechanisms.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Managed </w:t>
      </w:r>
      <w:r>
        <w:rPr>
          <w:b/>
          <w:sz w:val="18"/>
        </w:rPr>
        <w:t>multi-GPU infrastructure</w:t>
      </w:r>
      <w:r>
        <w:rPr>
          <w:b w:val="0"/>
          <w:sz w:val="18"/>
        </w:rPr>
        <w:t xml:space="preserve"> with resource control and real-time telemetry.</w:t>
      </w:r>
    </w:p>
    <w:p>
      <w:pPr>
        <w:spacing w:before="60" w:after="0" w:line="220" w:lineRule="exact"/>
        <w:tabs>
          <w:tab w:val="right" w:pos="10468"/>
        </w:tabs>
      </w:pPr>
      <w:r>
        <w:rPr>
          <w:b/>
          <w:sz w:val="18"/>
        </w:rPr>
        <w:t>Associate Software Engineer</w:t>
      </w:r>
      <w:r>
        <w:rPr>
          <w:sz w:val="18"/>
        </w:rPr>
        <w:tab/>
        <w:t>Jun 2023 – Dec 2023</w:t>
      </w:r>
    </w:p>
    <w:p>
      <w:pPr>
        <w:spacing w:before="0" w:after="20" w:line="220" w:lineRule="exact"/>
      </w:pPr>
      <w:r>
        <w:rPr>
          <w:sz w:val="18"/>
        </w:rPr>
        <w:t>Sigma Infosolutions, Ahmedabad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Developed </w:t>
      </w:r>
      <w:r>
        <w:rPr>
          <w:b/>
          <w:sz w:val="18"/>
        </w:rPr>
        <w:t>multi-tenant microservices</w:t>
      </w:r>
      <w:r>
        <w:rPr>
          <w:b w:val="0"/>
          <w:sz w:val="18"/>
        </w:rPr>
        <w:t xml:space="preserve"> using Node.js, C#, and MongoDB.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Reduced build times by </w:t>
      </w:r>
      <w:r>
        <w:rPr>
          <w:b/>
          <w:sz w:val="18"/>
        </w:rPr>
        <w:t>50%</w:t>
      </w:r>
      <w:r>
        <w:rPr>
          <w:b w:val="0"/>
          <w:sz w:val="18"/>
        </w:rPr>
        <w:t xml:space="preserve"> through optimized architecture.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Built reusable UI systems improving frontend productivity by </w:t>
      </w:r>
      <w:r>
        <w:rPr>
          <w:b/>
          <w:sz w:val="18"/>
        </w:rPr>
        <w:t>2×</w:t>
      </w:r>
      <w:r>
        <w:rPr>
          <w:b w:val="0"/>
          <w:sz w:val="18"/>
        </w:rPr>
        <w:t>.</w:t>
      </w:r>
    </w:p>
    <w:p>
      <w:pPr>
        <w:spacing w:before="60" w:after="0" w:line="220" w:lineRule="exact"/>
        <w:tabs>
          <w:tab w:val="right" w:pos="10468"/>
        </w:tabs>
      </w:pPr>
      <w:r>
        <w:rPr>
          <w:b/>
          <w:sz w:val="18"/>
        </w:rPr>
        <w:t>Full Stack Developer</w:t>
      </w:r>
      <w:r>
        <w:rPr>
          <w:sz w:val="18"/>
        </w:rPr>
        <w:tab/>
        <w:t>May 2022 – May 2023</w:t>
      </w:r>
    </w:p>
    <w:p>
      <w:pPr>
        <w:spacing w:before="0" w:after="20" w:line="220" w:lineRule="exact"/>
      </w:pPr>
      <w:r>
        <w:rPr>
          <w:sz w:val="18"/>
        </w:rPr>
        <w:t>Blokminers.io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>Built NFT marketplace and ticketing platforms using React, Node.js, and MongoDB.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>Enabled secure and scalable digital asset transactions.</w:t>
      </w:r>
    </w:p>
    <w:p>
      <w:pPr>
        <w:spacing w:before="100" w:after="40" w:line="220" w:lineRule="exact"/>
        <w:pBdr>
          <w:bottom w:val="single" w:sz="6" w:space="1" w:color="000000"/>
        </w:pBdr>
      </w:pPr>
      <w:r>
        <w:rPr>
          <w:b/>
          <w:sz w:val="19"/>
        </w:rPr>
        <w:t>PROJECTS</w:t>
      </w:r>
    </w:p>
    <w:p>
      <w:pPr>
        <w:spacing w:before="60" w:after="0" w:line="220" w:lineRule="exact"/>
      </w:pPr>
      <w:r>
        <w:rPr>
          <w:b/>
          <w:sz w:val="18"/>
        </w:rPr>
        <w:t>Real-Time Inventory Synchronization System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Built a </w:t>
      </w:r>
      <w:r>
        <w:rPr>
          <w:b/>
          <w:sz w:val="18"/>
        </w:rPr>
        <w:t>Kafka-based event-driven system</w:t>
      </w:r>
      <w:r>
        <w:rPr>
          <w:b w:val="0"/>
          <w:sz w:val="18"/>
        </w:rPr>
        <w:t xml:space="preserve"> integrating ERP, CRM, and e-commerce platforms.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>Implemented retry handling, idempotency, and fault-tolerant pipelines.</w:t>
      </w:r>
    </w:p>
    <w:p>
      <w:pPr>
        <w:spacing w:before="60" w:after="0" w:line="220" w:lineRule="exact"/>
      </w:pPr>
      <w:r>
        <w:rPr>
          <w:b/>
          <w:sz w:val="18"/>
        </w:rPr>
        <w:t>AI-Powered Diamond Grading Platform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Developed a </w:t>
      </w:r>
      <w:r>
        <w:rPr>
          <w:b/>
          <w:sz w:val="18"/>
        </w:rPr>
        <w:t>distributed GPU inference system</w:t>
      </w:r>
      <w:r>
        <w:rPr>
          <w:b w:val="0"/>
          <w:sz w:val="18"/>
        </w:rPr>
        <w:t xml:space="preserve"> for high-throughput image processing.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>Designed intelligent model routing and production-grade deployment strategies.</w:t>
      </w:r>
    </w:p>
    <w:p>
      <w:pPr>
        <w:spacing w:before="60" w:after="0" w:line="220" w:lineRule="exact"/>
      </w:pPr>
      <w:r>
        <w:rPr>
          <w:b/>
          <w:sz w:val="18"/>
        </w:rPr>
        <w:t>Data Warehouse &amp; Reporting Pipeline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>Built real-time reporting pipelines integrating Zoho CRM and ERP systems.</w:t>
      </w:r>
    </w:p>
    <w:p>
      <w:pPr>
        <w:pStyle w:val="ListBullet"/>
        <w:spacing w:before="0" w:after="0" w:line="220" w:lineRule="exact"/>
        <w:ind w:left="259" w:hanging="259"/>
      </w:pPr>
      <w:r>
        <w:rPr>
          <w:b w:val="0"/>
          <w:sz w:val="18"/>
        </w:rPr>
        <w:t xml:space="preserve">Automated financial reporting for </w:t>
      </w:r>
      <w:r>
        <w:rPr>
          <w:b/>
          <w:sz w:val="18"/>
        </w:rPr>
        <w:t>$300M+ datasets</w:t>
      </w:r>
      <w:r>
        <w:rPr>
          <w:b w:val="0"/>
          <w:sz w:val="18"/>
        </w:rPr>
        <w:t>.</w:t>
      </w:r>
    </w:p>
    <w:p>
      <w:pPr>
        <w:spacing w:before="100" w:after="40" w:line="220" w:lineRule="exact"/>
        <w:pBdr>
          <w:bottom w:val="single" w:sz="6" w:space="1" w:color="000000"/>
        </w:pBdr>
      </w:pPr>
      <w:r>
        <w:rPr>
          <w:b/>
          <w:sz w:val="19"/>
        </w:rPr>
        <w:t>EDUCATION</w:t>
      </w:r>
    </w:p>
    <w:p>
      <w:pPr>
        <w:spacing w:before="60" w:after="0" w:line="220" w:lineRule="exact"/>
        <w:tabs>
          <w:tab w:val="right" w:pos="10468"/>
        </w:tabs>
      </w:pPr>
      <w:r>
        <w:rPr>
          <w:b/>
          <w:sz w:val="18"/>
        </w:rPr>
        <w:t>M.Tech, AI &amp; Data Science</w:t>
      </w:r>
      <w:r>
        <w:rPr>
          <w:sz w:val="18"/>
        </w:rPr>
        <w:tab/>
        <w:t>2026</w:t>
      </w:r>
    </w:p>
    <w:p>
      <w:pPr>
        <w:spacing w:before="0" w:after="20" w:line="220" w:lineRule="exact"/>
      </w:pPr>
      <w:r>
        <w:rPr>
          <w:sz w:val="18"/>
        </w:rPr>
        <w:t>IIT Patna</w:t>
      </w:r>
    </w:p>
    <w:p>
      <w:pPr>
        <w:spacing w:before="60" w:after="0" w:line="220" w:lineRule="exact"/>
        <w:tabs>
          <w:tab w:val="right" w:pos="10468"/>
        </w:tabs>
      </w:pPr>
      <w:r>
        <w:rPr>
          <w:b/>
          <w:sz w:val="18"/>
        </w:rPr>
        <w:t>B.Tech, Electronics &amp; Computer Science</w:t>
      </w:r>
      <w:r>
        <w:rPr>
          <w:sz w:val="18"/>
        </w:rPr>
        <w:tab/>
        <w:t>2023</w:t>
      </w:r>
    </w:p>
    <w:p>
      <w:pPr>
        <w:spacing w:before="0" w:after="20" w:line="220" w:lineRule="exact"/>
      </w:pPr>
      <w:r>
        <w:rPr>
          <w:sz w:val="18"/>
        </w:rPr>
        <w:t>MBM Engineering College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