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294199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4"/>
          <w:szCs w:val="24"/>
          <w:lang w:val="en-US"/>
        </w:rPr>
      </w:sdtEndPr>
      <w:sdtContent>
        <w:p w14:paraId="772457A3" w14:textId="1AAC8711" w:rsidR="00C5266F" w:rsidRDefault="00C526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430160" wp14:editId="4D98A5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E270E10" w14:textId="0350FC1B" w:rsidR="00C5266F" w:rsidRPr="00C5266F" w:rsidRDefault="00C5266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266F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Pinni Venkata Abhiram</w:t>
                                      </w:r>
                                    </w:p>
                                  </w:sdtContent>
                                </w:sdt>
                                <w:p w14:paraId="0B532F24" w14:textId="14982E3A" w:rsidR="00C5266F" w:rsidRPr="00C5266F" w:rsidRDefault="00C5266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5266F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20BAI1132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443BD1" w14:textId="0CA0B546" w:rsidR="00C5266F" w:rsidRPr="00C5266F" w:rsidRDefault="00C5266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C5266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  <w:t>CSE3002 – Internet and Web 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1B77C33" w14:textId="521E103E" w:rsidR="00C5266F" w:rsidRDefault="00C5266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Lab – 5 </w:t>
                                      </w:r>
                                      <w:r w:rsidR="0064663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43016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270E10" w14:textId="0350FC1B" w:rsidR="00C5266F" w:rsidRPr="00C5266F" w:rsidRDefault="00C5266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C5266F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Pinni Venkata Abhiram</w:t>
                                </w:r>
                              </w:p>
                            </w:sdtContent>
                          </w:sdt>
                          <w:p w14:paraId="0B532F24" w14:textId="14982E3A" w:rsidR="00C5266F" w:rsidRPr="00C5266F" w:rsidRDefault="00C5266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5266F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20BAI1132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443BD1" w14:textId="0CA0B546" w:rsidR="00C5266F" w:rsidRPr="00C5266F" w:rsidRDefault="00C5266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 w:rsidRPr="00C5266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t>CSE3002 – Internet and Web 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1B77C33" w14:textId="521E103E" w:rsidR="00C5266F" w:rsidRDefault="00C5266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Lab – 5 </w:t>
                                </w:r>
                                <w:r w:rsidR="0064663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684855" w14:textId="7419BE75" w:rsidR="00C5266F" w:rsidRDefault="00C5266F">
          <w:pPr>
            <w:rPr>
              <w:rFonts w:eastAsiaTheme="minorEastAsia"/>
              <w:color w:val="FFFFFF" w:themeColor="background1"/>
              <w:sz w:val="24"/>
              <w:szCs w:val="24"/>
              <w:lang w:val="en-US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  <w:lang w:val="en-US"/>
            </w:rPr>
            <w:br w:type="page"/>
          </w:r>
        </w:p>
      </w:sdtContent>
    </w:sdt>
    <w:p w14:paraId="5969689E" w14:textId="7E3DF2E9" w:rsidR="00646634" w:rsidRDefault="00811A1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Form Elements – </w:t>
      </w:r>
      <w:r w:rsidR="00646634">
        <w:rPr>
          <w:sz w:val="32"/>
          <w:szCs w:val="32"/>
          <w:u w:val="single"/>
        </w:rPr>
        <w:t>Radio Buttons</w:t>
      </w:r>
      <w:r>
        <w:rPr>
          <w:sz w:val="32"/>
          <w:szCs w:val="32"/>
          <w:u w:val="single"/>
        </w:rPr>
        <w:t xml:space="preserve"> </w:t>
      </w:r>
    </w:p>
    <w:p w14:paraId="1D8D23FC" w14:textId="66620512" w:rsidR="00C5266F" w:rsidRPr="00C5266F" w:rsidRDefault="00C5266F">
      <w:pPr>
        <w:rPr>
          <w:sz w:val="32"/>
          <w:szCs w:val="32"/>
          <w:u w:val="single"/>
        </w:rPr>
      </w:pPr>
      <w:r w:rsidRPr="00C5266F">
        <w:rPr>
          <w:sz w:val="32"/>
          <w:szCs w:val="32"/>
          <w:u w:val="single"/>
        </w:rPr>
        <w:t xml:space="preserve">Question </w:t>
      </w:r>
    </w:p>
    <w:p w14:paraId="06E8057C" w14:textId="581B2097" w:rsidR="004C767F" w:rsidRDefault="00C5266F">
      <w:pPr>
        <w:rPr>
          <w:sz w:val="28"/>
          <w:szCs w:val="28"/>
        </w:rPr>
      </w:pPr>
      <w:r w:rsidRPr="00C5266F">
        <w:rPr>
          <w:sz w:val="28"/>
          <w:szCs w:val="28"/>
        </w:rPr>
        <w:t>Provide 3 options for the user of your elective courses and let the user select one option. In the event of the corresponding course, display the course name in upper case</w:t>
      </w:r>
      <w:r w:rsidRPr="00C5266F">
        <w:rPr>
          <w:sz w:val="28"/>
          <w:szCs w:val="28"/>
        </w:rPr>
        <w:t xml:space="preserve"> then p</w:t>
      </w:r>
      <w:r w:rsidRPr="00C5266F">
        <w:rPr>
          <w:sz w:val="28"/>
          <w:szCs w:val="28"/>
        </w:rPr>
        <w:t xml:space="preserve">rovide the 3 </w:t>
      </w:r>
      <w:proofErr w:type="spellStart"/>
      <w:r w:rsidRPr="00C5266F">
        <w:rPr>
          <w:sz w:val="28"/>
          <w:szCs w:val="28"/>
        </w:rPr>
        <w:t>color</w:t>
      </w:r>
      <w:proofErr w:type="spellEnd"/>
      <w:r w:rsidRPr="00C5266F">
        <w:rPr>
          <w:sz w:val="28"/>
          <w:szCs w:val="28"/>
        </w:rPr>
        <w:t xml:space="preserve"> options and let the user select one </w:t>
      </w:r>
      <w:proofErr w:type="spellStart"/>
      <w:r w:rsidRPr="00C5266F">
        <w:rPr>
          <w:sz w:val="28"/>
          <w:szCs w:val="28"/>
        </w:rPr>
        <w:t>color</w:t>
      </w:r>
      <w:proofErr w:type="spellEnd"/>
      <w:r w:rsidRPr="00C5266F">
        <w:rPr>
          <w:sz w:val="28"/>
          <w:szCs w:val="28"/>
        </w:rPr>
        <w:t xml:space="preserve"> and display the text of the div tag with the chosen </w:t>
      </w:r>
      <w:proofErr w:type="spellStart"/>
      <w:r w:rsidRPr="00C5266F"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14:paraId="23BE233D" w14:textId="505AA198" w:rsidR="00C5266F" w:rsidRDefault="00C5266F">
      <w:pPr>
        <w:rPr>
          <w:sz w:val="28"/>
          <w:szCs w:val="28"/>
        </w:rPr>
      </w:pPr>
    </w:p>
    <w:p w14:paraId="3FF6142B" w14:textId="0580D68C" w:rsidR="00C5266F" w:rsidRDefault="00C5266F">
      <w:pPr>
        <w:rPr>
          <w:sz w:val="32"/>
          <w:szCs w:val="32"/>
          <w:u w:val="single"/>
        </w:rPr>
      </w:pPr>
      <w:r w:rsidRPr="00C5266F">
        <w:rPr>
          <w:sz w:val="32"/>
          <w:szCs w:val="32"/>
          <w:u w:val="single"/>
        </w:rPr>
        <w:t xml:space="preserve">Answer </w:t>
      </w:r>
    </w:p>
    <w:p w14:paraId="3AB37B3F" w14:textId="7ABDBEAF" w:rsidR="00C5266F" w:rsidRDefault="00C5266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HTML Code </w:t>
      </w:r>
    </w:p>
    <w:p w14:paraId="157DB613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2BEA9A2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77E5E3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5F0CD22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1FA3579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6E20532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EE4FBE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&gt;JS stuff&lt;/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C761140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80AD4E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50px; border: 1px solid; padding: 40px; background-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: #D6E5FA; font-family: 'Lucida Sans', 'Lucida Sans Regular', 'Lucida Grande', 'Lucida Sans Unicode', Geneva, Verdana, sans-serif;"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B852FEC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4F8C5F7A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h2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&gt;Internet and Web Programming&lt;/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h2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37B6FE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&gt;Lab - 5 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F7408CA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181F10A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&gt;Select Elective&lt;/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1090DA9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"radio"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"elective"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"Business Analytics for Engineers 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Business Analytics</w:t>
      </w:r>
    </w:p>
    <w:p w14:paraId="735DDE23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"radio"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"elective"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"International Business"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International B</w:t>
      </w:r>
    </w:p>
    <w:p w14:paraId="731FEB6F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"radio"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"elective"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"Personal Financial Management 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Personal Financial</w:t>
      </w:r>
    </w:p>
    <w:p w14:paraId="2A97F1F1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22984B1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&gt;Select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DD4417C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"radio"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"blue"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Blue</w:t>
      </w:r>
    </w:p>
    <w:p w14:paraId="42E0FAF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"radio"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"red"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Red</w:t>
      </w:r>
    </w:p>
    <w:p w14:paraId="4C08325D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"radio"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"green"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Green</w:t>
      </w:r>
    </w:p>
    <w:p w14:paraId="7180FDD0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C960135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1B936C8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id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rs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977591E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A2B228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69995B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button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"width: 100px; height: 50px;"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&gt;Refresh Page&lt;/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button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10E6D2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C73C441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"index.js"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03CD3C5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8950476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1F66020" w14:textId="27D8D8D1" w:rsidR="00C5266F" w:rsidRDefault="00C5266F">
      <w:pPr>
        <w:rPr>
          <w:sz w:val="32"/>
          <w:szCs w:val="32"/>
          <w:u w:val="single"/>
        </w:rPr>
      </w:pPr>
    </w:p>
    <w:p w14:paraId="377055C3" w14:textId="77777777" w:rsidR="00646634" w:rsidRDefault="0064663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JavaScript Code</w:t>
      </w:r>
    </w:p>
    <w:p w14:paraId="6C036CBF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5A6FC3E9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0CBBAA79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getElementsByName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"elective"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16879BDB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x.length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6B72E75D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222CD9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(x[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].checked</w:t>
      </w:r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7C3564BA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27663C17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ans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(x[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].value</w:t>
      </w:r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toUpperCase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();</w:t>
      </w:r>
    </w:p>
    <w:p w14:paraId="181C1666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08940AF2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27488C2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3BAF3FB6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D2BFCA9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o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getElementsByName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2B88CD8A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A42016C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o.length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113D615B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7ACCA0B8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(o[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].checked</w:t>
      </w:r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173EA9AF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5A005558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ans2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o[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].value;</w:t>
      </w:r>
    </w:p>
    <w:p w14:paraId="59D708B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"#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rs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style.color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ans2;</w:t>
      </w:r>
    </w:p>
    <w:p w14:paraId="2975C546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261DC6C7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5F5F8A8C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6F52F6EC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"#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rs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ans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 is chosen with the 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ans2;</w:t>
      </w:r>
    </w:p>
    <w:p w14:paraId="5CD7A24F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"#</w:t>
      </w:r>
      <w:proofErr w:type="spellStart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rs</w:t>
      </w:r>
      <w:proofErr w:type="spellEnd"/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"2rem"</w:t>
      </w:r>
    </w:p>
    <w:p w14:paraId="577AA42A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16F8B59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E5AABD5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577EE5A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3A3CA78F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location.</w:t>
      </w:r>
      <w:r w:rsidRPr="00646634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reload</w:t>
      </w:r>
      <w:proofErr w:type="spellEnd"/>
      <w:proofErr w:type="gramEnd"/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();</w:t>
      </w:r>
    </w:p>
    <w:p w14:paraId="43F4F0C4" w14:textId="77777777" w:rsidR="00646634" w:rsidRPr="00646634" w:rsidRDefault="00646634" w:rsidP="00646634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646634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7DAF246D" w14:textId="77777777" w:rsidR="00646634" w:rsidRDefault="00646634">
      <w:pPr>
        <w:rPr>
          <w:sz w:val="32"/>
          <w:szCs w:val="32"/>
          <w:u w:val="single"/>
        </w:rPr>
      </w:pPr>
    </w:p>
    <w:p w14:paraId="244714BA" w14:textId="77777777" w:rsidR="00646634" w:rsidRDefault="00646634">
      <w:pPr>
        <w:rPr>
          <w:sz w:val="32"/>
          <w:szCs w:val="32"/>
          <w:u w:val="single"/>
        </w:rPr>
      </w:pPr>
    </w:p>
    <w:p w14:paraId="620B03B1" w14:textId="77777777" w:rsidR="00646634" w:rsidRDefault="00646634">
      <w:pPr>
        <w:rPr>
          <w:sz w:val="32"/>
          <w:szCs w:val="32"/>
          <w:u w:val="single"/>
        </w:rPr>
      </w:pPr>
    </w:p>
    <w:p w14:paraId="2B00804B" w14:textId="77777777" w:rsidR="00646634" w:rsidRDefault="00646634">
      <w:pPr>
        <w:rPr>
          <w:sz w:val="32"/>
          <w:szCs w:val="32"/>
          <w:u w:val="single"/>
        </w:rPr>
      </w:pPr>
    </w:p>
    <w:p w14:paraId="46C11BCD" w14:textId="77777777" w:rsidR="00646634" w:rsidRDefault="0064663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Output </w:t>
      </w:r>
    </w:p>
    <w:p w14:paraId="45029B5F" w14:textId="7D940495" w:rsidR="00646634" w:rsidRDefault="00646634" w:rsidP="00646634">
      <w:pPr>
        <w:ind w:hanging="426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334231" wp14:editId="5117152B">
            <wp:extent cx="6387843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430" cy="34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t xml:space="preserve"> </w:t>
      </w:r>
    </w:p>
    <w:p w14:paraId="3280D2E6" w14:textId="13278452" w:rsidR="00646634" w:rsidRDefault="00646634" w:rsidP="00646634">
      <w:pPr>
        <w:ind w:hanging="426"/>
        <w:rPr>
          <w:sz w:val="32"/>
          <w:szCs w:val="32"/>
          <w:u w:val="single"/>
        </w:rPr>
      </w:pPr>
    </w:p>
    <w:p w14:paraId="6E0BEB31" w14:textId="63707111" w:rsidR="00646634" w:rsidRDefault="00646634" w:rsidP="00646634">
      <w:pPr>
        <w:ind w:hanging="426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0A8807" wp14:editId="11C8E7C7">
            <wp:extent cx="5731510" cy="273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86B8" w14:textId="3A0A7CE7" w:rsidR="00646634" w:rsidRDefault="00646634" w:rsidP="00646634">
      <w:pPr>
        <w:ind w:hanging="426"/>
        <w:rPr>
          <w:sz w:val="32"/>
          <w:szCs w:val="32"/>
          <w:u w:val="single"/>
        </w:rPr>
      </w:pPr>
    </w:p>
    <w:p w14:paraId="530AE7A9" w14:textId="2A8DA950" w:rsidR="00646634" w:rsidRDefault="00646634" w:rsidP="00646634">
      <w:pPr>
        <w:ind w:hanging="426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828A87C" wp14:editId="4F12E947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6BD" w14:textId="17A52893" w:rsidR="00646634" w:rsidRDefault="00646634" w:rsidP="00646634">
      <w:pPr>
        <w:ind w:hanging="426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A4660D" wp14:editId="1A32F858">
            <wp:extent cx="5731510" cy="273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759B" w14:textId="5CE45F5A" w:rsidR="00646634" w:rsidRDefault="00646634" w:rsidP="00646634">
      <w:pPr>
        <w:ind w:hanging="426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9F5E6B" wp14:editId="2064FA55">
            <wp:extent cx="5820794" cy="27736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67" cy="27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46A1" w14:textId="77777777" w:rsidR="00646634" w:rsidRDefault="00646634" w:rsidP="00646634">
      <w:pPr>
        <w:ind w:hanging="426"/>
        <w:rPr>
          <w:sz w:val="32"/>
          <w:szCs w:val="32"/>
          <w:u w:val="single"/>
        </w:rPr>
      </w:pPr>
    </w:p>
    <w:p w14:paraId="3933C7A8" w14:textId="5A613523" w:rsidR="00646634" w:rsidRDefault="00646634" w:rsidP="00646634">
      <w:pPr>
        <w:ind w:hanging="426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E405402" wp14:editId="55274C52">
            <wp:extent cx="5731510" cy="273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AECD" w14:textId="77777777" w:rsidR="00646634" w:rsidRDefault="00646634" w:rsidP="00646634">
      <w:pPr>
        <w:ind w:hanging="426"/>
        <w:rPr>
          <w:sz w:val="32"/>
          <w:szCs w:val="32"/>
          <w:u w:val="single"/>
        </w:rPr>
      </w:pPr>
    </w:p>
    <w:p w14:paraId="66DF22C2" w14:textId="77777777" w:rsidR="00646634" w:rsidRDefault="00646634" w:rsidP="00646634">
      <w:pPr>
        <w:ind w:hanging="426"/>
        <w:rPr>
          <w:sz w:val="32"/>
          <w:szCs w:val="32"/>
          <w:u w:val="single"/>
        </w:rPr>
      </w:pPr>
    </w:p>
    <w:p w14:paraId="1747824F" w14:textId="77777777" w:rsidR="00646634" w:rsidRPr="00646634" w:rsidRDefault="00646634" w:rsidP="00646634">
      <w:pPr>
        <w:ind w:hanging="426"/>
        <w:rPr>
          <w:sz w:val="32"/>
          <w:szCs w:val="32"/>
        </w:rPr>
      </w:pPr>
    </w:p>
    <w:p w14:paraId="402ADCAE" w14:textId="5FA7CE76" w:rsidR="00646634" w:rsidRPr="00646634" w:rsidRDefault="00646634" w:rsidP="00646634">
      <w:pPr>
        <w:ind w:hanging="426"/>
        <w:rPr>
          <w:sz w:val="32"/>
          <w:szCs w:val="32"/>
        </w:rPr>
      </w:pPr>
      <w:r w:rsidRPr="00646634">
        <w:rPr>
          <w:sz w:val="32"/>
          <w:szCs w:val="32"/>
        </w:rPr>
        <w:t xml:space="preserve">Thank </w:t>
      </w:r>
      <w:proofErr w:type="gramStart"/>
      <w:r w:rsidRPr="00646634">
        <w:rPr>
          <w:sz w:val="32"/>
          <w:szCs w:val="32"/>
        </w:rPr>
        <w:t>you ma’am</w:t>
      </w:r>
      <w:proofErr w:type="gramEnd"/>
      <w:r w:rsidRPr="00646634">
        <w:rPr>
          <w:sz w:val="32"/>
          <w:szCs w:val="32"/>
        </w:rPr>
        <w:t xml:space="preserve"> </w:t>
      </w:r>
    </w:p>
    <w:p w14:paraId="43A87B8E" w14:textId="3FF74269" w:rsidR="00646634" w:rsidRPr="00646634" w:rsidRDefault="00646634" w:rsidP="00646634">
      <w:pPr>
        <w:ind w:hanging="426"/>
        <w:rPr>
          <w:sz w:val="32"/>
          <w:szCs w:val="32"/>
        </w:rPr>
      </w:pPr>
      <w:r w:rsidRPr="00646634">
        <w:rPr>
          <w:sz w:val="32"/>
          <w:szCs w:val="32"/>
        </w:rPr>
        <w:t>Pinni Venkata Abhiram</w:t>
      </w:r>
    </w:p>
    <w:p w14:paraId="0BBB9B27" w14:textId="5F5B717F" w:rsidR="00646634" w:rsidRPr="00646634" w:rsidRDefault="00646634" w:rsidP="00646634">
      <w:pPr>
        <w:ind w:hanging="426"/>
        <w:rPr>
          <w:sz w:val="32"/>
          <w:szCs w:val="32"/>
        </w:rPr>
      </w:pPr>
      <w:r w:rsidRPr="00646634">
        <w:rPr>
          <w:sz w:val="32"/>
          <w:szCs w:val="32"/>
        </w:rPr>
        <w:t>20BAI1132</w:t>
      </w:r>
    </w:p>
    <w:p w14:paraId="1EC8E1D6" w14:textId="77777777" w:rsidR="00646634" w:rsidRPr="00C5266F" w:rsidRDefault="00646634" w:rsidP="00646634">
      <w:pPr>
        <w:ind w:hanging="426"/>
        <w:rPr>
          <w:sz w:val="32"/>
          <w:szCs w:val="32"/>
          <w:u w:val="single"/>
        </w:rPr>
      </w:pPr>
    </w:p>
    <w:sectPr w:rsidR="00646634" w:rsidRPr="00C5266F" w:rsidSect="00C526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F"/>
    <w:rsid w:val="00646634"/>
    <w:rsid w:val="00811A1E"/>
    <w:rsid w:val="00962AA5"/>
    <w:rsid w:val="00C5266F"/>
    <w:rsid w:val="00C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50E8"/>
  <w15:chartTrackingRefBased/>
  <w15:docId w15:val="{0D666553-58C2-48F4-973E-6A35A90B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6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266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31/01/20222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20BAI1132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– 5</dc:subject>
  <dc:creator>Pinni Venkata Abhiram</dc:creator>
  <cp:keywords/>
  <dc:description/>
  <cp:lastModifiedBy>Abhiram PV</cp:lastModifiedBy>
  <cp:revision>1</cp:revision>
  <dcterms:created xsi:type="dcterms:W3CDTF">2022-01-31T15:31:00Z</dcterms:created>
  <dcterms:modified xsi:type="dcterms:W3CDTF">2022-01-31T15:42:00Z</dcterms:modified>
</cp:coreProperties>
</file>