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7A45B" w14:textId="15FB456B" w:rsidR="000257E7" w:rsidRDefault="000257E7" w:rsidP="000257E7">
      <w:pPr>
        <w:jc w:val="center"/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 xml:space="preserve">Bakery </w:t>
      </w:r>
      <w:r w:rsidR="00891775">
        <w:rPr>
          <w:color w:val="EE0000"/>
          <w:sz w:val="32"/>
          <w:szCs w:val="32"/>
        </w:rPr>
        <w:t xml:space="preserve">Dataset </w:t>
      </w:r>
      <w:r>
        <w:rPr>
          <w:color w:val="EE0000"/>
          <w:sz w:val="32"/>
          <w:szCs w:val="32"/>
        </w:rPr>
        <w:t>-Table 1</w:t>
      </w:r>
    </w:p>
    <w:p w14:paraId="1F050AB3" w14:textId="5372B070" w:rsidR="005B10C5" w:rsidRPr="000257E7" w:rsidRDefault="00D33494">
      <w:pPr>
        <w:rPr>
          <w:color w:val="EE0000"/>
          <w:sz w:val="32"/>
          <w:szCs w:val="32"/>
        </w:rPr>
      </w:pPr>
      <w:r w:rsidRPr="000257E7">
        <w:rPr>
          <w:color w:val="EE0000"/>
          <w:sz w:val="32"/>
          <w:szCs w:val="32"/>
        </w:rPr>
        <w:t>Split column by cells</w:t>
      </w:r>
    </w:p>
    <w:p w14:paraId="50F609FA" w14:textId="25DA496C" w:rsidR="00D33494" w:rsidRDefault="00D33494">
      <w:r>
        <w:rPr>
          <w:noProof/>
        </w:rPr>
        <w:drawing>
          <wp:inline distT="0" distB="0" distL="0" distR="0" wp14:anchorId="423F7FB0" wp14:editId="75C0428E">
            <wp:extent cx="5943600" cy="3341370"/>
            <wp:effectExtent l="0" t="0" r="0" b="0"/>
            <wp:docPr id="3439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53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244F" w14:textId="77777777" w:rsidR="008B6A4D" w:rsidRDefault="008B6A4D"/>
    <w:p w14:paraId="1F1FC345" w14:textId="62813812" w:rsidR="008B6A4D" w:rsidRPr="00B6466E" w:rsidRDefault="00B6466E">
      <w:pPr>
        <w:rPr>
          <w:color w:val="EE0000"/>
          <w:sz w:val="28"/>
          <w:szCs w:val="28"/>
        </w:rPr>
      </w:pPr>
      <w:r w:rsidRPr="00B6466E">
        <w:rPr>
          <w:color w:val="EE0000"/>
          <w:sz w:val="28"/>
          <w:szCs w:val="28"/>
        </w:rPr>
        <w:t>Changed Type 1</w:t>
      </w:r>
    </w:p>
    <w:p w14:paraId="46DFD1AF" w14:textId="6F735D5F" w:rsidR="00B6466E" w:rsidRDefault="00B6466E">
      <w:r>
        <w:rPr>
          <w:noProof/>
        </w:rPr>
        <w:lastRenderedPageBreak/>
        <w:drawing>
          <wp:inline distT="0" distB="0" distL="0" distR="0" wp14:anchorId="37D1ED37" wp14:editId="1E71576C">
            <wp:extent cx="6183630" cy="3790950"/>
            <wp:effectExtent l="0" t="0" r="7620" b="0"/>
            <wp:docPr id="55492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22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917" cy="37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49D5" w14:textId="737A719F" w:rsidR="00B6466E" w:rsidRPr="008653F5" w:rsidRDefault="008653F5">
      <w:pPr>
        <w:rPr>
          <w:color w:val="EE0000"/>
          <w:sz w:val="28"/>
          <w:szCs w:val="28"/>
        </w:rPr>
      </w:pPr>
      <w:r w:rsidRPr="008653F5">
        <w:rPr>
          <w:color w:val="EE0000"/>
          <w:sz w:val="28"/>
          <w:szCs w:val="28"/>
        </w:rPr>
        <w:t>Renamed Column</w:t>
      </w:r>
    </w:p>
    <w:p w14:paraId="75E1E9A9" w14:textId="1B766A02" w:rsidR="008653F5" w:rsidRDefault="008653F5">
      <w:r>
        <w:rPr>
          <w:noProof/>
        </w:rPr>
        <w:drawing>
          <wp:inline distT="0" distB="0" distL="0" distR="0" wp14:anchorId="28CD8A5F" wp14:editId="4D22B293">
            <wp:extent cx="6191250" cy="4267200"/>
            <wp:effectExtent l="0" t="0" r="0" b="0"/>
            <wp:docPr id="93972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22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310" w14:textId="3E3202F0" w:rsidR="008653F5" w:rsidRPr="00C14DCD" w:rsidRDefault="008653F5" w:rsidP="008653F5">
      <w:pPr>
        <w:jc w:val="center"/>
        <w:rPr>
          <w:color w:val="4472C4" w:themeColor="accent1"/>
          <w:sz w:val="28"/>
          <w:szCs w:val="28"/>
        </w:rPr>
      </w:pPr>
      <w:r w:rsidRPr="00C14DCD">
        <w:rPr>
          <w:color w:val="4472C4" w:themeColor="accent1"/>
          <w:sz w:val="28"/>
          <w:szCs w:val="28"/>
        </w:rPr>
        <w:lastRenderedPageBreak/>
        <w:t>Bakery Sales Revised – Table2</w:t>
      </w:r>
    </w:p>
    <w:p w14:paraId="122922BA" w14:textId="51123F8A" w:rsidR="008653F5" w:rsidRPr="00C14DCD" w:rsidRDefault="00D10314" w:rsidP="008653F5">
      <w:pPr>
        <w:rPr>
          <w:color w:val="4472C4" w:themeColor="accent1"/>
          <w:sz w:val="28"/>
          <w:szCs w:val="28"/>
        </w:rPr>
      </w:pPr>
      <w:r w:rsidRPr="00C14DCD">
        <w:rPr>
          <w:color w:val="4472C4" w:themeColor="accent1"/>
          <w:sz w:val="28"/>
          <w:szCs w:val="28"/>
        </w:rPr>
        <w:t>Split column by position</w:t>
      </w:r>
    </w:p>
    <w:p w14:paraId="45D3137E" w14:textId="69CED07B" w:rsidR="008653F5" w:rsidRDefault="008653F5" w:rsidP="008653F5">
      <w:pPr>
        <w:jc w:val="center"/>
        <w:rPr>
          <w:color w:val="4472C4" w:themeColor="accent1"/>
        </w:rPr>
      </w:pPr>
      <w:r>
        <w:rPr>
          <w:noProof/>
        </w:rPr>
        <w:drawing>
          <wp:inline distT="0" distB="0" distL="0" distR="0" wp14:anchorId="3E20F8E4" wp14:editId="206EC9A5">
            <wp:extent cx="6099475" cy="3429000"/>
            <wp:effectExtent l="0" t="0" r="0" b="0"/>
            <wp:docPr id="131986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69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923" cy="34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FD0B" w14:textId="3CC7AE69" w:rsidR="008653F5" w:rsidRPr="00C14DCD" w:rsidRDefault="00935BAC" w:rsidP="00935BAC">
      <w:pPr>
        <w:rPr>
          <w:color w:val="4472C4" w:themeColor="accent1"/>
          <w:sz w:val="36"/>
          <w:szCs w:val="36"/>
        </w:rPr>
      </w:pPr>
      <w:r w:rsidRPr="00C14DCD">
        <w:rPr>
          <w:color w:val="4472C4" w:themeColor="accent1"/>
          <w:sz w:val="36"/>
          <w:szCs w:val="36"/>
        </w:rPr>
        <w:t>Changed type</w:t>
      </w:r>
    </w:p>
    <w:p w14:paraId="2A7FE23E" w14:textId="0869890F" w:rsidR="00935BAC" w:rsidRDefault="00650D97" w:rsidP="00935BAC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BBCB55" wp14:editId="027459EF">
            <wp:extent cx="5943600" cy="3341370"/>
            <wp:effectExtent l="0" t="0" r="0" b="0"/>
            <wp:docPr id="117208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0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22A0" w14:textId="77777777" w:rsidR="00650D97" w:rsidRDefault="00650D97" w:rsidP="00935BAC">
      <w:pPr>
        <w:rPr>
          <w:color w:val="4472C4" w:themeColor="accent1"/>
        </w:rPr>
      </w:pPr>
    </w:p>
    <w:p w14:paraId="47927902" w14:textId="77777777" w:rsidR="00650D97" w:rsidRDefault="00650D97" w:rsidP="00935BAC">
      <w:pPr>
        <w:rPr>
          <w:color w:val="4472C4" w:themeColor="accent1"/>
        </w:rPr>
      </w:pPr>
    </w:p>
    <w:p w14:paraId="6B4ABA88" w14:textId="11EE649C" w:rsidR="00650D97" w:rsidRPr="00C14DCD" w:rsidRDefault="00650D97" w:rsidP="00935BAC">
      <w:pPr>
        <w:rPr>
          <w:color w:val="4472C4" w:themeColor="accent1"/>
          <w:sz w:val="32"/>
          <w:szCs w:val="32"/>
        </w:rPr>
      </w:pPr>
      <w:r w:rsidRPr="00C14DCD">
        <w:rPr>
          <w:color w:val="4472C4" w:themeColor="accent1"/>
          <w:sz w:val="32"/>
          <w:szCs w:val="32"/>
        </w:rPr>
        <w:t>Rename the column</w:t>
      </w:r>
      <w:r w:rsidR="00E64E5D" w:rsidRPr="00C14DCD">
        <w:rPr>
          <w:color w:val="4472C4" w:themeColor="accent1"/>
          <w:sz w:val="32"/>
          <w:szCs w:val="32"/>
        </w:rPr>
        <w:t xml:space="preserve"> name</w:t>
      </w:r>
    </w:p>
    <w:p w14:paraId="241CF1D5" w14:textId="0FBA084C" w:rsidR="00650D97" w:rsidRDefault="00650D97" w:rsidP="00935BAC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6EDD0706" wp14:editId="50DF1E77">
            <wp:extent cx="5943600" cy="3341370"/>
            <wp:effectExtent l="0" t="0" r="0" b="0"/>
            <wp:docPr id="7849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7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1627" w14:textId="77777777" w:rsidR="008653F5" w:rsidRDefault="008653F5" w:rsidP="008653F5">
      <w:pPr>
        <w:rPr>
          <w:color w:val="4472C4" w:themeColor="accent1"/>
        </w:rPr>
      </w:pPr>
    </w:p>
    <w:p w14:paraId="0D67EAC5" w14:textId="77777777" w:rsidR="00980020" w:rsidRDefault="00980020" w:rsidP="008653F5">
      <w:pPr>
        <w:rPr>
          <w:color w:val="4472C4" w:themeColor="accent1"/>
        </w:rPr>
      </w:pPr>
    </w:p>
    <w:p w14:paraId="14E8A781" w14:textId="4CFC0C3C" w:rsidR="00980020" w:rsidRPr="00C14DCD" w:rsidRDefault="00980020" w:rsidP="008653F5">
      <w:pPr>
        <w:rPr>
          <w:color w:val="4472C4" w:themeColor="accent1"/>
          <w:sz w:val="28"/>
          <w:szCs w:val="28"/>
        </w:rPr>
      </w:pPr>
      <w:r w:rsidRPr="00C14DCD">
        <w:rPr>
          <w:color w:val="4472C4" w:themeColor="accent1"/>
          <w:sz w:val="28"/>
          <w:szCs w:val="28"/>
        </w:rPr>
        <w:t xml:space="preserve">Data Modelling </w:t>
      </w:r>
      <w:r w:rsidR="006D28DD">
        <w:rPr>
          <w:color w:val="4472C4" w:themeColor="accent1"/>
          <w:sz w:val="28"/>
          <w:szCs w:val="28"/>
        </w:rPr>
        <w:t xml:space="preserve">- </w:t>
      </w:r>
      <w:r w:rsidRPr="00C14DCD">
        <w:rPr>
          <w:color w:val="4472C4" w:themeColor="accent1"/>
          <w:sz w:val="28"/>
          <w:szCs w:val="28"/>
        </w:rPr>
        <w:t>Primary Key is transaction Id</w:t>
      </w:r>
    </w:p>
    <w:p w14:paraId="3FB0A933" w14:textId="6CB22E69" w:rsidR="00980020" w:rsidRPr="008653F5" w:rsidRDefault="00980020" w:rsidP="008653F5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AAB5295" wp14:editId="38E85E77">
            <wp:extent cx="5943600" cy="3341370"/>
            <wp:effectExtent l="0" t="0" r="0" b="0"/>
            <wp:docPr id="107243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38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020" w:rsidRPr="008653F5" w:rsidSect="00B6466E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21ADD" w14:textId="77777777" w:rsidR="008F61A2" w:rsidRDefault="008F61A2" w:rsidP="00B6466E">
      <w:pPr>
        <w:spacing w:after="0" w:line="240" w:lineRule="auto"/>
      </w:pPr>
      <w:r>
        <w:separator/>
      </w:r>
    </w:p>
  </w:endnote>
  <w:endnote w:type="continuationSeparator" w:id="0">
    <w:p w14:paraId="48E3360F" w14:textId="77777777" w:rsidR="008F61A2" w:rsidRDefault="008F61A2" w:rsidP="00B64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FECF7" w14:textId="77777777" w:rsidR="008F61A2" w:rsidRDefault="008F61A2" w:rsidP="00B6466E">
      <w:pPr>
        <w:spacing w:after="0" w:line="240" w:lineRule="auto"/>
      </w:pPr>
      <w:r>
        <w:separator/>
      </w:r>
    </w:p>
  </w:footnote>
  <w:footnote w:type="continuationSeparator" w:id="0">
    <w:p w14:paraId="1264BDE3" w14:textId="77777777" w:rsidR="008F61A2" w:rsidRDefault="008F61A2" w:rsidP="00B646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494"/>
    <w:rsid w:val="000257E7"/>
    <w:rsid w:val="0046310E"/>
    <w:rsid w:val="005631FB"/>
    <w:rsid w:val="005B10C5"/>
    <w:rsid w:val="005D6ECA"/>
    <w:rsid w:val="00650D97"/>
    <w:rsid w:val="006D28DD"/>
    <w:rsid w:val="00716ABA"/>
    <w:rsid w:val="008653F5"/>
    <w:rsid w:val="00882C6B"/>
    <w:rsid w:val="00891775"/>
    <w:rsid w:val="008B6A4D"/>
    <w:rsid w:val="008F61A2"/>
    <w:rsid w:val="00935BAC"/>
    <w:rsid w:val="00980020"/>
    <w:rsid w:val="00AB492C"/>
    <w:rsid w:val="00AF192C"/>
    <w:rsid w:val="00B6466E"/>
    <w:rsid w:val="00B96FE9"/>
    <w:rsid w:val="00C14DCD"/>
    <w:rsid w:val="00D10314"/>
    <w:rsid w:val="00D33494"/>
    <w:rsid w:val="00E64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F95EF"/>
  <w15:chartTrackingRefBased/>
  <w15:docId w15:val="{AA2C4A2D-5E99-4B62-951E-2BB8F4555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4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4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4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4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4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4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4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4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4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4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4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4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4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4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4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4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4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4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4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4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4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4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4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4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4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4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4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4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4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66E"/>
  </w:style>
  <w:style w:type="paragraph" w:styleId="Footer">
    <w:name w:val="footer"/>
    <w:basedOn w:val="Normal"/>
    <w:link w:val="FooterChar"/>
    <w:uiPriority w:val="99"/>
    <w:unhideWhenUsed/>
    <w:rsid w:val="00B64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2025-06-06T06:53:00Z</dcterms:created>
  <dcterms:modified xsi:type="dcterms:W3CDTF">2025-06-12T07:25:00Z</dcterms:modified>
</cp:coreProperties>
</file>