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3C1D6" w14:textId="0CDFE46D" w:rsidR="00F60FF4" w:rsidRPr="008E10BD" w:rsidRDefault="008E10BD">
      <w:pPr>
        <w:rPr>
          <w:b/>
          <w:bCs/>
          <w:u w:val="single"/>
        </w:rPr>
      </w:pPr>
      <w:r w:rsidRPr="008E10BD">
        <w:rPr>
          <w:b/>
          <w:bCs/>
          <w:u w:val="single"/>
        </w:rPr>
        <w:t>ENDPOINTS AND TOKEN IN GRAFANA</w:t>
      </w:r>
    </w:p>
    <w:p w14:paraId="45AE637B" w14:textId="31CD3CE0" w:rsidR="008E10BD" w:rsidRDefault="008E10BD">
      <w:r w:rsidRPr="008E10BD">
        <w:drawing>
          <wp:inline distT="0" distB="0" distL="0" distR="0" wp14:anchorId="29A52E13" wp14:editId="3D829456">
            <wp:extent cx="5731510" cy="3048635"/>
            <wp:effectExtent l="0" t="0" r="2540" b="0"/>
            <wp:docPr id="2056869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6968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454C" w14:textId="2F19C983" w:rsidR="008E10BD" w:rsidRDefault="008E10BD">
      <w:r w:rsidRPr="008E10BD">
        <w:drawing>
          <wp:inline distT="0" distB="0" distL="0" distR="0" wp14:anchorId="0B546216" wp14:editId="7848B20E">
            <wp:extent cx="5731510" cy="2547620"/>
            <wp:effectExtent l="0" t="0" r="2540" b="5080"/>
            <wp:docPr id="150615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57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F483" w14:textId="18AF0410" w:rsidR="008E10BD" w:rsidRDefault="008E10BD">
      <w:r>
        <w:t>When u click on create token u will be getting token and the end point.</w:t>
      </w:r>
    </w:p>
    <w:p w14:paraId="4348C34B" w14:textId="700FB77E" w:rsidR="008E10BD" w:rsidRDefault="008E10BD">
      <w:r w:rsidRPr="008E10BD">
        <w:lastRenderedPageBreak/>
        <w:drawing>
          <wp:inline distT="0" distB="0" distL="0" distR="0" wp14:anchorId="25FF5B2E" wp14:editId="54AFEC25">
            <wp:extent cx="5731510" cy="2580005"/>
            <wp:effectExtent l="0" t="0" r="2540" b="0"/>
            <wp:docPr id="186172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26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7BDC" w14:textId="77777777" w:rsidR="008E10BD" w:rsidRDefault="008E10BD"/>
    <w:p w14:paraId="65610F2A" w14:textId="0CB620E0" w:rsidR="008E10BD" w:rsidRPr="008E10BD" w:rsidRDefault="008E10BD">
      <w:pPr>
        <w:rPr>
          <w:b/>
          <w:bCs/>
          <w:u w:val="single"/>
        </w:rPr>
      </w:pPr>
      <w:r w:rsidRPr="008E10BD">
        <w:rPr>
          <w:b/>
          <w:bCs/>
          <w:u w:val="single"/>
        </w:rPr>
        <w:t>APP DYNAMICS OPENTELEMETRY CONFIGURATION:</w:t>
      </w:r>
    </w:p>
    <w:p w14:paraId="352857B9" w14:textId="5D9B1933" w:rsidR="008E10BD" w:rsidRDefault="008E10BD" w:rsidP="008E10BD">
      <w:pPr>
        <w:pStyle w:val="ListParagraph"/>
        <w:numPr>
          <w:ilvl w:val="0"/>
          <w:numId w:val="1"/>
        </w:numPr>
      </w:pPr>
      <w:r>
        <w:t>Click einstein</w:t>
      </w:r>
    </w:p>
    <w:p w14:paraId="2C42B362" w14:textId="4B22ABDA" w:rsidR="008E10BD" w:rsidRDefault="008E10BD">
      <w:r w:rsidRPr="008E10BD">
        <w:drawing>
          <wp:inline distT="0" distB="0" distL="0" distR="0" wp14:anchorId="0C27B891" wp14:editId="0E2B4949">
            <wp:extent cx="4730300" cy="1895055"/>
            <wp:effectExtent l="0" t="0" r="0" b="0"/>
            <wp:docPr id="66679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95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6776" cy="189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0E9" w14:textId="77777777" w:rsidR="008E10BD" w:rsidRDefault="008E10BD"/>
    <w:p w14:paraId="7548C46A" w14:textId="418C8418" w:rsidR="008E10BD" w:rsidRDefault="008E10BD" w:rsidP="008E10BD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>
        <w:t>otel</w:t>
      </w:r>
      <w:proofErr w:type="spellEnd"/>
    </w:p>
    <w:p w14:paraId="0F318BC2" w14:textId="0888267E" w:rsidR="008E10BD" w:rsidRDefault="008E10BD" w:rsidP="008E10BD">
      <w:pPr>
        <w:pStyle w:val="ListParagraph"/>
      </w:pPr>
      <w:r w:rsidRPr="008E10BD">
        <w:drawing>
          <wp:inline distT="0" distB="0" distL="0" distR="0" wp14:anchorId="6A397441" wp14:editId="09400677">
            <wp:extent cx="4417106" cy="2095018"/>
            <wp:effectExtent l="0" t="0" r="2540" b="635"/>
            <wp:docPr id="212453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8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115" cy="210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7816" w14:textId="77777777" w:rsidR="008E10BD" w:rsidRDefault="008E10BD" w:rsidP="008E10BD">
      <w:pPr>
        <w:pStyle w:val="ListParagraph"/>
      </w:pPr>
    </w:p>
    <w:p w14:paraId="147B1780" w14:textId="4A3BBFD8" w:rsidR="008E10BD" w:rsidRDefault="008E10BD" w:rsidP="008E10BD">
      <w:pPr>
        <w:pStyle w:val="ListParagraph"/>
      </w:pPr>
      <w:r w:rsidRPr="008E10BD">
        <w:lastRenderedPageBreak/>
        <w:drawing>
          <wp:inline distT="0" distB="0" distL="0" distR="0" wp14:anchorId="713BA319" wp14:editId="14BF3581">
            <wp:extent cx="5731510" cy="2637155"/>
            <wp:effectExtent l="0" t="0" r="2540" b="0"/>
            <wp:docPr id="211985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58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6DA4" w14:textId="77777777" w:rsidR="008E10BD" w:rsidRDefault="008E10BD" w:rsidP="008E10BD">
      <w:pPr>
        <w:pStyle w:val="ListParagraph"/>
      </w:pPr>
    </w:p>
    <w:p w14:paraId="371CF58B" w14:textId="13E43C69" w:rsidR="008E10BD" w:rsidRDefault="008E10BD" w:rsidP="008E10BD">
      <w:pPr>
        <w:pStyle w:val="ListParagraph"/>
        <w:numPr>
          <w:ilvl w:val="0"/>
          <w:numId w:val="1"/>
        </w:numPr>
      </w:pPr>
      <w:r>
        <w:t xml:space="preserve">Click configuration u will be getting the </w:t>
      </w:r>
      <w:proofErr w:type="spellStart"/>
      <w:r>
        <w:t>yaml</w:t>
      </w:r>
      <w:proofErr w:type="spellEnd"/>
      <w:r>
        <w:t>.</w:t>
      </w:r>
    </w:p>
    <w:p w14:paraId="77E39A88" w14:textId="59B758D4" w:rsidR="008E10BD" w:rsidRDefault="008E10BD" w:rsidP="008E10BD">
      <w:pPr>
        <w:ind w:left="360"/>
      </w:pPr>
      <w:r w:rsidRPr="008E10BD">
        <w:drawing>
          <wp:inline distT="0" distB="0" distL="0" distR="0" wp14:anchorId="69D796A1" wp14:editId="04060E63">
            <wp:extent cx="5731510" cy="2650490"/>
            <wp:effectExtent l="0" t="0" r="2540" b="0"/>
            <wp:docPr id="180772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20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D211" w14:textId="1F79F613" w:rsidR="0080387F" w:rsidRDefault="0080387F" w:rsidP="008E10BD">
      <w:pPr>
        <w:ind w:left="360"/>
      </w:pPr>
      <w:r w:rsidRPr="0080387F">
        <w:drawing>
          <wp:inline distT="0" distB="0" distL="0" distR="0" wp14:anchorId="24E1FD7D" wp14:editId="50E835FB">
            <wp:extent cx="5731510" cy="1413510"/>
            <wp:effectExtent l="0" t="0" r="2540" b="0"/>
            <wp:docPr id="106161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16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EB2" w14:textId="77777777" w:rsidR="005F2B2F" w:rsidRDefault="005F2B2F" w:rsidP="008E10BD">
      <w:pPr>
        <w:ind w:left="360"/>
      </w:pPr>
    </w:p>
    <w:p w14:paraId="09233616" w14:textId="541F96F8" w:rsidR="005F2B2F" w:rsidRPr="005F2B2F" w:rsidRDefault="005F2B2F" w:rsidP="008E10BD">
      <w:pPr>
        <w:ind w:left="360"/>
        <w:rPr>
          <w:b/>
          <w:bCs/>
        </w:rPr>
      </w:pPr>
    </w:p>
    <w:sectPr w:rsidR="005F2B2F" w:rsidRPr="005F2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EF1C1D"/>
    <w:multiLevelType w:val="hybridMultilevel"/>
    <w:tmpl w:val="B3183A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4426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0BD"/>
    <w:rsid w:val="00177385"/>
    <w:rsid w:val="005F2B2F"/>
    <w:rsid w:val="0080387F"/>
    <w:rsid w:val="00876A99"/>
    <w:rsid w:val="008E10BD"/>
    <w:rsid w:val="00BE1BC0"/>
    <w:rsid w:val="00F6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C55B7"/>
  <w15:chartTrackingRefBased/>
  <w15:docId w15:val="{130B1DB3-B4FC-4461-8B46-63E8E42B7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0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10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10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10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10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10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10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10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10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0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10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10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10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10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10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10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10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10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10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10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10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10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10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10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10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10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10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10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10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3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1</cp:revision>
  <dcterms:created xsi:type="dcterms:W3CDTF">2025-09-24T06:20:00Z</dcterms:created>
  <dcterms:modified xsi:type="dcterms:W3CDTF">2025-09-24T11:00:00Z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5ffddfa-74ad-4c1f-9757-a38a11902f1c_Enabled">
    <vt:lpwstr>true</vt:lpwstr>
  </property>
  <property fmtid="{D5CDD505-2E9C-101B-9397-08002B2CF9AE}" pid="3" name="MSIP_Label_15ffddfa-74ad-4c1f-9757-a38a11902f1c_SetDate">
    <vt:lpwstr>2025-09-24T11:00:26Z</vt:lpwstr>
  </property>
  <property fmtid="{D5CDD505-2E9C-101B-9397-08002B2CF9AE}" pid="4" name="MSIP_Label_15ffddfa-74ad-4c1f-9757-a38a11902f1c_Method">
    <vt:lpwstr>Standard</vt:lpwstr>
  </property>
  <property fmtid="{D5CDD505-2E9C-101B-9397-08002B2CF9AE}" pid="5" name="MSIP_Label_15ffddfa-74ad-4c1f-9757-a38a11902f1c_Name">
    <vt:lpwstr>UST Internal</vt:lpwstr>
  </property>
  <property fmtid="{D5CDD505-2E9C-101B-9397-08002B2CF9AE}" pid="6" name="MSIP_Label_15ffddfa-74ad-4c1f-9757-a38a11902f1c_SiteId">
    <vt:lpwstr>a4431f4b-c207-4733-9530-34c08a9b2b8d</vt:lpwstr>
  </property>
  <property fmtid="{D5CDD505-2E9C-101B-9397-08002B2CF9AE}" pid="7" name="MSIP_Label_15ffddfa-74ad-4c1f-9757-a38a11902f1c_ActionId">
    <vt:lpwstr>1b8d4a80-1ef8-4500-87c4-e7beefc5657a</vt:lpwstr>
  </property>
  <property fmtid="{D5CDD505-2E9C-101B-9397-08002B2CF9AE}" pid="8" name="MSIP_Label_15ffddfa-74ad-4c1f-9757-a38a11902f1c_ContentBits">
    <vt:lpwstr>0</vt:lpwstr>
  </property>
  <property fmtid="{D5CDD505-2E9C-101B-9397-08002B2CF9AE}" pid="9" name="MSIP_Label_15ffddfa-74ad-4c1f-9757-a38a11902f1c_Tag">
    <vt:lpwstr>10, 3, 0, 1</vt:lpwstr>
  </property>
</Properties>
</file>