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2FF3F" w14:textId="77777777" w:rsidR="001426F2" w:rsidRDefault="001426F2" w:rsidP="001426F2">
      <w:pPr>
        <w:pBdr>
          <w:top w:val="nil"/>
          <w:left w:val="nil"/>
          <w:bottom w:val="nil"/>
          <w:right w:val="nil"/>
          <w:between w:val="nil"/>
        </w:pBdr>
        <w:spacing w:line="276" w:lineRule="auto"/>
        <w:rPr>
          <w:rFonts w:ascii="Arial" w:eastAsia="Arial" w:hAnsi="Arial" w:cs="Arial"/>
          <w:b/>
          <w:bCs/>
          <w:color w:val="000000"/>
        </w:rPr>
      </w:pPr>
      <w:r>
        <w:rPr>
          <w:rFonts w:ascii="Arial" w:eastAsia="Arial" w:hAnsi="Arial" w:cs="Arial"/>
          <w:b/>
          <w:bCs/>
          <w:color w:val="000000"/>
        </w:rPr>
        <w:t xml:space="preserve">NAME: </w:t>
      </w:r>
      <w:proofErr w:type="gramStart"/>
      <w:r w:rsidRPr="008D518B">
        <w:rPr>
          <w:rFonts w:ascii="Arial" w:eastAsia="Arial" w:hAnsi="Arial" w:cs="Arial"/>
          <w:color w:val="000000"/>
        </w:rPr>
        <w:t>B.ARUN</w:t>
      </w:r>
      <w:proofErr w:type="gramEnd"/>
      <w:r w:rsidRPr="008D518B">
        <w:rPr>
          <w:rFonts w:ascii="Arial" w:eastAsia="Arial" w:hAnsi="Arial" w:cs="Arial"/>
          <w:color w:val="000000"/>
        </w:rPr>
        <w:t xml:space="preserve"> KUMAR</w:t>
      </w:r>
    </w:p>
    <w:p w14:paraId="75D6F823" w14:textId="77777777" w:rsidR="001426F2" w:rsidRDefault="001426F2" w:rsidP="001426F2">
      <w:pPr>
        <w:pBdr>
          <w:top w:val="nil"/>
          <w:left w:val="nil"/>
          <w:bottom w:val="nil"/>
          <w:right w:val="nil"/>
          <w:between w:val="nil"/>
        </w:pBdr>
        <w:spacing w:line="276" w:lineRule="auto"/>
        <w:rPr>
          <w:rFonts w:ascii="Arial" w:eastAsia="Arial" w:hAnsi="Arial" w:cs="Arial"/>
          <w:b/>
          <w:bCs/>
          <w:color w:val="000000"/>
        </w:rPr>
      </w:pPr>
      <w:r>
        <w:rPr>
          <w:rFonts w:ascii="Arial" w:eastAsia="Arial" w:hAnsi="Arial" w:cs="Arial"/>
          <w:b/>
          <w:bCs/>
          <w:color w:val="000000"/>
        </w:rPr>
        <w:t xml:space="preserve">ROLL_NO: </w:t>
      </w:r>
      <w:r w:rsidRPr="008D518B">
        <w:rPr>
          <w:rFonts w:ascii="Arial" w:eastAsia="Arial" w:hAnsi="Arial" w:cs="Arial"/>
          <w:color w:val="000000"/>
        </w:rPr>
        <w:t>2403A510A0</w:t>
      </w:r>
    </w:p>
    <w:p w14:paraId="52FA5844" w14:textId="77777777" w:rsidR="001426F2" w:rsidRDefault="001426F2" w:rsidP="001426F2">
      <w:pPr>
        <w:pBdr>
          <w:top w:val="nil"/>
          <w:left w:val="nil"/>
          <w:bottom w:val="nil"/>
          <w:right w:val="nil"/>
          <w:between w:val="nil"/>
        </w:pBdr>
        <w:spacing w:line="276" w:lineRule="auto"/>
        <w:rPr>
          <w:rFonts w:ascii="Arial" w:eastAsia="Arial" w:hAnsi="Arial" w:cs="Arial"/>
          <w:color w:val="000000"/>
        </w:rPr>
      </w:pPr>
      <w:r>
        <w:rPr>
          <w:rFonts w:ascii="Arial" w:eastAsia="Arial" w:hAnsi="Arial" w:cs="Arial"/>
          <w:b/>
          <w:bCs/>
          <w:color w:val="000000"/>
        </w:rPr>
        <w:t xml:space="preserve">BATCH_NO: </w:t>
      </w:r>
      <w:r w:rsidRPr="008D518B">
        <w:rPr>
          <w:rFonts w:ascii="Arial" w:eastAsia="Arial" w:hAnsi="Arial" w:cs="Arial"/>
          <w:color w:val="000000"/>
        </w:rPr>
        <w:t>04</w:t>
      </w:r>
    </w:p>
    <w:p w14:paraId="691904CA" w14:textId="77777777" w:rsidR="001426F2" w:rsidRPr="006B1EF4" w:rsidRDefault="001426F2" w:rsidP="001426F2">
      <w:pPr>
        <w:pBdr>
          <w:top w:val="nil"/>
          <w:left w:val="nil"/>
          <w:bottom w:val="nil"/>
          <w:right w:val="nil"/>
          <w:between w:val="nil"/>
        </w:pBdr>
        <w:spacing w:line="276" w:lineRule="auto"/>
        <w:rPr>
          <w:rFonts w:ascii="Arial" w:eastAsia="Arial" w:hAnsi="Arial" w:cs="Arial"/>
          <w:b/>
          <w:bCs/>
          <w:color w:val="000000"/>
        </w:rPr>
      </w:pPr>
    </w:p>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
        <w:gridCol w:w="955"/>
        <w:gridCol w:w="522"/>
        <w:gridCol w:w="1646"/>
        <w:gridCol w:w="1263"/>
        <w:gridCol w:w="274"/>
        <w:gridCol w:w="1474"/>
        <w:gridCol w:w="1662"/>
        <w:gridCol w:w="1084"/>
        <w:gridCol w:w="236"/>
      </w:tblGrid>
      <w:tr w:rsidR="001426F2" w14:paraId="6D294678" w14:textId="77777777" w:rsidTr="00EA034C">
        <w:trPr>
          <w:trHeight w:val="415"/>
        </w:trPr>
        <w:tc>
          <w:tcPr>
            <w:tcW w:w="4674" w:type="dxa"/>
            <w:gridSpan w:val="5"/>
          </w:tcPr>
          <w:p w14:paraId="7FD99C49" w14:textId="77777777" w:rsidR="001426F2" w:rsidRDefault="001426F2" w:rsidP="00EA034C">
            <w:pPr>
              <w:pBdr>
                <w:top w:val="nil"/>
                <w:left w:val="nil"/>
                <w:bottom w:val="nil"/>
                <w:right w:val="nil"/>
                <w:between w:val="nil"/>
              </w:pBdr>
              <w:spacing w:before="73"/>
              <w:ind w:left="107"/>
              <w:jc w:val="center"/>
              <w:rPr>
                <w:b/>
                <w:color w:val="000000"/>
              </w:rPr>
            </w:pPr>
            <w:r>
              <w:rPr>
                <w:b/>
                <w:color w:val="000000"/>
              </w:rPr>
              <w:t>SCHOOL OF COMPUTER SCIENCE AND ARTIFICIAL INTELLIGENCE</w:t>
            </w:r>
          </w:p>
        </w:tc>
        <w:tc>
          <w:tcPr>
            <w:tcW w:w="4679" w:type="dxa"/>
            <w:gridSpan w:val="5"/>
          </w:tcPr>
          <w:p w14:paraId="5A4D93BB" w14:textId="77777777" w:rsidR="001426F2" w:rsidRDefault="001426F2" w:rsidP="00EA034C">
            <w:pPr>
              <w:pBdr>
                <w:top w:val="nil"/>
                <w:left w:val="nil"/>
                <w:bottom w:val="nil"/>
                <w:right w:val="nil"/>
                <w:between w:val="nil"/>
              </w:pBdr>
              <w:spacing w:before="73"/>
              <w:ind w:left="107"/>
              <w:jc w:val="center"/>
              <w:rPr>
                <w:b/>
                <w:color w:val="000000"/>
              </w:rPr>
            </w:pPr>
            <w:r>
              <w:rPr>
                <w:b/>
                <w:color w:val="000000"/>
              </w:rPr>
              <w:t>DEPARTMENT OF COMPUTER SCIENCE ENGINEERING</w:t>
            </w:r>
          </w:p>
        </w:tc>
      </w:tr>
      <w:tr w:rsidR="001426F2" w14:paraId="684A36CD" w14:textId="77777777" w:rsidTr="00EA034C">
        <w:trPr>
          <w:trHeight w:val="537"/>
        </w:trPr>
        <w:tc>
          <w:tcPr>
            <w:tcW w:w="3369" w:type="dxa"/>
            <w:gridSpan w:val="4"/>
            <w:vAlign w:val="center"/>
          </w:tcPr>
          <w:p w14:paraId="63816C1E" w14:textId="77777777" w:rsidR="001426F2" w:rsidRDefault="001426F2" w:rsidP="00EA034C">
            <w:pPr>
              <w:pBdr>
                <w:top w:val="nil"/>
                <w:left w:val="nil"/>
                <w:bottom w:val="nil"/>
                <w:right w:val="nil"/>
                <w:between w:val="nil"/>
              </w:pBdr>
              <w:ind w:left="107"/>
              <w:jc w:val="center"/>
              <w:rPr>
                <w:color w:val="000000"/>
              </w:rPr>
            </w:pPr>
            <w:proofErr w:type="spellStart"/>
            <w:proofErr w:type="gramStart"/>
            <w:r>
              <w:rPr>
                <w:b/>
                <w:color w:val="000000"/>
              </w:rPr>
              <w:t>ProgramName:</w:t>
            </w:r>
            <w:r>
              <w:rPr>
                <w:color w:val="000000"/>
                <w:highlight w:val="yellow"/>
              </w:rPr>
              <w:t>B</w:t>
            </w:r>
            <w:proofErr w:type="spellEnd"/>
            <w:r>
              <w:rPr>
                <w:color w:val="000000"/>
                <w:highlight w:val="yellow"/>
              </w:rPr>
              <w:t>.</w:t>
            </w:r>
            <w:proofErr w:type="gramEnd"/>
            <w:r>
              <w:rPr>
                <w:color w:val="000000"/>
                <w:highlight w:val="yellow"/>
              </w:rPr>
              <w:t xml:space="preserve"> Tech</w:t>
            </w:r>
          </w:p>
        </w:tc>
        <w:tc>
          <w:tcPr>
            <w:tcW w:w="3116" w:type="dxa"/>
            <w:gridSpan w:val="3"/>
            <w:vAlign w:val="center"/>
          </w:tcPr>
          <w:p w14:paraId="771DA4EB" w14:textId="77777777" w:rsidR="001426F2" w:rsidRDefault="001426F2" w:rsidP="00EA034C">
            <w:pPr>
              <w:pBdr>
                <w:top w:val="nil"/>
                <w:left w:val="nil"/>
                <w:bottom w:val="nil"/>
                <w:right w:val="nil"/>
                <w:between w:val="nil"/>
              </w:pBdr>
              <w:ind w:left="107"/>
              <w:jc w:val="center"/>
              <w:rPr>
                <w:b/>
                <w:color w:val="000000"/>
              </w:rPr>
            </w:pPr>
            <w:r>
              <w:rPr>
                <w:b/>
                <w:color w:val="000000"/>
              </w:rPr>
              <w:t xml:space="preserve">Assignment Type: Lab </w:t>
            </w:r>
          </w:p>
        </w:tc>
        <w:tc>
          <w:tcPr>
            <w:tcW w:w="2868" w:type="dxa"/>
            <w:gridSpan w:val="3"/>
            <w:vAlign w:val="center"/>
          </w:tcPr>
          <w:p w14:paraId="474CCC66" w14:textId="77777777" w:rsidR="001426F2" w:rsidRDefault="001426F2" w:rsidP="00EA034C">
            <w:pPr>
              <w:pBdr>
                <w:top w:val="nil"/>
                <w:left w:val="nil"/>
                <w:bottom w:val="nil"/>
                <w:right w:val="nil"/>
                <w:between w:val="nil"/>
              </w:pBdr>
              <w:ind w:left="108"/>
              <w:jc w:val="center"/>
              <w:rPr>
                <w:color w:val="000000"/>
              </w:rPr>
            </w:pPr>
            <w:r>
              <w:rPr>
                <w:b/>
                <w:color w:val="000000"/>
              </w:rPr>
              <w:t>AcademicYear:</w:t>
            </w:r>
            <w:r>
              <w:rPr>
                <w:color w:val="000000"/>
              </w:rPr>
              <w:t>2025-2026</w:t>
            </w:r>
          </w:p>
        </w:tc>
      </w:tr>
      <w:tr w:rsidR="001426F2" w14:paraId="0F50882E" w14:textId="77777777" w:rsidTr="00EA034C">
        <w:trPr>
          <w:trHeight w:val="414"/>
        </w:trPr>
        <w:tc>
          <w:tcPr>
            <w:tcW w:w="3369" w:type="dxa"/>
            <w:gridSpan w:val="4"/>
          </w:tcPr>
          <w:p w14:paraId="022536D6" w14:textId="77777777" w:rsidR="001426F2" w:rsidRDefault="001426F2" w:rsidP="00EA034C">
            <w:pPr>
              <w:pBdr>
                <w:top w:val="nil"/>
                <w:left w:val="nil"/>
                <w:bottom w:val="nil"/>
                <w:right w:val="nil"/>
                <w:between w:val="nil"/>
              </w:pBdr>
              <w:spacing w:before="71"/>
              <w:ind w:left="107"/>
              <w:rPr>
                <w:b/>
                <w:color w:val="000000"/>
              </w:rPr>
            </w:pPr>
            <w:proofErr w:type="spellStart"/>
            <w:r>
              <w:rPr>
                <w:b/>
                <w:color w:val="000000"/>
              </w:rPr>
              <w:t>CourseCoordinatorName</w:t>
            </w:r>
            <w:proofErr w:type="spellEnd"/>
          </w:p>
        </w:tc>
        <w:tc>
          <w:tcPr>
            <w:tcW w:w="5984" w:type="dxa"/>
            <w:gridSpan w:val="6"/>
          </w:tcPr>
          <w:p w14:paraId="68B5537B"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Venkataramana </w:t>
            </w:r>
            <w:proofErr w:type="spellStart"/>
            <w:r>
              <w:rPr>
                <w:rFonts w:ascii="Times New Roman" w:eastAsia="Times New Roman" w:hAnsi="Times New Roman" w:cs="Times New Roman"/>
                <w:color w:val="000000"/>
              </w:rPr>
              <w:t>Veeramsetty</w:t>
            </w:r>
            <w:proofErr w:type="spellEnd"/>
          </w:p>
        </w:tc>
      </w:tr>
      <w:tr w:rsidR="001426F2" w14:paraId="3657446C" w14:textId="77777777" w:rsidTr="00EA034C">
        <w:trPr>
          <w:trHeight w:val="412"/>
        </w:trPr>
        <w:tc>
          <w:tcPr>
            <w:tcW w:w="3369" w:type="dxa"/>
            <w:gridSpan w:val="4"/>
          </w:tcPr>
          <w:p w14:paraId="1F8505CF" w14:textId="77777777" w:rsidR="001426F2" w:rsidRDefault="001426F2" w:rsidP="00EA034C">
            <w:pPr>
              <w:pBdr>
                <w:top w:val="nil"/>
                <w:left w:val="nil"/>
                <w:bottom w:val="nil"/>
                <w:right w:val="nil"/>
                <w:between w:val="nil"/>
              </w:pBdr>
              <w:spacing w:before="71"/>
              <w:ind w:left="107"/>
              <w:rPr>
                <w:b/>
                <w:color w:val="000000"/>
              </w:rPr>
            </w:pPr>
            <w:r>
              <w:rPr>
                <w:b/>
                <w:color w:val="000000"/>
              </w:rPr>
              <w:t>Instructor(s)Name</w:t>
            </w:r>
          </w:p>
        </w:tc>
        <w:tc>
          <w:tcPr>
            <w:tcW w:w="5984" w:type="dxa"/>
            <w:gridSpan w:val="6"/>
          </w:tcPr>
          <w:p w14:paraId="4D3C9969" w14:textId="77777777" w:rsidR="001426F2" w:rsidRDefault="001426F2" w:rsidP="00EA034C">
            <w:pPr>
              <w:pBdr>
                <w:top w:val="nil"/>
                <w:left w:val="nil"/>
                <w:bottom w:val="nil"/>
                <w:right w:val="nil"/>
                <w:between w:val="nil"/>
              </w:pBdr>
              <w:spacing w:line="276" w:lineRule="auto"/>
              <w:rPr>
                <w:b/>
                <w:color w:val="000000"/>
              </w:rPr>
            </w:pPr>
          </w:p>
          <w:tbl>
            <w:tblPr>
              <w:tblW w:w="4120" w:type="dxa"/>
              <w:tblLayout w:type="fixed"/>
              <w:tblLook w:val="0400" w:firstRow="0" w:lastRow="0" w:firstColumn="0" w:lastColumn="0" w:noHBand="0" w:noVBand="1"/>
            </w:tblPr>
            <w:tblGrid>
              <w:gridCol w:w="4120"/>
            </w:tblGrid>
            <w:tr w:rsidR="001426F2" w14:paraId="3AD73BBF" w14:textId="77777777" w:rsidTr="00EA034C">
              <w:trPr>
                <w:trHeight w:val="290"/>
              </w:trPr>
              <w:tc>
                <w:tcPr>
                  <w:tcW w:w="4120" w:type="dxa"/>
                  <w:tcBorders>
                    <w:top w:val="single" w:sz="4" w:space="0" w:color="000000"/>
                    <w:left w:val="single" w:sz="4" w:space="0" w:color="000000"/>
                    <w:bottom w:val="single" w:sz="4" w:space="0" w:color="000000"/>
                    <w:right w:val="single" w:sz="4" w:space="0" w:color="000000"/>
                  </w:tcBorders>
                  <w:shd w:val="clear" w:color="auto" w:fill="D6DCE4"/>
                  <w:vAlign w:val="center"/>
                </w:tcPr>
                <w:p w14:paraId="28D6285D"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Dr. V. Venkataramana (Co-</w:t>
                  </w:r>
                  <w:proofErr w:type="spellStart"/>
                  <w:r>
                    <w:rPr>
                      <w:rFonts w:ascii="Times New Roman" w:eastAsia="Times New Roman" w:hAnsi="Times New Roman" w:cs="Times New Roman"/>
                      <w:color w:val="000000"/>
                    </w:rPr>
                    <w:t>ordinator</w:t>
                  </w:r>
                  <w:proofErr w:type="spellEnd"/>
                  <w:r>
                    <w:rPr>
                      <w:rFonts w:ascii="Times New Roman" w:eastAsia="Times New Roman" w:hAnsi="Times New Roman" w:cs="Times New Roman"/>
                      <w:color w:val="000000"/>
                    </w:rPr>
                    <w:t>)</w:t>
                  </w:r>
                </w:p>
              </w:tc>
            </w:tr>
            <w:tr w:rsidR="001426F2" w14:paraId="3E35FB6D"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6E1BDE8F"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Dr. T. Sampath Kumar</w:t>
                  </w:r>
                </w:p>
              </w:tc>
            </w:tr>
            <w:tr w:rsidR="001426F2" w14:paraId="40828A72"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37FB5898"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Dr. Pramoda Patro</w:t>
                  </w:r>
                </w:p>
              </w:tc>
            </w:tr>
            <w:tr w:rsidR="001426F2" w14:paraId="64ED23F8"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6B061F56"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Dr. Brij Kishor Tiwari</w:t>
                  </w:r>
                </w:p>
              </w:tc>
            </w:tr>
            <w:tr w:rsidR="001426F2" w14:paraId="5B69FFBB"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7889D980" w14:textId="77777777" w:rsidR="001426F2" w:rsidRDefault="001426F2" w:rsidP="00EA034C">
                  <w:pPr>
                    <w:widowContro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gramStart"/>
                  <w:r>
                    <w:rPr>
                      <w:rFonts w:ascii="Times New Roman" w:eastAsia="Times New Roman" w:hAnsi="Times New Roman" w:cs="Times New Roman"/>
                      <w:color w:val="000000"/>
                    </w:rPr>
                    <w:t>J.Ravichander</w:t>
                  </w:r>
                  <w:proofErr w:type="spellEnd"/>
                  <w:proofErr w:type="gramEnd"/>
                </w:p>
              </w:tc>
            </w:tr>
            <w:tr w:rsidR="001426F2" w14:paraId="538B2CBD"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0C848912"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Dr. </w:t>
                  </w:r>
                  <w:proofErr w:type="spellStart"/>
                  <w:r>
                    <w:rPr>
                      <w:rFonts w:ascii="Times New Roman" w:eastAsia="Times New Roman" w:hAnsi="Times New Roman" w:cs="Times New Roman"/>
                      <w:color w:val="000000"/>
                    </w:rPr>
                    <w:t>Mohammand</w:t>
                  </w:r>
                  <w:proofErr w:type="spellEnd"/>
                  <w:r>
                    <w:rPr>
                      <w:rFonts w:ascii="Times New Roman" w:eastAsia="Times New Roman" w:hAnsi="Times New Roman" w:cs="Times New Roman"/>
                      <w:color w:val="000000"/>
                    </w:rPr>
                    <w:t xml:space="preserve"> Ali Shaik</w:t>
                  </w:r>
                </w:p>
              </w:tc>
            </w:tr>
            <w:tr w:rsidR="001426F2" w14:paraId="412ACA80"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1D402727"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Dr. </w:t>
                  </w:r>
                  <w:proofErr w:type="spellStart"/>
                  <w:r>
                    <w:rPr>
                      <w:rFonts w:ascii="Times New Roman" w:eastAsia="Times New Roman" w:hAnsi="Times New Roman" w:cs="Times New Roman"/>
                      <w:color w:val="000000"/>
                    </w:rPr>
                    <w:t>Anirodh</w:t>
                  </w:r>
                  <w:proofErr w:type="spellEnd"/>
                  <w:r>
                    <w:rPr>
                      <w:rFonts w:ascii="Times New Roman" w:eastAsia="Times New Roman" w:hAnsi="Times New Roman" w:cs="Times New Roman"/>
                      <w:color w:val="000000"/>
                    </w:rPr>
                    <w:t xml:space="preserve"> Kumar</w:t>
                  </w:r>
                </w:p>
              </w:tc>
            </w:tr>
            <w:tr w:rsidR="001426F2" w14:paraId="2E346274"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21A76758"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Mr. </w:t>
                  </w:r>
                  <w:proofErr w:type="spellStart"/>
                  <w:proofErr w:type="gramStart"/>
                  <w:r>
                    <w:rPr>
                      <w:rFonts w:ascii="Times New Roman" w:eastAsia="Times New Roman" w:hAnsi="Times New Roman" w:cs="Times New Roman"/>
                      <w:color w:val="000000"/>
                    </w:rPr>
                    <w:t>S.Naresh</w:t>
                  </w:r>
                  <w:proofErr w:type="spellEnd"/>
                  <w:proofErr w:type="gramEnd"/>
                  <w:r>
                    <w:rPr>
                      <w:rFonts w:ascii="Times New Roman" w:eastAsia="Times New Roman" w:hAnsi="Times New Roman" w:cs="Times New Roman"/>
                      <w:color w:val="000000"/>
                    </w:rPr>
                    <w:t xml:space="preserve"> Kumar</w:t>
                  </w:r>
                </w:p>
              </w:tc>
            </w:tr>
            <w:tr w:rsidR="001426F2" w14:paraId="7F4EBF2F"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2AB1BA8F"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Dr. RAJESH VELPULA</w:t>
                  </w:r>
                </w:p>
              </w:tc>
            </w:tr>
            <w:tr w:rsidR="001426F2" w14:paraId="0598D75E"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0B0979F8"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Mr. Kundhan Kumar</w:t>
                  </w:r>
                </w:p>
              </w:tc>
            </w:tr>
            <w:tr w:rsidR="001426F2" w14:paraId="14D02483"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538AF46F"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Ms. </w:t>
                  </w:r>
                  <w:proofErr w:type="spellStart"/>
                  <w:proofErr w:type="gramStart"/>
                  <w:r>
                    <w:rPr>
                      <w:rFonts w:ascii="Times New Roman" w:eastAsia="Times New Roman" w:hAnsi="Times New Roman" w:cs="Times New Roman"/>
                      <w:color w:val="000000"/>
                    </w:rPr>
                    <w:t>Ch.Rajitha</w:t>
                  </w:r>
                  <w:proofErr w:type="spellEnd"/>
                  <w:proofErr w:type="gramEnd"/>
                </w:p>
              </w:tc>
            </w:tr>
            <w:tr w:rsidR="001426F2" w14:paraId="2246CD83"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1015756F"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Mr. M Prakash</w:t>
                  </w:r>
                </w:p>
              </w:tc>
            </w:tr>
            <w:tr w:rsidR="001426F2" w14:paraId="65E04263"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1146D82F"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Mr. </w:t>
                  </w:r>
                  <w:proofErr w:type="spellStart"/>
                  <w:proofErr w:type="gramStart"/>
                  <w:r>
                    <w:rPr>
                      <w:rFonts w:ascii="Times New Roman" w:eastAsia="Times New Roman" w:hAnsi="Times New Roman" w:cs="Times New Roman"/>
                      <w:color w:val="000000"/>
                    </w:rPr>
                    <w:t>B.Raju</w:t>
                  </w:r>
                  <w:proofErr w:type="spellEnd"/>
                  <w:proofErr w:type="gramEnd"/>
                </w:p>
              </w:tc>
            </w:tr>
            <w:tr w:rsidR="001426F2" w14:paraId="5ECDD54E"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675FBC75"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Intern 1 (Dharma </w:t>
                  </w:r>
                  <w:proofErr w:type="spellStart"/>
                  <w:r>
                    <w:rPr>
                      <w:rFonts w:ascii="Times New Roman" w:eastAsia="Times New Roman" w:hAnsi="Times New Roman" w:cs="Times New Roman"/>
                      <w:color w:val="000000"/>
                    </w:rPr>
                    <w:t>teja</w:t>
                  </w:r>
                  <w:proofErr w:type="spellEnd"/>
                  <w:r>
                    <w:rPr>
                      <w:rFonts w:ascii="Times New Roman" w:eastAsia="Times New Roman" w:hAnsi="Times New Roman" w:cs="Times New Roman"/>
                      <w:color w:val="000000"/>
                    </w:rPr>
                    <w:t>)</w:t>
                  </w:r>
                </w:p>
              </w:tc>
            </w:tr>
            <w:tr w:rsidR="001426F2" w14:paraId="69B87F1C"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197CF465"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Intern 2 (Sai Prasad)</w:t>
                  </w:r>
                </w:p>
              </w:tc>
            </w:tr>
            <w:tr w:rsidR="001426F2" w14:paraId="751A846B"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65F14CC1"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Intern 3 (Sowmya)</w:t>
                  </w:r>
                </w:p>
              </w:tc>
            </w:tr>
            <w:tr w:rsidR="001426F2" w14:paraId="416EDF4F" w14:textId="77777777" w:rsidTr="00EA034C">
              <w:trPr>
                <w:trHeight w:val="290"/>
              </w:trPr>
              <w:tc>
                <w:tcPr>
                  <w:tcW w:w="4120" w:type="dxa"/>
                  <w:tcBorders>
                    <w:top w:val="nil"/>
                    <w:left w:val="single" w:sz="4" w:space="0" w:color="000000"/>
                    <w:bottom w:val="single" w:sz="4" w:space="0" w:color="000000"/>
                    <w:right w:val="single" w:sz="4" w:space="0" w:color="000000"/>
                  </w:tcBorders>
                  <w:shd w:val="clear" w:color="auto" w:fill="D6DCE4"/>
                  <w:vAlign w:val="center"/>
                </w:tcPr>
                <w:p w14:paraId="1556E3D3" w14:textId="77777777" w:rsidR="001426F2" w:rsidRDefault="001426F2" w:rsidP="00EA034C">
                  <w:pPr>
                    <w:widowControl/>
                    <w:rPr>
                      <w:rFonts w:ascii="Times New Roman" w:eastAsia="Times New Roman" w:hAnsi="Times New Roman" w:cs="Times New Roman"/>
                      <w:color w:val="000000"/>
                    </w:rPr>
                  </w:pPr>
                  <w:r>
                    <w:rPr>
                      <w:rFonts w:ascii="Times New Roman" w:eastAsia="Times New Roman" w:hAnsi="Times New Roman" w:cs="Times New Roman"/>
                      <w:color w:val="000000"/>
                    </w:rPr>
                    <w:t>NS_</w:t>
                  </w:r>
                  <w:proofErr w:type="gramStart"/>
                  <w:r>
                    <w:rPr>
                      <w:rFonts w:ascii="Times New Roman" w:eastAsia="Times New Roman" w:hAnsi="Times New Roman" w:cs="Times New Roman"/>
                      <w:color w:val="000000"/>
                    </w:rPr>
                    <w:t>2  (</w:t>
                  </w:r>
                  <w:proofErr w:type="gramEnd"/>
                  <w:r>
                    <w:rPr>
                      <w:rFonts w:ascii="Times New Roman" w:eastAsia="Times New Roman" w:hAnsi="Times New Roman" w:cs="Times New Roman"/>
                      <w:color w:val="000000"/>
                    </w:rPr>
                    <w:t xml:space="preserve"> Mounika)</w:t>
                  </w:r>
                </w:p>
              </w:tc>
            </w:tr>
          </w:tbl>
          <w:p w14:paraId="5579A261"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rPr>
            </w:pPr>
          </w:p>
        </w:tc>
      </w:tr>
      <w:tr w:rsidR="001426F2" w14:paraId="0BB7CD5B" w14:textId="77777777" w:rsidTr="00EA034C">
        <w:trPr>
          <w:trHeight w:val="412"/>
        </w:trPr>
        <w:tc>
          <w:tcPr>
            <w:tcW w:w="1668" w:type="dxa"/>
            <w:gridSpan w:val="3"/>
          </w:tcPr>
          <w:p w14:paraId="4CE8AD43" w14:textId="77777777" w:rsidR="001426F2" w:rsidRDefault="001426F2" w:rsidP="00EA034C">
            <w:pPr>
              <w:pBdr>
                <w:top w:val="nil"/>
                <w:left w:val="nil"/>
                <w:bottom w:val="nil"/>
                <w:right w:val="nil"/>
                <w:between w:val="nil"/>
              </w:pBdr>
              <w:spacing w:before="71"/>
              <w:ind w:left="107"/>
              <w:rPr>
                <w:b/>
                <w:color w:val="000000"/>
              </w:rPr>
            </w:pPr>
            <w:proofErr w:type="spellStart"/>
            <w:r>
              <w:rPr>
                <w:b/>
                <w:color w:val="000000"/>
              </w:rPr>
              <w:t>CourseCode</w:t>
            </w:r>
            <w:proofErr w:type="spellEnd"/>
          </w:p>
        </w:tc>
        <w:tc>
          <w:tcPr>
            <w:tcW w:w="1701" w:type="dxa"/>
          </w:tcPr>
          <w:p w14:paraId="154BCEDD"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24CS002PC215</w:t>
            </w:r>
          </w:p>
        </w:tc>
        <w:tc>
          <w:tcPr>
            <w:tcW w:w="1588" w:type="dxa"/>
            <w:gridSpan w:val="2"/>
          </w:tcPr>
          <w:p w14:paraId="184BC0DD" w14:textId="77777777" w:rsidR="001426F2" w:rsidRDefault="001426F2" w:rsidP="00EA034C">
            <w:pPr>
              <w:pBdr>
                <w:top w:val="nil"/>
                <w:left w:val="nil"/>
                <w:bottom w:val="nil"/>
                <w:right w:val="nil"/>
                <w:between w:val="nil"/>
              </w:pBdr>
              <w:spacing w:before="71"/>
              <w:ind w:left="107"/>
              <w:rPr>
                <w:b/>
                <w:color w:val="000000"/>
              </w:rPr>
            </w:pPr>
            <w:proofErr w:type="spellStart"/>
            <w:r>
              <w:rPr>
                <w:b/>
                <w:color w:val="000000"/>
              </w:rPr>
              <w:t>CourseTitle</w:t>
            </w:r>
            <w:proofErr w:type="spellEnd"/>
          </w:p>
        </w:tc>
        <w:tc>
          <w:tcPr>
            <w:tcW w:w="4396" w:type="dxa"/>
            <w:gridSpan w:val="4"/>
          </w:tcPr>
          <w:p w14:paraId="2D32AA30"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AI Assisted Coding</w:t>
            </w:r>
          </w:p>
        </w:tc>
      </w:tr>
      <w:tr w:rsidR="001426F2" w14:paraId="06ED66A5" w14:textId="77777777" w:rsidTr="00EA034C">
        <w:trPr>
          <w:trHeight w:val="409"/>
        </w:trPr>
        <w:tc>
          <w:tcPr>
            <w:tcW w:w="1668" w:type="dxa"/>
            <w:gridSpan w:val="3"/>
          </w:tcPr>
          <w:p w14:paraId="254DCE56" w14:textId="77777777" w:rsidR="001426F2" w:rsidRDefault="001426F2" w:rsidP="00EA034C">
            <w:pPr>
              <w:pBdr>
                <w:top w:val="nil"/>
                <w:left w:val="nil"/>
                <w:bottom w:val="nil"/>
                <w:right w:val="nil"/>
                <w:between w:val="nil"/>
              </w:pBdr>
              <w:spacing w:before="71"/>
              <w:ind w:left="107"/>
              <w:rPr>
                <w:b/>
                <w:color w:val="000000"/>
              </w:rPr>
            </w:pPr>
            <w:r>
              <w:rPr>
                <w:b/>
                <w:color w:val="000000"/>
              </w:rPr>
              <w:t>Year/Sem</w:t>
            </w:r>
          </w:p>
        </w:tc>
        <w:tc>
          <w:tcPr>
            <w:tcW w:w="1701" w:type="dxa"/>
          </w:tcPr>
          <w:p w14:paraId="34F18E83"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II/I</w:t>
            </w:r>
          </w:p>
        </w:tc>
        <w:tc>
          <w:tcPr>
            <w:tcW w:w="1588" w:type="dxa"/>
            <w:gridSpan w:val="2"/>
          </w:tcPr>
          <w:p w14:paraId="31F50631" w14:textId="77777777" w:rsidR="001426F2" w:rsidRDefault="001426F2" w:rsidP="00EA034C">
            <w:pPr>
              <w:pBdr>
                <w:top w:val="nil"/>
                <w:left w:val="nil"/>
                <w:bottom w:val="nil"/>
                <w:right w:val="nil"/>
                <w:between w:val="nil"/>
              </w:pBdr>
              <w:spacing w:before="71"/>
              <w:ind w:left="107"/>
              <w:rPr>
                <w:b/>
                <w:color w:val="000000"/>
              </w:rPr>
            </w:pPr>
            <w:r>
              <w:rPr>
                <w:b/>
                <w:color w:val="000000"/>
              </w:rPr>
              <w:t>Regulation</w:t>
            </w:r>
          </w:p>
        </w:tc>
        <w:tc>
          <w:tcPr>
            <w:tcW w:w="4396" w:type="dxa"/>
            <w:gridSpan w:val="4"/>
          </w:tcPr>
          <w:p w14:paraId="1FFB4E09" w14:textId="77777777" w:rsidR="001426F2" w:rsidRDefault="001426F2" w:rsidP="00EA034C">
            <w:pPr>
              <w:pBdr>
                <w:top w:val="nil"/>
                <w:left w:val="nil"/>
                <w:bottom w:val="nil"/>
                <w:right w:val="nil"/>
                <w:between w:val="nil"/>
              </w:pBdr>
              <w:spacing w:before="71"/>
              <w:ind w:left="108"/>
              <w:rPr>
                <w:color w:val="000000"/>
              </w:rPr>
            </w:pPr>
            <w:r>
              <w:rPr>
                <w:color w:val="000000"/>
                <w:highlight w:val="yellow"/>
              </w:rPr>
              <w:t>R2</w:t>
            </w:r>
            <w:r>
              <w:rPr>
                <w:color w:val="000000"/>
              </w:rPr>
              <w:t>4</w:t>
            </w:r>
          </w:p>
        </w:tc>
      </w:tr>
      <w:tr w:rsidR="001426F2" w14:paraId="3AB1C4CD" w14:textId="77777777" w:rsidTr="00EA034C">
        <w:trPr>
          <w:trHeight w:val="537"/>
        </w:trPr>
        <w:tc>
          <w:tcPr>
            <w:tcW w:w="1668" w:type="dxa"/>
            <w:gridSpan w:val="3"/>
          </w:tcPr>
          <w:p w14:paraId="5C878455" w14:textId="77777777" w:rsidR="001426F2" w:rsidRDefault="001426F2" w:rsidP="00EA034C">
            <w:pPr>
              <w:pBdr>
                <w:top w:val="nil"/>
                <w:left w:val="nil"/>
                <w:bottom w:val="nil"/>
                <w:right w:val="nil"/>
                <w:between w:val="nil"/>
              </w:pBdr>
              <w:spacing w:line="268" w:lineRule="auto"/>
              <w:ind w:left="107"/>
              <w:rPr>
                <w:b/>
                <w:color w:val="000000"/>
              </w:rPr>
            </w:pPr>
            <w:r>
              <w:rPr>
                <w:b/>
                <w:color w:val="000000"/>
              </w:rPr>
              <w:t>Date and Day</w:t>
            </w:r>
          </w:p>
          <w:p w14:paraId="55EC9A27" w14:textId="77777777" w:rsidR="001426F2" w:rsidRDefault="001426F2" w:rsidP="00EA034C">
            <w:pPr>
              <w:pBdr>
                <w:top w:val="nil"/>
                <w:left w:val="nil"/>
                <w:bottom w:val="nil"/>
                <w:right w:val="nil"/>
                <w:between w:val="nil"/>
              </w:pBdr>
              <w:spacing w:line="249" w:lineRule="auto"/>
              <w:ind w:left="107"/>
              <w:rPr>
                <w:b/>
                <w:color w:val="000000"/>
              </w:rPr>
            </w:pPr>
            <w:r>
              <w:rPr>
                <w:b/>
                <w:color w:val="000000"/>
              </w:rPr>
              <w:t>of Assignment</w:t>
            </w:r>
          </w:p>
        </w:tc>
        <w:tc>
          <w:tcPr>
            <w:tcW w:w="1701" w:type="dxa"/>
          </w:tcPr>
          <w:p w14:paraId="70E2ABDF"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Week1 - Tuesday</w:t>
            </w:r>
          </w:p>
        </w:tc>
        <w:tc>
          <w:tcPr>
            <w:tcW w:w="1588" w:type="dxa"/>
            <w:gridSpan w:val="2"/>
          </w:tcPr>
          <w:p w14:paraId="42E884D2" w14:textId="77777777" w:rsidR="001426F2" w:rsidRDefault="001426F2" w:rsidP="00EA034C">
            <w:pPr>
              <w:pBdr>
                <w:top w:val="nil"/>
                <w:left w:val="nil"/>
                <w:bottom w:val="nil"/>
                <w:right w:val="nil"/>
                <w:between w:val="nil"/>
              </w:pBdr>
              <w:spacing w:before="133"/>
              <w:ind w:left="107"/>
              <w:rPr>
                <w:b/>
                <w:color w:val="000000"/>
              </w:rPr>
            </w:pPr>
            <w:r>
              <w:rPr>
                <w:b/>
                <w:color w:val="000000"/>
              </w:rPr>
              <w:t>Time(s)</w:t>
            </w:r>
          </w:p>
        </w:tc>
        <w:tc>
          <w:tcPr>
            <w:tcW w:w="4396" w:type="dxa"/>
            <w:gridSpan w:val="4"/>
          </w:tcPr>
          <w:p w14:paraId="6D3C3B09"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p>
        </w:tc>
      </w:tr>
      <w:tr w:rsidR="001426F2" w14:paraId="3BFF3AC4" w14:textId="77777777" w:rsidTr="00EA034C">
        <w:trPr>
          <w:trHeight w:val="537"/>
        </w:trPr>
        <w:tc>
          <w:tcPr>
            <w:tcW w:w="1668" w:type="dxa"/>
            <w:gridSpan w:val="3"/>
          </w:tcPr>
          <w:p w14:paraId="50D7C21D" w14:textId="77777777" w:rsidR="001426F2" w:rsidRDefault="001426F2" w:rsidP="00EA034C">
            <w:pPr>
              <w:pBdr>
                <w:top w:val="nil"/>
                <w:left w:val="nil"/>
                <w:bottom w:val="nil"/>
                <w:right w:val="nil"/>
                <w:between w:val="nil"/>
              </w:pBdr>
              <w:spacing w:before="133"/>
              <w:ind w:left="107"/>
              <w:rPr>
                <w:b/>
                <w:color w:val="000000"/>
              </w:rPr>
            </w:pPr>
            <w:r>
              <w:rPr>
                <w:b/>
                <w:color w:val="000000"/>
              </w:rPr>
              <w:t>Duration</w:t>
            </w:r>
          </w:p>
        </w:tc>
        <w:tc>
          <w:tcPr>
            <w:tcW w:w="1701" w:type="dxa"/>
          </w:tcPr>
          <w:p w14:paraId="003EC3FB" w14:textId="77777777" w:rsidR="001426F2" w:rsidRDefault="001426F2" w:rsidP="00EA034C">
            <w:pPr>
              <w:pBdr>
                <w:top w:val="nil"/>
                <w:left w:val="nil"/>
                <w:bottom w:val="nil"/>
                <w:right w:val="nil"/>
                <w:between w:val="nil"/>
              </w:pBdr>
              <w:spacing w:before="133"/>
              <w:ind w:left="107"/>
              <w:rPr>
                <w:color w:val="000000"/>
              </w:rPr>
            </w:pPr>
            <w:r>
              <w:rPr>
                <w:color w:val="000000"/>
              </w:rPr>
              <w:t>2 Hours</w:t>
            </w:r>
          </w:p>
        </w:tc>
        <w:tc>
          <w:tcPr>
            <w:tcW w:w="1588" w:type="dxa"/>
            <w:gridSpan w:val="2"/>
          </w:tcPr>
          <w:p w14:paraId="02F127D0" w14:textId="77777777" w:rsidR="001426F2" w:rsidRDefault="001426F2" w:rsidP="00EA034C">
            <w:pPr>
              <w:pBdr>
                <w:top w:val="nil"/>
                <w:left w:val="nil"/>
                <w:bottom w:val="nil"/>
                <w:right w:val="nil"/>
                <w:between w:val="nil"/>
              </w:pBdr>
              <w:spacing w:line="268" w:lineRule="auto"/>
              <w:ind w:left="107"/>
              <w:rPr>
                <w:b/>
                <w:color w:val="000000"/>
              </w:rPr>
            </w:pPr>
            <w:proofErr w:type="spellStart"/>
            <w:r>
              <w:rPr>
                <w:b/>
                <w:color w:val="000000"/>
              </w:rPr>
              <w:t>Applicableto</w:t>
            </w:r>
            <w:proofErr w:type="spellEnd"/>
          </w:p>
          <w:p w14:paraId="78910FCE" w14:textId="77777777" w:rsidR="001426F2" w:rsidRDefault="001426F2" w:rsidP="00EA034C">
            <w:pPr>
              <w:pBdr>
                <w:top w:val="nil"/>
                <w:left w:val="nil"/>
                <w:bottom w:val="nil"/>
                <w:right w:val="nil"/>
                <w:between w:val="nil"/>
              </w:pBdr>
              <w:spacing w:line="250" w:lineRule="auto"/>
              <w:ind w:left="107"/>
              <w:rPr>
                <w:b/>
                <w:color w:val="000000"/>
              </w:rPr>
            </w:pPr>
            <w:r>
              <w:rPr>
                <w:b/>
                <w:color w:val="000000"/>
              </w:rPr>
              <w:t>Batches</w:t>
            </w:r>
          </w:p>
        </w:tc>
        <w:tc>
          <w:tcPr>
            <w:tcW w:w="4396" w:type="dxa"/>
            <w:gridSpan w:val="4"/>
          </w:tcPr>
          <w:p w14:paraId="701857B8"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p>
          <w:p w14:paraId="70EA1E9C" w14:textId="77777777" w:rsidR="001426F2" w:rsidRDefault="001426F2" w:rsidP="00EA034C">
            <w:pPr>
              <w:rPr>
                <w:rFonts w:ascii="Times New Roman" w:eastAsia="Times New Roman" w:hAnsi="Times New Roman" w:cs="Times New Roman"/>
              </w:rPr>
            </w:pPr>
            <w:r>
              <w:rPr>
                <w:rFonts w:ascii="Times New Roman" w:eastAsia="Times New Roman" w:hAnsi="Times New Roman" w:cs="Times New Roman"/>
              </w:rPr>
              <w:t>24CSBTB01 To 24CSBTB39</w:t>
            </w:r>
          </w:p>
          <w:p w14:paraId="60A52EBF"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p>
        </w:tc>
      </w:tr>
      <w:tr w:rsidR="001426F2" w14:paraId="0BB02694" w14:textId="77777777" w:rsidTr="00EA034C">
        <w:trPr>
          <w:trHeight w:val="424"/>
        </w:trPr>
        <w:tc>
          <w:tcPr>
            <w:tcW w:w="9353" w:type="dxa"/>
            <w:gridSpan w:val="10"/>
            <w:tcBorders>
              <w:bottom w:val="single" w:sz="8" w:space="0" w:color="000000"/>
            </w:tcBorders>
          </w:tcPr>
          <w:p w14:paraId="497E41D3" w14:textId="77777777" w:rsidR="001426F2" w:rsidRDefault="001426F2" w:rsidP="00EA034C">
            <w:pPr>
              <w:pBdr>
                <w:top w:val="nil"/>
                <w:left w:val="nil"/>
                <w:bottom w:val="nil"/>
                <w:right w:val="nil"/>
                <w:between w:val="nil"/>
              </w:pBdr>
              <w:spacing w:before="78"/>
              <w:ind w:left="107"/>
              <w:rPr>
                <w:color w:val="000000"/>
              </w:rPr>
            </w:pPr>
            <w:r>
              <w:rPr>
                <w:b/>
                <w:color w:val="000000"/>
              </w:rPr>
              <w:t>AssignmentNumber:</w:t>
            </w:r>
            <w:r>
              <w:rPr>
                <w:b/>
                <w:color w:val="000000"/>
                <w:highlight w:val="yellow"/>
              </w:rPr>
              <w:t>1.2</w:t>
            </w:r>
            <w:r>
              <w:rPr>
                <w:color w:val="000000"/>
                <w:highlight w:val="yellow"/>
              </w:rPr>
              <w:t>(Present assignment number)/</w:t>
            </w:r>
            <w:r>
              <w:rPr>
                <w:b/>
                <w:color w:val="000000"/>
                <w:highlight w:val="yellow"/>
              </w:rPr>
              <w:t>24</w:t>
            </w:r>
            <w:r>
              <w:rPr>
                <w:color w:val="000000"/>
                <w:highlight w:val="yellow"/>
              </w:rPr>
              <w:t>(Total number of assignments)</w:t>
            </w:r>
          </w:p>
        </w:tc>
      </w:tr>
      <w:tr w:rsidR="001426F2" w14:paraId="38ABC1E0" w14:textId="77777777" w:rsidTr="00EA034C">
        <w:trPr>
          <w:trHeight w:val="424"/>
        </w:trPr>
        <w:tc>
          <w:tcPr>
            <w:tcW w:w="9353" w:type="dxa"/>
            <w:gridSpan w:val="10"/>
            <w:tcBorders>
              <w:bottom w:val="single" w:sz="8" w:space="0" w:color="000000"/>
            </w:tcBorders>
          </w:tcPr>
          <w:p w14:paraId="7FC4B6F5" w14:textId="77777777" w:rsidR="001426F2" w:rsidRDefault="001426F2" w:rsidP="00EA034C">
            <w:pPr>
              <w:pBdr>
                <w:top w:val="nil"/>
                <w:left w:val="nil"/>
                <w:bottom w:val="nil"/>
                <w:right w:val="nil"/>
                <w:between w:val="nil"/>
              </w:pBdr>
              <w:spacing w:before="78"/>
              <w:ind w:left="107"/>
              <w:rPr>
                <w:b/>
                <w:color w:val="000000"/>
              </w:rPr>
            </w:pPr>
          </w:p>
        </w:tc>
      </w:tr>
      <w:tr w:rsidR="001426F2" w14:paraId="770EF81E" w14:textId="77777777" w:rsidTr="00EA034C">
        <w:trPr>
          <w:trHeight w:val="537"/>
        </w:trPr>
        <w:tc>
          <w:tcPr>
            <w:tcW w:w="143" w:type="dxa"/>
            <w:tcBorders>
              <w:left w:val="nil"/>
              <w:bottom w:val="nil"/>
            </w:tcBorders>
          </w:tcPr>
          <w:p w14:paraId="3039855E"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p>
        </w:tc>
        <w:tc>
          <w:tcPr>
            <w:tcW w:w="983" w:type="dxa"/>
            <w:tcBorders>
              <w:top w:val="single" w:sz="8" w:space="0" w:color="000000"/>
            </w:tcBorders>
          </w:tcPr>
          <w:p w14:paraId="29BE3C92" w14:textId="77777777" w:rsidR="001426F2" w:rsidRDefault="001426F2" w:rsidP="00EA034C">
            <w:pPr>
              <w:pBdr>
                <w:top w:val="nil"/>
                <w:left w:val="nil"/>
                <w:bottom w:val="nil"/>
                <w:right w:val="nil"/>
                <w:between w:val="nil"/>
              </w:pBdr>
              <w:spacing w:line="267" w:lineRule="auto"/>
              <w:ind w:left="107"/>
              <w:rPr>
                <w:b/>
                <w:color w:val="000000"/>
              </w:rPr>
            </w:pPr>
            <w:proofErr w:type="spellStart"/>
            <w:r>
              <w:rPr>
                <w:b/>
                <w:color w:val="000000"/>
              </w:rPr>
              <w:t>Q.No</w:t>
            </w:r>
            <w:proofErr w:type="spellEnd"/>
            <w:r>
              <w:rPr>
                <w:b/>
                <w:color w:val="000000"/>
              </w:rPr>
              <w:t>.</w:t>
            </w:r>
          </w:p>
        </w:tc>
        <w:tc>
          <w:tcPr>
            <w:tcW w:w="7085" w:type="dxa"/>
            <w:gridSpan w:val="6"/>
            <w:tcBorders>
              <w:top w:val="single" w:sz="8" w:space="0" w:color="000000"/>
            </w:tcBorders>
          </w:tcPr>
          <w:p w14:paraId="02266337" w14:textId="77777777" w:rsidR="001426F2" w:rsidRDefault="001426F2" w:rsidP="00EA034C">
            <w:pPr>
              <w:pBdr>
                <w:top w:val="nil"/>
                <w:left w:val="nil"/>
                <w:bottom w:val="nil"/>
                <w:right w:val="nil"/>
                <w:between w:val="nil"/>
              </w:pBdr>
              <w:spacing w:line="267" w:lineRule="auto"/>
              <w:ind w:left="107"/>
              <w:rPr>
                <w:b/>
                <w:color w:val="000000"/>
              </w:rPr>
            </w:pPr>
            <w:r>
              <w:rPr>
                <w:b/>
                <w:color w:val="000000"/>
              </w:rPr>
              <w:t>Question</w:t>
            </w:r>
          </w:p>
        </w:tc>
        <w:tc>
          <w:tcPr>
            <w:tcW w:w="1117" w:type="dxa"/>
            <w:tcBorders>
              <w:top w:val="single" w:sz="8" w:space="0" w:color="000000"/>
            </w:tcBorders>
          </w:tcPr>
          <w:p w14:paraId="15B8F4F9" w14:textId="77777777" w:rsidR="001426F2" w:rsidRDefault="001426F2" w:rsidP="00EA034C">
            <w:pPr>
              <w:pBdr>
                <w:top w:val="nil"/>
                <w:left w:val="nil"/>
                <w:bottom w:val="nil"/>
                <w:right w:val="nil"/>
                <w:between w:val="nil"/>
              </w:pBdr>
              <w:spacing w:line="267" w:lineRule="auto"/>
              <w:ind w:left="107"/>
              <w:rPr>
                <w:b/>
                <w:i/>
                <w:color w:val="000000"/>
              </w:rPr>
            </w:pPr>
            <w:proofErr w:type="spellStart"/>
            <w:r>
              <w:rPr>
                <w:b/>
                <w:i/>
                <w:color w:val="000000"/>
              </w:rPr>
              <w:t>ExpectedTime</w:t>
            </w:r>
            <w:proofErr w:type="spellEnd"/>
          </w:p>
          <w:p w14:paraId="739AAC94" w14:textId="77777777" w:rsidR="001426F2" w:rsidRDefault="001426F2" w:rsidP="00EA034C">
            <w:pPr>
              <w:pBdr>
                <w:top w:val="nil"/>
                <w:left w:val="nil"/>
                <w:bottom w:val="nil"/>
                <w:right w:val="nil"/>
                <w:between w:val="nil"/>
              </w:pBdr>
              <w:spacing w:line="249" w:lineRule="auto"/>
              <w:ind w:left="107"/>
              <w:rPr>
                <w:b/>
                <w:i/>
                <w:color w:val="000000"/>
              </w:rPr>
            </w:pPr>
            <w:r>
              <w:rPr>
                <w:b/>
                <w:i/>
                <w:color w:val="000000"/>
              </w:rPr>
              <w:t>to complete</w:t>
            </w:r>
          </w:p>
        </w:tc>
        <w:tc>
          <w:tcPr>
            <w:tcW w:w="25" w:type="dxa"/>
            <w:tcBorders>
              <w:bottom w:val="nil"/>
              <w:right w:val="nil"/>
            </w:tcBorders>
          </w:tcPr>
          <w:p w14:paraId="0FDB9C7C"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rPr>
            </w:pPr>
          </w:p>
        </w:tc>
      </w:tr>
      <w:tr w:rsidR="001426F2" w14:paraId="3FF75A80" w14:textId="77777777" w:rsidTr="00EA034C">
        <w:trPr>
          <w:trHeight w:val="268"/>
        </w:trPr>
        <w:tc>
          <w:tcPr>
            <w:tcW w:w="143" w:type="dxa"/>
            <w:tcBorders>
              <w:top w:val="nil"/>
              <w:left w:val="nil"/>
              <w:bottom w:val="nil"/>
            </w:tcBorders>
          </w:tcPr>
          <w:p w14:paraId="14518426"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tc>
        <w:tc>
          <w:tcPr>
            <w:tcW w:w="983" w:type="dxa"/>
            <w:vAlign w:val="center"/>
          </w:tcPr>
          <w:p w14:paraId="164752FD" w14:textId="77777777" w:rsidR="001426F2" w:rsidRDefault="001426F2" w:rsidP="00EA034C">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7085" w:type="dxa"/>
            <w:gridSpan w:val="6"/>
            <w:vAlign w:val="center"/>
          </w:tcPr>
          <w:p w14:paraId="49477BB1"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Lab 1: Environment Setup – GitHub Copilot and VS Code Integration</w:t>
            </w:r>
          </w:p>
          <w:p w14:paraId="56610F97"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649FE8F9"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Lab Objectives:</w:t>
            </w:r>
          </w:p>
          <w:p w14:paraId="65B97F7B" w14:textId="77777777" w:rsidR="001426F2" w:rsidRDefault="001426F2" w:rsidP="00EA034C">
            <w:pPr>
              <w:numPr>
                <w:ilvl w:val="0"/>
                <w:numId w:val="1"/>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install and configure GitHub Copilot in Visual Studio Code.</w:t>
            </w:r>
          </w:p>
          <w:p w14:paraId="185C8886"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30EE334E" w14:textId="77777777" w:rsidR="001426F2" w:rsidRDefault="001426F2" w:rsidP="00EA034C">
            <w:pPr>
              <w:numPr>
                <w:ilvl w:val="0"/>
                <w:numId w:val="1"/>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explore AI-assisted code generation using GitHub Copilot.</w:t>
            </w:r>
          </w:p>
          <w:p w14:paraId="3D32FAC6"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67CB43B0" w14:textId="77777777" w:rsidR="001426F2" w:rsidRDefault="001426F2" w:rsidP="00EA034C">
            <w:pPr>
              <w:numPr>
                <w:ilvl w:val="0"/>
                <w:numId w:val="1"/>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analyze the accuracy and effectiveness of Copilot's code suggestions.</w:t>
            </w:r>
          </w:p>
          <w:p w14:paraId="7BF094E5"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578D0CDA" w14:textId="77777777" w:rsidR="001426F2" w:rsidRDefault="001426F2" w:rsidP="00EA034C">
            <w:pPr>
              <w:numPr>
                <w:ilvl w:val="0"/>
                <w:numId w:val="1"/>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understand prompt-based programming using comments and code context</w:t>
            </w:r>
          </w:p>
          <w:p w14:paraId="5932E42E"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p w14:paraId="1068A283"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Lab Outcomes (LOs):</w:t>
            </w:r>
          </w:p>
          <w:p w14:paraId="192F415A"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After completing this lab, students will be able to:</w:t>
            </w:r>
          </w:p>
          <w:p w14:paraId="44EAD14B"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7F6BFB8A" w14:textId="77777777" w:rsidR="001426F2" w:rsidRDefault="001426F2" w:rsidP="00EA034C">
            <w:pPr>
              <w:numPr>
                <w:ilvl w:val="0"/>
                <w:numId w:val="2"/>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Set up GitHub Copilot in VS Code successfully.</w:t>
            </w:r>
          </w:p>
          <w:p w14:paraId="6C9DE068"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7FB6D89C" w14:textId="77777777" w:rsidR="001426F2" w:rsidRDefault="001426F2" w:rsidP="00EA034C">
            <w:pPr>
              <w:numPr>
                <w:ilvl w:val="0"/>
                <w:numId w:val="2"/>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Use inline comments and context to generate code with Copilot.</w:t>
            </w:r>
          </w:p>
          <w:p w14:paraId="24A0C8FE"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474B768A" w14:textId="77777777" w:rsidR="001426F2" w:rsidRDefault="001426F2" w:rsidP="00EA034C">
            <w:pPr>
              <w:numPr>
                <w:ilvl w:val="0"/>
                <w:numId w:val="2"/>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Evaluate AI-generated code for correctness and readability.</w:t>
            </w:r>
          </w:p>
          <w:p w14:paraId="350F63CD"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2A7476E2" w14:textId="77777777" w:rsidR="001426F2" w:rsidRDefault="001426F2" w:rsidP="00EA034C">
            <w:pPr>
              <w:numPr>
                <w:ilvl w:val="0"/>
                <w:numId w:val="2"/>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Compare code suggestions based on different prompts and programming styles.</w:t>
            </w:r>
          </w:p>
          <w:p w14:paraId="5101738C" w14:textId="77777777" w:rsidR="001426F2" w:rsidRDefault="001426F2" w:rsidP="00EA034C">
            <w:pPr>
              <w:pBdr>
                <w:top w:val="nil"/>
                <w:left w:val="nil"/>
                <w:bottom w:val="nil"/>
                <w:right w:val="nil"/>
                <w:between w:val="nil"/>
              </w:pBdr>
              <w:ind w:left="720"/>
              <w:rPr>
                <w:rFonts w:ascii="Times New Roman" w:eastAsia="Times New Roman" w:hAnsi="Times New Roman" w:cs="Times New Roman"/>
                <w:color w:val="000000"/>
                <w:sz w:val="18"/>
                <w:szCs w:val="18"/>
              </w:rPr>
            </w:pPr>
          </w:p>
          <w:p w14:paraId="3FBAAB95"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p>
          <w:p w14:paraId="77555847"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Task Description#1</w:t>
            </w:r>
          </w:p>
          <w:p w14:paraId="2028A43D" w14:textId="77777777" w:rsidR="001426F2" w:rsidRDefault="001426F2" w:rsidP="00EA034C">
            <w:pPr>
              <w:numPr>
                <w:ilvl w:val="0"/>
                <w:numId w:val="4"/>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Write a comment: # Function to check if a string is a valid palindrome (ignoring spaces and case) and allow Copilot to complete it.</w:t>
            </w:r>
          </w:p>
          <w:p w14:paraId="52318928" w14:textId="77777777" w:rsidR="001426F2" w:rsidRDefault="001426F2" w:rsidP="00EA034C">
            <w:pPr>
              <w:pBdr>
                <w:top w:val="nil"/>
                <w:left w:val="nil"/>
                <w:bottom w:val="nil"/>
                <w:right w:val="nil"/>
                <w:between w:val="nil"/>
              </w:pBdr>
              <w:ind w:left="107"/>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Expected Output#1</w:t>
            </w:r>
          </w:p>
          <w:p w14:paraId="5167AAEE" w14:textId="77777777" w:rsidR="001426F2" w:rsidRPr="00A85733" w:rsidRDefault="001426F2" w:rsidP="00EA034C">
            <w:pPr>
              <w:numPr>
                <w:ilvl w:val="0"/>
                <w:numId w:val="4"/>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A function that correctly returns True for phrases like "A man a plan a canal Panama"</w:t>
            </w:r>
          </w:p>
          <w:p w14:paraId="11155FC7" w14:textId="77777777" w:rsidR="001426F2" w:rsidRPr="00A0302A"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p>
          <w:p w14:paraId="7C081DAC" w14:textId="77777777" w:rsidR="001426F2" w:rsidRDefault="001426F2" w:rsidP="00EA034C">
            <w:pPr>
              <w:pBdr>
                <w:top w:val="nil"/>
                <w:left w:val="nil"/>
                <w:bottom w:val="nil"/>
                <w:right w:val="nil"/>
                <w:between w:val="nil"/>
              </w:pBdr>
              <w:rPr>
                <w:rFonts w:ascii="Times New Roman" w:eastAsia="Times New Roman" w:hAnsi="Times New Roman" w:cs="Times New Roman"/>
                <w:b/>
                <w:bCs/>
                <w:color w:val="000000"/>
                <w:sz w:val="18"/>
                <w:szCs w:val="18"/>
              </w:rPr>
            </w:pPr>
            <w:r>
              <w:rPr>
                <w:rFonts w:ascii="Times New Roman" w:eastAsia="Times New Roman" w:hAnsi="Times New Roman" w:cs="Times New Roman"/>
                <w:color w:val="000000"/>
                <w:sz w:val="18"/>
                <w:szCs w:val="18"/>
              </w:rPr>
              <w:t xml:space="preserve">  </w:t>
            </w:r>
            <w:r w:rsidRPr="00A0302A">
              <w:rPr>
                <w:rFonts w:ascii="Times New Roman" w:eastAsia="Times New Roman" w:hAnsi="Times New Roman" w:cs="Times New Roman"/>
                <w:b/>
                <w:bCs/>
                <w:color w:val="000000"/>
                <w:sz w:val="18"/>
                <w:szCs w:val="18"/>
              </w:rPr>
              <w:t>Prompt</w:t>
            </w:r>
            <w:r>
              <w:rPr>
                <w:rFonts w:ascii="Times New Roman" w:eastAsia="Times New Roman" w:hAnsi="Times New Roman" w:cs="Times New Roman"/>
                <w:b/>
                <w:bCs/>
                <w:color w:val="000000"/>
                <w:sz w:val="18"/>
                <w:szCs w:val="18"/>
              </w:rPr>
              <w:t xml:space="preserve"> </w:t>
            </w:r>
            <w:r w:rsidRPr="00A0302A">
              <w:rPr>
                <w:rFonts w:ascii="Times New Roman" w:eastAsia="Times New Roman" w:hAnsi="Times New Roman" w:cs="Times New Roman"/>
                <w:b/>
                <w:bCs/>
                <w:color w:val="000000"/>
                <w:sz w:val="18"/>
                <w:szCs w:val="18"/>
              </w:rPr>
              <w:t>1</w:t>
            </w:r>
            <w:r>
              <w:rPr>
                <w:rFonts w:ascii="Times New Roman" w:eastAsia="Times New Roman" w:hAnsi="Times New Roman" w:cs="Times New Roman"/>
                <w:b/>
                <w:bCs/>
                <w:color w:val="000000"/>
                <w:sz w:val="18"/>
                <w:szCs w:val="18"/>
              </w:rPr>
              <w:t>:</w:t>
            </w:r>
          </w:p>
          <w:p w14:paraId="5E673B28" w14:textId="77777777" w:rsidR="001426F2" w:rsidRDefault="001426F2" w:rsidP="00EA034C">
            <w:pPr>
              <w:pBdr>
                <w:top w:val="nil"/>
                <w:left w:val="nil"/>
                <w:bottom w:val="nil"/>
                <w:right w:val="nil"/>
                <w:between w:val="nil"/>
              </w:pBdr>
              <w:ind w:left="107"/>
              <w:jc w:val="both"/>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 xml:space="preserve"> </w:t>
            </w:r>
            <w:r w:rsidRPr="001673FE">
              <w:rPr>
                <w:rFonts w:ascii="Times New Roman" w:eastAsia="Times New Roman" w:hAnsi="Times New Roman" w:cs="Times New Roman"/>
                <w:bCs/>
                <w:color w:val="000000"/>
                <w:sz w:val="18"/>
                <w:szCs w:val="18"/>
              </w:rPr>
              <w:sym w:font="Wingdings" w:char="F0E0"/>
            </w:r>
            <w:r w:rsidRPr="001673FE">
              <w:rPr>
                <w:rFonts w:ascii="Times New Roman" w:eastAsia="Times New Roman" w:hAnsi="Times New Roman" w:cs="Times New Roman"/>
                <w:bCs/>
                <w:color w:val="000000"/>
                <w:sz w:val="18"/>
                <w:szCs w:val="18"/>
              </w:rPr>
              <w:t xml:space="preserve">The task is that if we give the input to check the condition whether the string is a </w:t>
            </w:r>
            <w:r>
              <w:rPr>
                <w:rFonts w:ascii="Times New Roman" w:eastAsia="Times New Roman" w:hAnsi="Times New Roman" w:cs="Times New Roman"/>
                <w:bCs/>
                <w:color w:val="000000"/>
                <w:sz w:val="18"/>
                <w:szCs w:val="18"/>
              </w:rPr>
              <w:t xml:space="preserve">                         </w:t>
            </w:r>
            <w:r w:rsidRPr="001673FE">
              <w:rPr>
                <w:rFonts w:ascii="Times New Roman" w:eastAsia="Times New Roman" w:hAnsi="Times New Roman" w:cs="Times New Roman"/>
                <w:bCs/>
                <w:color w:val="000000"/>
                <w:sz w:val="18"/>
                <w:szCs w:val="18"/>
              </w:rPr>
              <w:t xml:space="preserve">Palindrome or not if the string is </w:t>
            </w:r>
            <w:proofErr w:type="gramStart"/>
            <w:r w:rsidRPr="001673FE">
              <w:rPr>
                <w:rFonts w:ascii="Times New Roman" w:eastAsia="Times New Roman" w:hAnsi="Times New Roman" w:cs="Times New Roman"/>
                <w:bCs/>
                <w:color w:val="000000"/>
                <w:sz w:val="18"/>
                <w:szCs w:val="18"/>
              </w:rPr>
              <w:t>palindrome</w:t>
            </w:r>
            <w:proofErr w:type="gramEnd"/>
            <w:r w:rsidRPr="001673FE">
              <w:rPr>
                <w:rFonts w:ascii="Times New Roman" w:eastAsia="Times New Roman" w:hAnsi="Times New Roman" w:cs="Times New Roman"/>
                <w:bCs/>
                <w:color w:val="000000"/>
                <w:sz w:val="18"/>
                <w:szCs w:val="18"/>
              </w:rPr>
              <w:t xml:space="preserve"> then print true else false so here if I give “A Man a plan a canal a </w:t>
            </w:r>
            <w:proofErr w:type="spellStart"/>
            <w:r w:rsidRPr="001673FE">
              <w:rPr>
                <w:rFonts w:ascii="Times New Roman" w:eastAsia="Times New Roman" w:hAnsi="Times New Roman" w:cs="Times New Roman"/>
                <w:bCs/>
                <w:color w:val="000000"/>
                <w:sz w:val="18"/>
                <w:szCs w:val="18"/>
              </w:rPr>
              <w:t>panama</w:t>
            </w:r>
            <w:proofErr w:type="spellEnd"/>
            <w:r w:rsidRPr="001673FE">
              <w:rPr>
                <w:rFonts w:ascii="Times New Roman" w:eastAsia="Times New Roman" w:hAnsi="Times New Roman" w:cs="Times New Roman"/>
                <w:bCs/>
                <w:color w:val="000000"/>
                <w:sz w:val="18"/>
                <w:szCs w:val="18"/>
              </w:rPr>
              <w:t>” if the string is palindrome such that the output is true else false</w:t>
            </w:r>
            <w:r>
              <w:rPr>
                <w:rFonts w:ascii="Times New Roman" w:eastAsia="Times New Roman" w:hAnsi="Times New Roman" w:cs="Times New Roman"/>
                <w:bCs/>
                <w:color w:val="000000"/>
                <w:sz w:val="18"/>
                <w:szCs w:val="18"/>
              </w:rPr>
              <w:t>.</w:t>
            </w:r>
          </w:p>
          <w:p w14:paraId="3955481F" w14:textId="77777777" w:rsidR="001426F2" w:rsidRPr="001673FE" w:rsidRDefault="001426F2" w:rsidP="00EA034C">
            <w:pPr>
              <w:pBdr>
                <w:top w:val="nil"/>
                <w:left w:val="nil"/>
                <w:bottom w:val="nil"/>
                <w:right w:val="nil"/>
                <w:between w:val="nil"/>
              </w:pBdr>
              <w:ind w:left="107"/>
              <w:jc w:val="both"/>
              <w:rPr>
                <w:rFonts w:ascii="Times New Roman" w:eastAsia="Times New Roman" w:hAnsi="Times New Roman" w:cs="Times New Roman"/>
                <w:bCs/>
                <w:color w:val="000000"/>
                <w:sz w:val="18"/>
                <w:szCs w:val="18"/>
              </w:rPr>
            </w:pPr>
          </w:p>
          <w:p w14:paraId="17BC97E5"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Output 1:</w:t>
            </w:r>
          </w:p>
          <w:p w14:paraId="391BDC5F"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noProof/>
              </w:rPr>
              <w:lastRenderedPageBreak/>
              <w:drawing>
                <wp:inline distT="0" distB="0" distL="0" distR="0" wp14:anchorId="317525B9" wp14:editId="7F8BC3E5">
                  <wp:extent cx="4492625" cy="3867785"/>
                  <wp:effectExtent l="0" t="0" r="3175" b="0"/>
                  <wp:docPr id="1678665031"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65031" name="Picture 7"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625" cy="3867785"/>
                          </a:xfrm>
                          <a:prstGeom prst="rect">
                            <a:avLst/>
                          </a:prstGeom>
                          <a:noFill/>
                          <a:ln>
                            <a:noFill/>
                          </a:ln>
                        </pic:spPr>
                      </pic:pic>
                    </a:graphicData>
                  </a:graphic>
                </wp:inline>
              </w:drawing>
            </w:r>
          </w:p>
          <w:p w14:paraId="7CE1FA7B"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p>
          <w:p w14:paraId="045335F3" w14:textId="77777777" w:rsidR="001426F2" w:rsidRPr="008D518B" w:rsidRDefault="001426F2" w:rsidP="00EA034C">
            <w:pPr>
              <w:pBdr>
                <w:top w:val="nil"/>
                <w:left w:val="nil"/>
                <w:bottom w:val="nil"/>
                <w:right w:val="nil"/>
                <w:between w:val="nil"/>
              </w:pBdr>
              <w:ind w:left="107"/>
              <w:rPr>
                <w:rFonts w:ascii="Times New Roman" w:eastAsia="Times New Roman" w:hAnsi="Times New Roman" w:cs="Times New Roman"/>
                <w:b/>
                <w:color w:val="000000"/>
                <w:sz w:val="20"/>
                <w:szCs w:val="20"/>
              </w:rPr>
            </w:pPr>
            <w:r w:rsidRPr="008D518B">
              <w:rPr>
                <w:rFonts w:ascii="Times New Roman" w:eastAsia="Times New Roman" w:hAnsi="Times New Roman" w:cs="Times New Roman"/>
                <w:b/>
                <w:color w:val="000000"/>
                <w:sz w:val="20"/>
                <w:szCs w:val="20"/>
              </w:rPr>
              <w:t>Observation 1:</w:t>
            </w:r>
          </w:p>
          <w:p w14:paraId="07496919" w14:textId="77777777" w:rsidR="001426F2" w:rsidRPr="008D518B" w:rsidRDefault="001426F2" w:rsidP="00EA034C">
            <w:pPr>
              <w:pBdr>
                <w:top w:val="nil"/>
                <w:left w:val="nil"/>
                <w:bottom w:val="nil"/>
                <w:right w:val="nil"/>
                <w:between w:val="nil"/>
              </w:pBdr>
              <w:ind w:left="107"/>
              <w:rPr>
                <w:rFonts w:eastAsia="Times New Roman"/>
                <w:bCs/>
                <w:color w:val="000000"/>
                <w:sz w:val="18"/>
                <w:szCs w:val="18"/>
                <w:lang w:val="en-IN"/>
              </w:rPr>
            </w:pPr>
            <w:r w:rsidRPr="00A85733">
              <w:rPr>
                <w:rFonts w:ascii="Times New Roman" w:eastAsia="Times New Roman" w:hAnsi="Times New Roman" w:cs="Times New Roman"/>
                <w:bCs/>
                <w:color w:val="000000"/>
                <w:sz w:val="18"/>
                <w:szCs w:val="18"/>
              </w:rPr>
              <w:sym w:font="Wingdings" w:char="F0E0"/>
            </w:r>
            <w:proofErr w:type="gramStart"/>
            <w:r w:rsidRPr="008D518B">
              <w:rPr>
                <w:rFonts w:eastAsia="Times New Roman"/>
                <w:bCs/>
                <w:color w:val="000000"/>
                <w:sz w:val="18"/>
                <w:szCs w:val="18"/>
                <w:lang w:val="en-IN"/>
              </w:rPr>
              <w:t>  Uses</w:t>
            </w:r>
            <w:proofErr w:type="gramEnd"/>
            <w:r w:rsidRPr="008D518B">
              <w:rPr>
                <w:rFonts w:eastAsia="Times New Roman"/>
                <w:bCs/>
                <w:color w:val="000000"/>
                <w:sz w:val="18"/>
                <w:szCs w:val="18"/>
                <w:lang w:val="en-IN"/>
              </w:rPr>
              <w:t xml:space="preserve"> a generator expression to filter out non-alphanumeric characters (ignoring punctuation too, not just spaces).</w:t>
            </w:r>
          </w:p>
          <w:p w14:paraId="265191F1" w14:textId="77777777" w:rsidR="001426F2" w:rsidRPr="008D518B" w:rsidRDefault="001426F2" w:rsidP="00EA034C">
            <w:pPr>
              <w:pBdr>
                <w:top w:val="nil"/>
                <w:left w:val="nil"/>
                <w:bottom w:val="nil"/>
                <w:right w:val="nil"/>
                <w:between w:val="nil"/>
              </w:pBdr>
              <w:ind w:left="107"/>
              <w:rPr>
                <w:rFonts w:eastAsia="Times New Roman"/>
                <w:bCs/>
                <w:color w:val="000000"/>
                <w:sz w:val="18"/>
                <w:szCs w:val="18"/>
                <w:lang w:val="en-IN"/>
              </w:rPr>
            </w:pPr>
            <w:proofErr w:type="gramStart"/>
            <w:r w:rsidRPr="008D518B">
              <w:rPr>
                <w:rFonts w:eastAsia="Times New Roman"/>
                <w:bCs/>
                <w:color w:val="000000"/>
                <w:sz w:val="18"/>
                <w:szCs w:val="18"/>
                <w:lang w:val="en-IN"/>
              </w:rPr>
              <w:t>  Converts</w:t>
            </w:r>
            <w:proofErr w:type="gramEnd"/>
            <w:r w:rsidRPr="008D518B">
              <w:rPr>
                <w:rFonts w:eastAsia="Times New Roman"/>
                <w:bCs/>
                <w:color w:val="000000"/>
                <w:sz w:val="18"/>
                <w:szCs w:val="18"/>
                <w:lang w:val="en-IN"/>
              </w:rPr>
              <w:t xml:space="preserve"> all characters to lowercase for case-insensitive comparison.</w:t>
            </w:r>
          </w:p>
          <w:p w14:paraId="22588453" w14:textId="77777777" w:rsidR="001426F2" w:rsidRPr="008D518B" w:rsidRDefault="001426F2" w:rsidP="00EA034C">
            <w:pPr>
              <w:pBdr>
                <w:top w:val="nil"/>
                <w:left w:val="nil"/>
                <w:bottom w:val="nil"/>
                <w:right w:val="nil"/>
                <w:between w:val="nil"/>
              </w:pBdr>
              <w:ind w:left="107"/>
              <w:rPr>
                <w:rFonts w:eastAsia="Times New Roman"/>
                <w:bCs/>
                <w:color w:val="000000"/>
                <w:sz w:val="18"/>
                <w:szCs w:val="18"/>
                <w:lang w:val="en-IN"/>
              </w:rPr>
            </w:pPr>
            <w:proofErr w:type="gramStart"/>
            <w:r w:rsidRPr="008D518B">
              <w:rPr>
                <w:rFonts w:eastAsia="Times New Roman"/>
                <w:bCs/>
                <w:color w:val="000000"/>
                <w:sz w:val="18"/>
                <w:szCs w:val="18"/>
                <w:lang w:val="en-IN"/>
              </w:rPr>
              <w:t>  Compares</w:t>
            </w:r>
            <w:proofErr w:type="gramEnd"/>
            <w:r w:rsidRPr="008D518B">
              <w:rPr>
                <w:rFonts w:eastAsia="Times New Roman"/>
                <w:bCs/>
                <w:color w:val="000000"/>
                <w:sz w:val="18"/>
                <w:szCs w:val="18"/>
                <w:lang w:val="en-IN"/>
              </w:rPr>
              <w:t xml:space="preserve"> the cleaned string to its reverse using slicing.</w:t>
            </w:r>
          </w:p>
          <w:p w14:paraId="38D9195A"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Task Description#2</w:t>
            </w:r>
          </w:p>
          <w:p w14:paraId="7BAE6A2F" w14:textId="77777777" w:rsidR="001426F2" w:rsidRDefault="001426F2" w:rsidP="00EA034C">
            <w:pPr>
              <w:numPr>
                <w:ilvl w:val="0"/>
                <w:numId w:val="4"/>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Generate a Python function that returns the Fibonacci sequence up to n terms. Prompt with only a function header and docstring</w:t>
            </w:r>
          </w:p>
          <w:p w14:paraId="6D2C7AC4"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Expected Output#2</w:t>
            </w:r>
          </w:p>
          <w:p w14:paraId="5E6EAE68" w14:textId="77777777" w:rsidR="001426F2" w:rsidRDefault="001426F2" w:rsidP="00EA034C">
            <w:pPr>
              <w:numPr>
                <w:ilvl w:val="0"/>
                <w:numId w:val="4"/>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 completes the function logic using loop or recursion with accurate output</w:t>
            </w:r>
          </w:p>
          <w:p w14:paraId="5725B9B3"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b/>
                <w:bCs/>
                <w:color w:val="000000"/>
                <w:sz w:val="18"/>
                <w:szCs w:val="18"/>
              </w:rPr>
            </w:pPr>
            <w:r>
              <w:rPr>
                <w:rFonts w:ascii="Times New Roman" w:eastAsia="Times New Roman" w:hAnsi="Times New Roman" w:cs="Times New Roman"/>
                <w:color w:val="000000"/>
                <w:sz w:val="18"/>
                <w:szCs w:val="18"/>
              </w:rPr>
              <w:t xml:space="preserve"> </w:t>
            </w:r>
            <w:r w:rsidRPr="00BB3E95">
              <w:rPr>
                <w:rFonts w:ascii="Times New Roman" w:eastAsia="Times New Roman" w:hAnsi="Times New Roman" w:cs="Times New Roman"/>
                <w:b/>
                <w:bCs/>
                <w:color w:val="000000"/>
                <w:sz w:val="18"/>
                <w:szCs w:val="18"/>
              </w:rPr>
              <w:t xml:space="preserve"> Prompt</w:t>
            </w:r>
            <w:r>
              <w:rPr>
                <w:rFonts w:ascii="Times New Roman" w:eastAsia="Times New Roman" w:hAnsi="Times New Roman" w:cs="Times New Roman"/>
                <w:b/>
                <w:bCs/>
                <w:color w:val="000000"/>
                <w:sz w:val="18"/>
                <w:szCs w:val="18"/>
              </w:rPr>
              <w:t xml:space="preserve"> </w:t>
            </w:r>
            <w:r w:rsidRPr="00BB3E95">
              <w:rPr>
                <w:rFonts w:ascii="Times New Roman" w:eastAsia="Times New Roman" w:hAnsi="Times New Roman" w:cs="Times New Roman"/>
                <w:b/>
                <w:bCs/>
                <w:color w:val="000000"/>
                <w:sz w:val="18"/>
                <w:szCs w:val="18"/>
              </w:rPr>
              <w:t>2</w:t>
            </w:r>
            <w:r>
              <w:rPr>
                <w:rFonts w:ascii="Times New Roman" w:eastAsia="Times New Roman" w:hAnsi="Times New Roman" w:cs="Times New Roman"/>
                <w:b/>
                <w:bCs/>
                <w:color w:val="000000"/>
                <w:sz w:val="18"/>
                <w:szCs w:val="18"/>
              </w:rPr>
              <w:t>:</w:t>
            </w:r>
          </w:p>
          <w:p w14:paraId="5D51F3C6" w14:textId="77777777" w:rsidR="001426F2" w:rsidRDefault="001426F2" w:rsidP="00EA034C">
            <w:pPr>
              <w:pBdr>
                <w:top w:val="nil"/>
                <w:left w:val="nil"/>
                <w:bottom w:val="nil"/>
                <w:right w:val="nil"/>
                <w:between w:val="nil"/>
              </w:pBdr>
              <w:rPr>
                <w:noProof/>
                <w:lang w:val="en-IN"/>
              </w:rPr>
            </w:pPr>
            <w:r w:rsidRPr="001D5CA3">
              <w:rPr>
                <w:noProof/>
                <w:lang w:val="en-IN"/>
              </w:rPr>
              <w:sym w:font="Wingdings" w:char="F0E0"/>
            </w:r>
            <w:r w:rsidRPr="001D5CA3">
              <w:rPr>
                <w:noProof/>
                <w:lang w:val="en-IN"/>
              </w:rPr>
              <w:t>write a python code to print the fibonnaci series such that the output will be in list</w:t>
            </w:r>
            <w:r>
              <w:rPr>
                <w:noProof/>
                <w:lang w:val="en-IN"/>
              </w:rPr>
              <w:t>.</w:t>
            </w:r>
          </w:p>
          <w:p w14:paraId="2C01D46A" w14:textId="77777777" w:rsidR="001426F2" w:rsidRPr="00A85733" w:rsidRDefault="001426F2" w:rsidP="00EA034C">
            <w:pPr>
              <w:pBdr>
                <w:top w:val="nil"/>
                <w:left w:val="nil"/>
                <w:bottom w:val="nil"/>
                <w:right w:val="nil"/>
                <w:between w:val="nil"/>
              </w:pBdr>
              <w:rPr>
                <w:noProof/>
                <w:lang w:val="en-IN"/>
              </w:rPr>
            </w:pPr>
          </w:p>
          <w:p w14:paraId="5D3EA60C"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Output 2:</w:t>
            </w:r>
          </w:p>
          <w:p w14:paraId="4774F566"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noProof/>
              </w:rPr>
              <w:lastRenderedPageBreak/>
              <w:drawing>
                <wp:inline distT="0" distB="0" distL="0" distR="0" wp14:anchorId="66D5A0F9" wp14:editId="2C8D7010">
                  <wp:extent cx="4492625" cy="4011930"/>
                  <wp:effectExtent l="0" t="0" r="3175" b="7620"/>
                  <wp:docPr id="621686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625" cy="4011930"/>
                          </a:xfrm>
                          <a:prstGeom prst="rect">
                            <a:avLst/>
                          </a:prstGeom>
                          <a:noFill/>
                          <a:ln>
                            <a:noFill/>
                          </a:ln>
                        </pic:spPr>
                      </pic:pic>
                    </a:graphicData>
                  </a:graphic>
                </wp:inline>
              </w:drawing>
            </w:r>
          </w:p>
          <w:p w14:paraId="6CF71821"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p>
          <w:p w14:paraId="5E658E2A" w14:textId="77777777" w:rsidR="001426F2" w:rsidRPr="008D518B"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Observation 2:</w:t>
            </w:r>
          </w:p>
          <w:p w14:paraId="790BDBEA" w14:textId="77777777" w:rsidR="001426F2" w:rsidRPr="00277A82" w:rsidRDefault="001426F2" w:rsidP="00EA034C">
            <w:pPr>
              <w:numPr>
                <w:ilvl w:val="0"/>
                <w:numId w:val="5"/>
              </w:numPr>
              <w:pBdr>
                <w:top w:val="nil"/>
                <w:left w:val="nil"/>
                <w:bottom w:val="nil"/>
                <w:right w:val="nil"/>
                <w:between w:val="nil"/>
              </w:pBdr>
              <w:rPr>
                <w:rFonts w:eastAsia="Times New Roman"/>
                <w:bCs/>
                <w:color w:val="000000"/>
                <w:sz w:val="18"/>
                <w:szCs w:val="18"/>
                <w:lang w:val="en-IN"/>
              </w:rPr>
            </w:pPr>
            <w:r w:rsidRPr="00277A82">
              <w:rPr>
                <w:rFonts w:eastAsia="Times New Roman"/>
                <w:bCs/>
                <w:color w:val="000000"/>
                <w:sz w:val="18"/>
                <w:szCs w:val="18"/>
                <w:lang w:val="en-IN"/>
              </w:rPr>
              <w:t>Copilot typically begins the Fibonacci sequence with [0, 1] and uses a loop to append subsequent terms until the desired count is reached. It handles edge cases like n = 0 or n = 1 gracefully, often returning an empty list or [0] respectively. The logic is straightforward and avoids unnecessary complexity. This makes the function reliable for a range of input values.</w:t>
            </w:r>
          </w:p>
          <w:p w14:paraId="5700871C"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Task Description#3</w:t>
            </w:r>
          </w:p>
          <w:p w14:paraId="4A4C149D" w14:textId="77777777" w:rsidR="001426F2" w:rsidRDefault="001426F2" w:rsidP="00EA034C">
            <w:pPr>
              <w:numPr>
                <w:ilvl w:val="0"/>
                <w:numId w:val="3"/>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Write a comment like # Function to reverse a string and use Copilot to generate the function.</w:t>
            </w:r>
          </w:p>
          <w:p w14:paraId="63BFA3E6"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Expected Output#3</w:t>
            </w:r>
          </w:p>
          <w:p w14:paraId="49FF98BA" w14:textId="77777777" w:rsidR="001426F2" w:rsidRPr="001673FE" w:rsidRDefault="001426F2" w:rsidP="00EA034C">
            <w:pPr>
              <w:numPr>
                <w:ilvl w:val="0"/>
                <w:numId w:val="3"/>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Auto-completed reverse function</w:t>
            </w:r>
          </w:p>
          <w:p w14:paraId="6D93002B"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b/>
                <w:bCs/>
                <w:color w:val="000000"/>
                <w:sz w:val="18"/>
                <w:szCs w:val="18"/>
              </w:rPr>
            </w:pPr>
            <w:r w:rsidRPr="001673FE">
              <w:rPr>
                <w:rFonts w:ascii="Times New Roman" w:eastAsia="Times New Roman" w:hAnsi="Times New Roman" w:cs="Times New Roman"/>
                <w:b/>
                <w:bCs/>
                <w:color w:val="000000"/>
                <w:sz w:val="18"/>
                <w:szCs w:val="18"/>
              </w:rPr>
              <w:t xml:space="preserve">   Prompt</w:t>
            </w:r>
            <w:r>
              <w:rPr>
                <w:rFonts w:ascii="Times New Roman" w:eastAsia="Times New Roman" w:hAnsi="Times New Roman" w:cs="Times New Roman"/>
                <w:b/>
                <w:bCs/>
                <w:color w:val="000000"/>
                <w:sz w:val="18"/>
                <w:szCs w:val="18"/>
              </w:rPr>
              <w:t xml:space="preserve"> 3:</w:t>
            </w:r>
          </w:p>
          <w:p w14:paraId="3B7A6157"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color w:val="000000"/>
                <w:sz w:val="18"/>
                <w:szCs w:val="18"/>
                <w:lang w:val="en-IN"/>
              </w:rPr>
            </w:pPr>
            <w:r w:rsidRPr="001D5CA3">
              <w:rPr>
                <w:rFonts w:ascii="Times New Roman" w:eastAsia="Times New Roman" w:hAnsi="Times New Roman" w:cs="Times New Roman"/>
                <w:color w:val="000000"/>
                <w:sz w:val="18"/>
                <w:szCs w:val="18"/>
                <w:lang w:val="en-IN"/>
              </w:rPr>
              <w:sym w:font="Wingdings" w:char="F0E0"/>
            </w:r>
            <w:r w:rsidRPr="001D5CA3">
              <w:rPr>
                <w:rFonts w:ascii="Times New Roman" w:eastAsia="Times New Roman" w:hAnsi="Times New Roman" w:cs="Times New Roman"/>
                <w:color w:val="000000"/>
                <w:sz w:val="18"/>
                <w:szCs w:val="18"/>
                <w:lang w:val="en-IN"/>
              </w:rPr>
              <w:t>Write a python code such that the input string is to be reversed and it will display the reversed string.</w:t>
            </w:r>
          </w:p>
          <w:p w14:paraId="60F519D9"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p w14:paraId="35ED9278"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Output 3:</w:t>
            </w:r>
          </w:p>
          <w:p w14:paraId="7618CA00"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noProof/>
              </w:rPr>
              <w:lastRenderedPageBreak/>
              <w:drawing>
                <wp:inline distT="0" distB="0" distL="0" distR="0" wp14:anchorId="4910D61A" wp14:editId="7227E511">
                  <wp:extent cx="4492625" cy="3931285"/>
                  <wp:effectExtent l="0" t="0" r="3175" b="0"/>
                  <wp:docPr id="1268197651"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7651" name="Picture 9"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625" cy="3931285"/>
                          </a:xfrm>
                          <a:prstGeom prst="rect">
                            <a:avLst/>
                          </a:prstGeom>
                          <a:noFill/>
                          <a:ln>
                            <a:noFill/>
                          </a:ln>
                        </pic:spPr>
                      </pic:pic>
                    </a:graphicData>
                  </a:graphic>
                </wp:inline>
              </w:drawing>
            </w:r>
          </w:p>
          <w:p w14:paraId="300A5BFC"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p>
          <w:p w14:paraId="1877A14D"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Observation 3:</w:t>
            </w:r>
          </w:p>
          <w:p w14:paraId="4073B6C7" w14:textId="77777777" w:rsidR="001426F2" w:rsidRPr="00277A82" w:rsidRDefault="001426F2" w:rsidP="00EA034C">
            <w:pPr>
              <w:numPr>
                <w:ilvl w:val="0"/>
                <w:numId w:val="6"/>
              </w:numPr>
              <w:pBdr>
                <w:top w:val="nil"/>
                <w:left w:val="nil"/>
                <w:bottom w:val="nil"/>
                <w:right w:val="nil"/>
                <w:between w:val="nil"/>
              </w:pBdr>
              <w:rPr>
                <w:rFonts w:eastAsia="Times New Roman"/>
                <w:bCs/>
                <w:color w:val="000000"/>
                <w:sz w:val="18"/>
                <w:szCs w:val="18"/>
                <w:lang w:val="en-IN"/>
              </w:rPr>
            </w:pPr>
            <w:r w:rsidRPr="00277A82">
              <w:rPr>
                <w:rFonts w:eastAsia="Times New Roman"/>
                <w:bCs/>
                <w:color w:val="000000"/>
                <w:sz w:val="18"/>
                <w:szCs w:val="18"/>
                <w:lang w:val="en-IN"/>
              </w:rPr>
              <w:t>Copilot often uses Python slicing (</w:t>
            </w:r>
            <w:proofErr w:type="gramStart"/>
            <w:r w:rsidRPr="00277A82">
              <w:rPr>
                <w:rFonts w:eastAsia="Times New Roman"/>
                <w:bCs/>
                <w:color w:val="000000"/>
                <w:sz w:val="18"/>
                <w:szCs w:val="18"/>
                <w:lang w:val="en-IN"/>
              </w:rPr>
              <w:t>[::</w:t>
            </w:r>
            <w:proofErr w:type="gramEnd"/>
            <w:r w:rsidRPr="00277A82">
              <w:rPr>
                <w:rFonts w:eastAsia="Times New Roman"/>
                <w:bCs/>
                <w:color w:val="000000"/>
                <w:sz w:val="18"/>
                <w:szCs w:val="18"/>
                <w:lang w:val="en-IN"/>
              </w:rPr>
              <w:t>-1]) as the most concise and efficient method to reverse a string. If slicing isn't suggested, it may generate a loop-based approach that builds the reversed string character by character. The function generally returns the reversed result directly without unnecessary variables or steps. This makes the output clean, readable, and beginner-friendly.</w:t>
            </w:r>
          </w:p>
          <w:p w14:paraId="3237C5CA"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Task Description 4</w:t>
            </w:r>
          </w:p>
          <w:p w14:paraId="20AB9387" w14:textId="77777777" w:rsidR="001426F2" w:rsidRDefault="001426F2" w:rsidP="00EA034C">
            <w:pPr>
              <w:numPr>
                <w:ilvl w:val="0"/>
                <w:numId w:val="3"/>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Generate a program that simulates a basic calculator (add, subtract, multiply, divide). Write the comment: # Simple calculator with 4 operations and let AI complete it.</w:t>
            </w:r>
          </w:p>
          <w:p w14:paraId="71475DE8"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Expected Output 4</w:t>
            </w:r>
          </w:p>
          <w:p w14:paraId="59EA9281" w14:textId="77777777" w:rsidR="001426F2" w:rsidRPr="001D5CA3" w:rsidRDefault="001426F2" w:rsidP="00EA034C">
            <w:pPr>
              <w:numPr>
                <w:ilvl w:val="0"/>
                <w:numId w:val="3"/>
              </w:num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Fully working calculator with input/output and operator selection logic</w:t>
            </w:r>
          </w:p>
          <w:p w14:paraId="17033735" w14:textId="77777777" w:rsidR="001426F2" w:rsidRDefault="001426F2" w:rsidP="00EA034C">
            <w:pPr>
              <w:pBdr>
                <w:top w:val="nil"/>
                <w:left w:val="nil"/>
                <w:bottom w:val="nil"/>
                <w:right w:val="nil"/>
                <w:between w:val="nil"/>
              </w:pBdr>
              <w:rPr>
                <w:rFonts w:ascii="Times New Roman" w:eastAsia="Times New Roman" w:hAnsi="Times New Roman" w:cs="Times New Roman"/>
                <w:b/>
                <w:bCs/>
                <w:color w:val="000000"/>
                <w:sz w:val="18"/>
                <w:szCs w:val="18"/>
              </w:rPr>
            </w:pPr>
            <w:r>
              <w:rPr>
                <w:rFonts w:ascii="Times New Roman" w:eastAsia="Times New Roman" w:hAnsi="Times New Roman" w:cs="Times New Roman"/>
                <w:color w:val="000000"/>
                <w:sz w:val="18"/>
                <w:szCs w:val="18"/>
              </w:rPr>
              <w:t xml:space="preserve">  </w:t>
            </w:r>
            <w:r w:rsidRPr="001D5CA3">
              <w:rPr>
                <w:rFonts w:ascii="Times New Roman" w:eastAsia="Times New Roman" w:hAnsi="Times New Roman" w:cs="Times New Roman"/>
                <w:b/>
                <w:bCs/>
                <w:color w:val="000000"/>
                <w:sz w:val="18"/>
                <w:szCs w:val="18"/>
              </w:rPr>
              <w:t>Prompt</w:t>
            </w:r>
            <w:r>
              <w:rPr>
                <w:rFonts w:ascii="Times New Roman" w:eastAsia="Times New Roman" w:hAnsi="Times New Roman" w:cs="Times New Roman"/>
                <w:b/>
                <w:bCs/>
                <w:color w:val="000000"/>
                <w:sz w:val="18"/>
                <w:szCs w:val="18"/>
              </w:rPr>
              <w:t xml:space="preserve"> </w:t>
            </w:r>
            <w:r w:rsidRPr="001D5CA3">
              <w:rPr>
                <w:rFonts w:ascii="Times New Roman" w:eastAsia="Times New Roman" w:hAnsi="Times New Roman" w:cs="Times New Roman"/>
                <w:b/>
                <w:bCs/>
                <w:color w:val="000000"/>
                <w:sz w:val="18"/>
                <w:szCs w:val="18"/>
              </w:rPr>
              <w:t>4</w:t>
            </w:r>
            <w:r>
              <w:rPr>
                <w:rFonts w:ascii="Times New Roman" w:eastAsia="Times New Roman" w:hAnsi="Times New Roman" w:cs="Times New Roman"/>
                <w:b/>
                <w:bCs/>
                <w:color w:val="000000"/>
                <w:sz w:val="18"/>
                <w:szCs w:val="18"/>
              </w:rPr>
              <w:t>:</w:t>
            </w:r>
          </w:p>
          <w:p w14:paraId="7169A5A5"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   </w:t>
            </w:r>
            <w:r w:rsidRPr="001D5CA3">
              <w:rPr>
                <w:rFonts w:ascii="Times New Roman" w:eastAsia="Times New Roman" w:hAnsi="Times New Roman" w:cs="Times New Roman"/>
                <w:b/>
                <w:bCs/>
                <w:color w:val="000000"/>
                <w:sz w:val="18"/>
                <w:szCs w:val="18"/>
              </w:rPr>
              <w:sym w:font="Wingdings" w:char="F0E0"/>
            </w:r>
            <w:r w:rsidRPr="001D5CA3">
              <w:rPr>
                <w:rFonts w:ascii="Times New Roman" w:eastAsia="Times New Roman" w:hAnsi="Times New Roman" w:cs="Times New Roman"/>
                <w:color w:val="000000"/>
                <w:sz w:val="18"/>
                <w:szCs w:val="18"/>
              </w:rPr>
              <w:t>Write a</w:t>
            </w:r>
            <w:r>
              <w:rPr>
                <w:rFonts w:ascii="Times New Roman" w:eastAsia="Times New Roman" w:hAnsi="Times New Roman" w:cs="Times New Roman"/>
                <w:color w:val="000000"/>
                <w:sz w:val="18"/>
                <w:szCs w:val="18"/>
              </w:rPr>
              <w:t xml:space="preserve"> python code that works as a basic calculator such that the output will ask multiple choices like </w:t>
            </w:r>
            <w:proofErr w:type="gramStart"/>
            <w:r>
              <w:rPr>
                <w:rFonts w:ascii="Times New Roman" w:eastAsia="Times New Roman" w:hAnsi="Times New Roman" w:cs="Times New Roman"/>
                <w:color w:val="000000"/>
                <w:sz w:val="18"/>
                <w:szCs w:val="18"/>
              </w:rPr>
              <w:t>add ,</w:t>
            </w:r>
            <w:proofErr w:type="gramEnd"/>
            <w:r>
              <w:rPr>
                <w:rFonts w:ascii="Times New Roman" w:eastAsia="Times New Roman" w:hAnsi="Times New Roman" w:cs="Times New Roman"/>
                <w:color w:val="000000"/>
                <w:sz w:val="18"/>
                <w:szCs w:val="18"/>
              </w:rPr>
              <w:t xml:space="preserve"> </w:t>
            </w:r>
            <w:proofErr w:type="gramStart"/>
            <w:r>
              <w:rPr>
                <w:rFonts w:ascii="Times New Roman" w:eastAsia="Times New Roman" w:hAnsi="Times New Roman" w:cs="Times New Roman"/>
                <w:color w:val="000000"/>
                <w:sz w:val="18"/>
                <w:szCs w:val="18"/>
              </w:rPr>
              <w:t>subtract  ,</w:t>
            </w:r>
            <w:proofErr w:type="gramEnd"/>
            <w:r>
              <w:rPr>
                <w:rFonts w:ascii="Times New Roman" w:eastAsia="Times New Roman" w:hAnsi="Times New Roman" w:cs="Times New Roman"/>
                <w:color w:val="000000"/>
                <w:sz w:val="18"/>
                <w:szCs w:val="18"/>
              </w:rPr>
              <w:t>multiply, divide and closing calculator.</w:t>
            </w:r>
          </w:p>
          <w:p w14:paraId="7D04B063"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p w14:paraId="37EFB323"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Output 4:</w:t>
            </w:r>
          </w:p>
          <w:p w14:paraId="01B81239"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noProof/>
              </w:rPr>
              <w:lastRenderedPageBreak/>
              <w:drawing>
                <wp:inline distT="0" distB="0" distL="0" distR="0" wp14:anchorId="61DCF547" wp14:editId="74BA8CB7">
                  <wp:extent cx="4492625" cy="3910330"/>
                  <wp:effectExtent l="0" t="0" r="3175" b="0"/>
                  <wp:docPr id="9888806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2625" cy="3910330"/>
                          </a:xfrm>
                          <a:prstGeom prst="rect">
                            <a:avLst/>
                          </a:prstGeom>
                          <a:noFill/>
                          <a:ln>
                            <a:noFill/>
                          </a:ln>
                        </pic:spPr>
                      </pic:pic>
                    </a:graphicData>
                  </a:graphic>
                </wp:inline>
              </w:drawing>
            </w:r>
          </w:p>
          <w:p w14:paraId="0D9FB348"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p>
          <w:p w14:paraId="42AD88D5"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Observation 4:</w:t>
            </w:r>
          </w:p>
          <w:p w14:paraId="16671C49"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Cs/>
                <w:color w:val="000000"/>
                <w:sz w:val="18"/>
                <w:szCs w:val="18"/>
              </w:rPr>
            </w:pPr>
            <w:r w:rsidRPr="00277A82">
              <w:rPr>
                <w:rFonts w:ascii="Times New Roman" w:eastAsia="Times New Roman" w:hAnsi="Times New Roman" w:cs="Times New Roman"/>
                <w:bCs/>
                <w:color w:val="000000"/>
                <w:sz w:val="18"/>
                <w:szCs w:val="18"/>
              </w:rPr>
              <w:t xml:space="preserve">When prompted with the comment # Simple calculator with 4 operations, Copilot typically generates a user-interactive program using </w:t>
            </w:r>
            <w:proofErr w:type="gramStart"/>
            <w:r w:rsidRPr="00277A82">
              <w:rPr>
                <w:rFonts w:ascii="Times New Roman" w:eastAsia="Times New Roman" w:hAnsi="Times New Roman" w:cs="Times New Roman"/>
                <w:bCs/>
                <w:color w:val="000000"/>
                <w:sz w:val="18"/>
                <w:szCs w:val="18"/>
              </w:rPr>
              <w:t>input(</w:t>
            </w:r>
            <w:proofErr w:type="gramEnd"/>
            <w:r w:rsidRPr="00277A82">
              <w:rPr>
                <w:rFonts w:ascii="Times New Roman" w:eastAsia="Times New Roman" w:hAnsi="Times New Roman" w:cs="Times New Roman"/>
                <w:bCs/>
                <w:color w:val="000000"/>
                <w:sz w:val="18"/>
                <w:szCs w:val="18"/>
              </w:rPr>
              <w:t>) to collect numbers and the desired operation. It includes conditional logic (if-</w:t>
            </w:r>
            <w:proofErr w:type="spellStart"/>
            <w:r w:rsidRPr="00277A82">
              <w:rPr>
                <w:rFonts w:ascii="Times New Roman" w:eastAsia="Times New Roman" w:hAnsi="Times New Roman" w:cs="Times New Roman"/>
                <w:bCs/>
                <w:color w:val="000000"/>
                <w:sz w:val="18"/>
                <w:szCs w:val="18"/>
              </w:rPr>
              <w:t>elif</w:t>
            </w:r>
            <w:proofErr w:type="spellEnd"/>
            <w:r w:rsidRPr="00277A82">
              <w:rPr>
                <w:rFonts w:ascii="Times New Roman" w:eastAsia="Times New Roman" w:hAnsi="Times New Roman" w:cs="Times New Roman"/>
                <w:bCs/>
                <w:color w:val="000000"/>
                <w:sz w:val="18"/>
                <w:szCs w:val="18"/>
              </w:rPr>
              <w:t>) to handle addition, subtraction, multiplication, and division. The function often checks for division by zero to avoid runtime errors. Overall, the output is a clean, functional calculator script suitable for beginners.</w:t>
            </w:r>
          </w:p>
          <w:p w14:paraId="0CB4EC3F"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Task Description#5</w:t>
            </w:r>
          </w:p>
          <w:p w14:paraId="13D7EA8E" w14:textId="77777777" w:rsidR="001426F2" w:rsidRDefault="001426F2" w:rsidP="00EA034C">
            <w:pPr>
              <w:numPr>
                <w:ilvl w:val="0"/>
                <w:numId w:val="3"/>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Use a comment to instruct AI to write a function that reads a file and returns the number of </w:t>
            </w:r>
            <w:proofErr w:type="gramStart"/>
            <w:r>
              <w:rPr>
                <w:rFonts w:ascii="Times New Roman" w:eastAsia="Times New Roman" w:hAnsi="Times New Roman" w:cs="Times New Roman"/>
                <w:color w:val="000000"/>
                <w:sz w:val="18"/>
                <w:szCs w:val="18"/>
              </w:rPr>
              <w:t>lines..</w:t>
            </w:r>
            <w:proofErr w:type="gramEnd"/>
          </w:p>
          <w:p w14:paraId="5D4E0FDE" w14:textId="77777777" w:rsidR="001426F2" w:rsidRDefault="001426F2" w:rsidP="00EA034C">
            <w:pPr>
              <w:pBdr>
                <w:top w:val="nil"/>
                <w:left w:val="nil"/>
                <w:bottom w:val="nil"/>
                <w:right w:val="nil"/>
                <w:between w:val="nil"/>
              </w:pBdr>
              <w:ind w:left="10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Expected Output#5</w:t>
            </w:r>
          </w:p>
          <w:p w14:paraId="16C3A007" w14:textId="77777777" w:rsidR="001426F2" w:rsidRDefault="001426F2" w:rsidP="00EA034C">
            <w:pPr>
              <w:numPr>
                <w:ilvl w:val="0"/>
                <w:numId w:val="3"/>
              </w:num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Functional implementation using </w:t>
            </w:r>
            <w:proofErr w:type="gramStart"/>
            <w:r>
              <w:rPr>
                <w:rFonts w:ascii="Times New Roman" w:eastAsia="Times New Roman" w:hAnsi="Times New Roman" w:cs="Times New Roman"/>
                <w:color w:val="000000"/>
                <w:sz w:val="18"/>
                <w:szCs w:val="18"/>
              </w:rPr>
              <w:t>open(</w:t>
            </w:r>
            <w:proofErr w:type="gramEnd"/>
            <w:r>
              <w:rPr>
                <w:rFonts w:ascii="Times New Roman" w:eastAsia="Times New Roman" w:hAnsi="Times New Roman" w:cs="Times New Roman"/>
                <w:color w:val="000000"/>
                <w:sz w:val="18"/>
                <w:szCs w:val="18"/>
              </w:rPr>
              <w:t xml:space="preserve">) or with </w:t>
            </w:r>
            <w:proofErr w:type="gramStart"/>
            <w:r>
              <w:rPr>
                <w:rFonts w:ascii="Times New Roman" w:eastAsia="Times New Roman" w:hAnsi="Times New Roman" w:cs="Times New Roman"/>
                <w:color w:val="000000"/>
                <w:sz w:val="18"/>
                <w:szCs w:val="18"/>
              </w:rPr>
              <w:t>open(</w:t>
            </w:r>
            <w:proofErr w:type="gramEnd"/>
            <w:r>
              <w:rPr>
                <w:rFonts w:ascii="Times New Roman" w:eastAsia="Times New Roman" w:hAnsi="Times New Roman" w:cs="Times New Roman"/>
                <w:color w:val="000000"/>
                <w:sz w:val="18"/>
                <w:szCs w:val="18"/>
              </w:rPr>
              <w:t xml:space="preserve">) and </w:t>
            </w:r>
            <w:proofErr w:type="spellStart"/>
            <w:proofErr w:type="gramStart"/>
            <w:r>
              <w:rPr>
                <w:rFonts w:ascii="Times New Roman" w:eastAsia="Times New Roman" w:hAnsi="Times New Roman" w:cs="Times New Roman"/>
                <w:color w:val="000000"/>
                <w:sz w:val="18"/>
                <w:szCs w:val="18"/>
              </w:rPr>
              <w:t>readlines</w:t>
            </w:r>
            <w:proofErr w:type="spellEnd"/>
            <w:r>
              <w:rPr>
                <w:rFonts w:ascii="Times New Roman" w:eastAsia="Times New Roman" w:hAnsi="Times New Roman" w:cs="Times New Roman"/>
                <w:color w:val="000000"/>
                <w:sz w:val="18"/>
                <w:szCs w:val="18"/>
              </w:rPr>
              <w:t>(</w:t>
            </w:r>
            <w:proofErr w:type="gramEnd"/>
            <w:r>
              <w:rPr>
                <w:rFonts w:ascii="Times New Roman" w:eastAsia="Times New Roman" w:hAnsi="Times New Roman" w:cs="Times New Roman"/>
                <w:color w:val="000000"/>
                <w:sz w:val="18"/>
                <w:szCs w:val="18"/>
              </w:rPr>
              <w:t>)</w:t>
            </w:r>
          </w:p>
          <w:p w14:paraId="69DEE0FE" w14:textId="77777777" w:rsidR="001426F2" w:rsidRDefault="001426F2" w:rsidP="00EA034C">
            <w:pPr>
              <w:pBdr>
                <w:top w:val="nil"/>
                <w:left w:val="nil"/>
                <w:bottom w:val="nil"/>
                <w:right w:val="nil"/>
                <w:between w:val="nil"/>
              </w:pBdr>
              <w:rPr>
                <w:rFonts w:ascii="Times New Roman" w:eastAsia="Times New Roman" w:hAnsi="Times New Roman" w:cs="Times New Roman"/>
                <w:b/>
                <w:bCs/>
                <w:color w:val="000000"/>
                <w:sz w:val="18"/>
                <w:szCs w:val="18"/>
              </w:rPr>
            </w:pPr>
            <w:r>
              <w:rPr>
                <w:rFonts w:ascii="Times New Roman" w:eastAsia="Times New Roman" w:hAnsi="Times New Roman" w:cs="Times New Roman"/>
                <w:color w:val="000000"/>
                <w:sz w:val="18"/>
                <w:szCs w:val="18"/>
              </w:rPr>
              <w:t xml:space="preserve">  </w:t>
            </w:r>
            <w:r w:rsidRPr="001D5CA3">
              <w:rPr>
                <w:rFonts w:ascii="Times New Roman" w:eastAsia="Times New Roman" w:hAnsi="Times New Roman" w:cs="Times New Roman"/>
                <w:b/>
                <w:bCs/>
                <w:color w:val="000000"/>
                <w:sz w:val="18"/>
                <w:szCs w:val="18"/>
              </w:rPr>
              <w:t xml:space="preserve"> Prompt</w:t>
            </w:r>
            <w:r>
              <w:rPr>
                <w:rFonts w:ascii="Times New Roman" w:eastAsia="Times New Roman" w:hAnsi="Times New Roman" w:cs="Times New Roman"/>
                <w:b/>
                <w:bCs/>
                <w:color w:val="000000"/>
                <w:sz w:val="18"/>
                <w:szCs w:val="18"/>
              </w:rPr>
              <w:t xml:space="preserve"> </w:t>
            </w:r>
            <w:r w:rsidRPr="001D5CA3">
              <w:rPr>
                <w:rFonts w:ascii="Times New Roman" w:eastAsia="Times New Roman" w:hAnsi="Times New Roman" w:cs="Times New Roman"/>
                <w:b/>
                <w:bCs/>
                <w:color w:val="000000"/>
                <w:sz w:val="18"/>
                <w:szCs w:val="18"/>
              </w:rPr>
              <w:t>5</w:t>
            </w:r>
            <w:r>
              <w:rPr>
                <w:rFonts w:ascii="Times New Roman" w:eastAsia="Times New Roman" w:hAnsi="Times New Roman" w:cs="Times New Roman"/>
                <w:b/>
                <w:bCs/>
                <w:color w:val="000000"/>
                <w:sz w:val="18"/>
                <w:szCs w:val="18"/>
              </w:rPr>
              <w:t>:</w:t>
            </w:r>
          </w:p>
          <w:p w14:paraId="266A4FCF"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  </w:t>
            </w:r>
            <w:r w:rsidRPr="001D5CA3">
              <w:rPr>
                <w:rFonts w:ascii="Times New Roman" w:eastAsia="Times New Roman" w:hAnsi="Times New Roman" w:cs="Times New Roman"/>
                <w:b/>
                <w:bCs/>
                <w:color w:val="000000"/>
                <w:sz w:val="18"/>
                <w:szCs w:val="18"/>
              </w:rPr>
              <w:sym w:font="Wingdings" w:char="F0E0"/>
            </w:r>
            <w:r>
              <w:rPr>
                <w:rFonts w:ascii="Times New Roman" w:eastAsia="Times New Roman" w:hAnsi="Times New Roman" w:cs="Times New Roman"/>
                <w:color w:val="000000"/>
                <w:sz w:val="18"/>
                <w:szCs w:val="18"/>
              </w:rPr>
              <w:t xml:space="preserve"> </w:t>
            </w:r>
            <w:r w:rsidRPr="001D5CA3">
              <w:rPr>
                <w:rFonts w:ascii="Times New Roman" w:eastAsia="Times New Roman" w:hAnsi="Times New Roman" w:cs="Times New Roman"/>
                <w:color w:val="000000"/>
                <w:sz w:val="18"/>
                <w:szCs w:val="18"/>
              </w:rPr>
              <w:t xml:space="preserve">write a </w:t>
            </w:r>
            <w:r>
              <w:rPr>
                <w:rFonts w:ascii="Times New Roman" w:eastAsia="Times New Roman" w:hAnsi="Times New Roman" w:cs="Times New Roman"/>
                <w:color w:val="000000"/>
                <w:sz w:val="18"/>
                <w:szCs w:val="18"/>
              </w:rPr>
              <w:t>python code</w:t>
            </w:r>
            <w:r w:rsidRPr="001D5CA3">
              <w:rPr>
                <w:rFonts w:ascii="Times New Roman" w:eastAsia="Times New Roman" w:hAnsi="Times New Roman" w:cs="Times New Roman"/>
                <w:color w:val="000000"/>
                <w:sz w:val="18"/>
                <w:szCs w:val="18"/>
              </w:rPr>
              <w:t xml:space="preserve"> that reads a file and returns the</w:t>
            </w:r>
            <w:r>
              <w:rPr>
                <w:rFonts w:ascii="Times New Roman" w:eastAsia="Times New Roman" w:hAnsi="Times New Roman" w:cs="Times New Roman"/>
                <w:color w:val="000000"/>
                <w:sz w:val="18"/>
                <w:szCs w:val="18"/>
              </w:rPr>
              <w:t xml:space="preserve"> </w:t>
            </w:r>
            <w:r w:rsidRPr="001D5CA3">
              <w:rPr>
                <w:rFonts w:ascii="Times New Roman" w:eastAsia="Times New Roman" w:hAnsi="Times New Roman" w:cs="Times New Roman"/>
                <w:color w:val="000000"/>
                <w:sz w:val="18"/>
                <w:szCs w:val="18"/>
              </w:rPr>
              <w:t xml:space="preserve">number of </w:t>
            </w:r>
            <w:proofErr w:type="gramStart"/>
            <w:r w:rsidRPr="001D5CA3">
              <w:rPr>
                <w:rFonts w:ascii="Times New Roman" w:eastAsia="Times New Roman" w:hAnsi="Times New Roman" w:cs="Times New Roman"/>
                <w:color w:val="000000"/>
                <w:sz w:val="18"/>
                <w:szCs w:val="18"/>
              </w:rPr>
              <w:t>line</w:t>
            </w:r>
            <w:proofErr w:type="gramEnd"/>
            <w:r>
              <w:rPr>
                <w:rFonts w:ascii="Times New Roman" w:eastAsia="Times New Roman" w:hAnsi="Times New Roman" w:cs="Times New Roman"/>
                <w:color w:val="000000"/>
                <w:sz w:val="18"/>
                <w:szCs w:val="18"/>
              </w:rPr>
              <w:t xml:space="preserve"> using dynamic input.</w:t>
            </w:r>
          </w:p>
          <w:p w14:paraId="57848261" w14:textId="77777777" w:rsidR="001426F2" w:rsidRPr="001D5CA3"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p w14:paraId="118A9656"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   Output 5:</w:t>
            </w:r>
          </w:p>
          <w:p w14:paraId="0CB62595" w14:textId="77777777" w:rsidR="001426F2" w:rsidRPr="00A85733"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   </w:t>
            </w:r>
            <w:r w:rsidRPr="00A85733">
              <w:rPr>
                <w:noProof/>
              </w:rPr>
              <w:lastRenderedPageBreak/>
              <w:drawing>
                <wp:inline distT="0" distB="0" distL="0" distR="0" wp14:anchorId="33B54636" wp14:editId="4C5357AA">
                  <wp:extent cx="4492625" cy="3796030"/>
                  <wp:effectExtent l="0" t="0" r="3175" b="0"/>
                  <wp:docPr id="1773304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625" cy="3796030"/>
                          </a:xfrm>
                          <a:prstGeom prst="rect">
                            <a:avLst/>
                          </a:prstGeom>
                          <a:noFill/>
                          <a:ln>
                            <a:noFill/>
                          </a:ln>
                        </pic:spPr>
                      </pic:pic>
                    </a:graphicData>
                  </a:graphic>
                </wp:inline>
              </w:drawing>
            </w:r>
          </w:p>
          <w:p w14:paraId="42CC6B6B"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p>
          <w:p w14:paraId="3741BABE"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Observation 5:</w:t>
            </w:r>
          </w:p>
          <w:p w14:paraId="6FA5E0D0" w14:textId="77777777" w:rsidR="001426F2" w:rsidRPr="00277A82" w:rsidRDefault="001426F2" w:rsidP="00EA034C">
            <w:pPr>
              <w:pBdr>
                <w:top w:val="nil"/>
                <w:left w:val="nil"/>
                <w:bottom w:val="nil"/>
                <w:right w:val="nil"/>
                <w:between w:val="nil"/>
              </w:pBdr>
              <w:rPr>
                <w:rFonts w:ascii="Times New Roman" w:eastAsia="Times New Roman" w:hAnsi="Times New Roman" w:cs="Times New Roman"/>
                <w:bCs/>
                <w:color w:val="000000"/>
                <w:sz w:val="18"/>
                <w:szCs w:val="18"/>
                <w:lang w:val="en-IN"/>
              </w:rPr>
            </w:pPr>
            <w:r w:rsidRPr="00277A82">
              <w:rPr>
                <w:rFonts w:ascii="Times New Roman" w:eastAsia="Times New Roman" w:hAnsi="Times New Roman" w:cs="Times New Roman"/>
                <w:bCs/>
                <w:color w:val="000000"/>
                <w:sz w:val="18"/>
                <w:szCs w:val="18"/>
                <w:lang w:val="en-IN"/>
              </w:rPr>
              <w:t xml:space="preserve">When given a comment like # Function to count number of lines in a file, Copilot typically generates a function using Python’s built-in </w:t>
            </w:r>
            <w:proofErr w:type="gramStart"/>
            <w:r w:rsidRPr="00277A82">
              <w:rPr>
                <w:rFonts w:ascii="Times New Roman" w:eastAsia="Times New Roman" w:hAnsi="Times New Roman" w:cs="Times New Roman"/>
                <w:bCs/>
                <w:color w:val="000000"/>
                <w:sz w:val="18"/>
                <w:szCs w:val="18"/>
                <w:lang w:val="en-IN"/>
              </w:rPr>
              <w:t>open(</w:t>
            </w:r>
            <w:proofErr w:type="gramEnd"/>
            <w:r w:rsidRPr="00277A82">
              <w:rPr>
                <w:rFonts w:ascii="Times New Roman" w:eastAsia="Times New Roman" w:hAnsi="Times New Roman" w:cs="Times New Roman"/>
                <w:bCs/>
                <w:color w:val="000000"/>
                <w:sz w:val="18"/>
                <w:szCs w:val="18"/>
                <w:lang w:val="en-IN"/>
              </w:rPr>
              <w:t xml:space="preserve">) or with </w:t>
            </w:r>
            <w:proofErr w:type="gramStart"/>
            <w:r w:rsidRPr="00277A82">
              <w:rPr>
                <w:rFonts w:ascii="Times New Roman" w:eastAsia="Times New Roman" w:hAnsi="Times New Roman" w:cs="Times New Roman"/>
                <w:bCs/>
                <w:color w:val="000000"/>
                <w:sz w:val="18"/>
                <w:szCs w:val="18"/>
                <w:lang w:val="en-IN"/>
              </w:rPr>
              <w:t>open(</w:t>
            </w:r>
            <w:proofErr w:type="gramEnd"/>
            <w:r w:rsidRPr="00277A82">
              <w:rPr>
                <w:rFonts w:ascii="Times New Roman" w:eastAsia="Times New Roman" w:hAnsi="Times New Roman" w:cs="Times New Roman"/>
                <w:bCs/>
                <w:color w:val="000000"/>
                <w:sz w:val="18"/>
                <w:szCs w:val="18"/>
                <w:lang w:val="en-IN"/>
              </w:rPr>
              <w:t xml:space="preserve">) for safe file handling. It reads the file </w:t>
            </w:r>
            <w:proofErr w:type="gramStart"/>
            <w:r w:rsidRPr="00277A82">
              <w:rPr>
                <w:rFonts w:ascii="Times New Roman" w:eastAsia="Times New Roman" w:hAnsi="Times New Roman" w:cs="Times New Roman"/>
                <w:bCs/>
                <w:color w:val="000000"/>
                <w:sz w:val="18"/>
                <w:szCs w:val="18"/>
                <w:lang w:val="en-IN"/>
              </w:rPr>
              <w:t>using .</w:t>
            </w:r>
            <w:proofErr w:type="spellStart"/>
            <w:r w:rsidRPr="00277A82">
              <w:rPr>
                <w:rFonts w:ascii="Times New Roman" w:eastAsia="Times New Roman" w:hAnsi="Times New Roman" w:cs="Times New Roman"/>
                <w:bCs/>
                <w:color w:val="000000"/>
                <w:sz w:val="18"/>
                <w:szCs w:val="18"/>
                <w:lang w:val="en-IN"/>
              </w:rPr>
              <w:t>readlines</w:t>
            </w:r>
            <w:proofErr w:type="spellEnd"/>
            <w:proofErr w:type="gramEnd"/>
            <w:r w:rsidRPr="00277A82">
              <w:rPr>
                <w:rFonts w:ascii="Times New Roman" w:eastAsia="Times New Roman" w:hAnsi="Times New Roman" w:cs="Times New Roman"/>
                <w:bCs/>
                <w:color w:val="000000"/>
                <w:sz w:val="18"/>
                <w:szCs w:val="18"/>
                <w:lang w:val="en-IN"/>
              </w:rPr>
              <w:t xml:space="preserve">() or iterates directly over the file object. The function then returns the count using </w:t>
            </w:r>
            <w:proofErr w:type="spellStart"/>
            <w:proofErr w:type="gramStart"/>
            <w:r w:rsidRPr="00277A82">
              <w:rPr>
                <w:rFonts w:ascii="Times New Roman" w:eastAsia="Times New Roman" w:hAnsi="Times New Roman" w:cs="Times New Roman"/>
                <w:bCs/>
                <w:color w:val="000000"/>
                <w:sz w:val="18"/>
                <w:szCs w:val="18"/>
                <w:lang w:val="en-IN"/>
              </w:rPr>
              <w:t>len</w:t>
            </w:r>
            <w:proofErr w:type="spellEnd"/>
            <w:r w:rsidRPr="00277A82">
              <w:rPr>
                <w:rFonts w:ascii="Times New Roman" w:eastAsia="Times New Roman" w:hAnsi="Times New Roman" w:cs="Times New Roman"/>
                <w:bCs/>
                <w:color w:val="000000"/>
                <w:sz w:val="18"/>
                <w:szCs w:val="18"/>
                <w:lang w:val="en-IN"/>
              </w:rPr>
              <w:t>(</w:t>
            </w:r>
            <w:proofErr w:type="gramEnd"/>
            <w:r w:rsidRPr="00277A82">
              <w:rPr>
                <w:rFonts w:ascii="Times New Roman" w:eastAsia="Times New Roman" w:hAnsi="Times New Roman" w:cs="Times New Roman"/>
                <w:bCs/>
                <w:color w:val="000000"/>
                <w:sz w:val="18"/>
                <w:szCs w:val="18"/>
                <w:lang w:val="en-IN"/>
              </w:rPr>
              <w:t>) or a loop-based counter. It may also include basic error handling for missing files or incorrect paths.</w:t>
            </w:r>
          </w:p>
          <w:p w14:paraId="49AE8AF1" w14:textId="77777777" w:rsidR="001426F2" w:rsidRPr="00277A8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r w:rsidRPr="00277A82">
              <w:rPr>
                <w:rFonts w:ascii="Times New Roman" w:eastAsia="Times New Roman" w:hAnsi="Times New Roman" w:cs="Times New Roman"/>
                <w:b/>
                <w:color w:val="000000"/>
                <w:sz w:val="18"/>
                <w:szCs w:val="18"/>
              </w:rPr>
              <w:t>Note: Report should be submitted a word document for all tasks in a single document with prompts, comments &amp; code explanation, and output and if required, screenshots.</w:t>
            </w:r>
          </w:p>
          <w:p w14:paraId="4815114C" w14:textId="77777777" w:rsidR="001426F2" w:rsidRPr="00277A8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p>
          <w:p w14:paraId="6B4570F7"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Evaluation Criteria:</w:t>
            </w:r>
          </w:p>
          <w:p w14:paraId="620BA432"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p>
          <w:tbl>
            <w:tblPr>
              <w:tblW w:w="5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5"/>
              <w:gridCol w:w="1282"/>
            </w:tblGrid>
            <w:tr w:rsidR="001426F2" w14:paraId="20A41694" w14:textId="77777777" w:rsidTr="00EA034C">
              <w:trPr>
                <w:tblHeader/>
              </w:trPr>
              <w:tc>
                <w:tcPr>
                  <w:tcW w:w="3795" w:type="dxa"/>
                  <w:vAlign w:val="center"/>
                </w:tcPr>
                <w:p w14:paraId="73A704BA" w14:textId="77777777" w:rsidR="001426F2" w:rsidRDefault="001426F2" w:rsidP="00EA034C">
                  <w:pPr>
                    <w:widowControl/>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Criteria</w:t>
                  </w:r>
                </w:p>
              </w:tc>
              <w:tc>
                <w:tcPr>
                  <w:tcW w:w="1282" w:type="dxa"/>
                  <w:vAlign w:val="center"/>
                </w:tcPr>
                <w:p w14:paraId="696D495B" w14:textId="77777777" w:rsidR="001426F2" w:rsidRDefault="001426F2" w:rsidP="00EA034C">
                  <w:pPr>
                    <w:widowControl/>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Max Marks</w:t>
                  </w:r>
                </w:p>
              </w:tc>
            </w:tr>
            <w:tr w:rsidR="001426F2" w14:paraId="01B56D0F" w14:textId="77777777" w:rsidTr="00EA034C">
              <w:tc>
                <w:tcPr>
                  <w:tcW w:w="3795" w:type="dxa"/>
                  <w:vAlign w:val="center"/>
                </w:tcPr>
                <w:p w14:paraId="52030288"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Task #1</w:t>
                  </w:r>
                </w:p>
              </w:tc>
              <w:tc>
                <w:tcPr>
                  <w:tcW w:w="1282" w:type="dxa"/>
                  <w:vAlign w:val="center"/>
                </w:tcPr>
                <w:p w14:paraId="58850248"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1426F2" w14:paraId="143F5958" w14:textId="77777777" w:rsidTr="00EA034C">
              <w:tc>
                <w:tcPr>
                  <w:tcW w:w="3795" w:type="dxa"/>
                  <w:vAlign w:val="center"/>
                </w:tcPr>
                <w:p w14:paraId="28259751"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Task #2</w:t>
                  </w:r>
                </w:p>
              </w:tc>
              <w:tc>
                <w:tcPr>
                  <w:tcW w:w="1282" w:type="dxa"/>
                  <w:vAlign w:val="center"/>
                </w:tcPr>
                <w:p w14:paraId="452AC11D"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1426F2" w14:paraId="54327371" w14:textId="77777777" w:rsidTr="00EA034C">
              <w:tc>
                <w:tcPr>
                  <w:tcW w:w="3795" w:type="dxa"/>
                  <w:vAlign w:val="center"/>
                </w:tcPr>
                <w:p w14:paraId="5D533658"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Task #3</w:t>
                  </w:r>
                </w:p>
              </w:tc>
              <w:tc>
                <w:tcPr>
                  <w:tcW w:w="1282" w:type="dxa"/>
                  <w:vAlign w:val="center"/>
                </w:tcPr>
                <w:p w14:paraId="5C58C2B5"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1426F2" w14:paraId="45279D2A" w14:textId="77777777" w:rsidTr="00EA034C">
              <w:tc>
                <w:tcPr>
                  <w:tcW w:w="3795" w:type="dxa"/>
                  <w:vAlign w:val="center"/>
                </w:tcPr>
                <w:p w14:paraId="2E83A027"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Task #4</w:t>
                  </w:r>
                </w:p>
              </w:tc>
              <w:tc>
                <w:tcPr>
                  <w:tcW w:w="1282" w:type="dxa"/>
                  <w:vAlign w:val="center"/>
                </w:tcPr>
                <w:p w14:paraId="0AA3B371"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1426F2" w14:paraId="1A7A51C8" w14:textId="77777777" w:rsidTr="00EA034C">
              <w:tc>
                <w:tcPr>
                  <w:tcW w:w="3795" w:type="dxa"/>
                  <w:vAlign w:val="center"/>
                </w:tcPr>
                <w:p w14:paraId="1BC5270E"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Task #5</w:t>
                  </w:r>
                </w:p>
              </w:tc>
              <w:tc>
                <w:tcPr>
                  <w:tcW w:w="1282" w:type="dxa"/>
                  <w:vAlign w:val="center"/>
                </w:tcPr>
                <w:p w14:paraId="757812E8"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1426F2" w14:paraId="6779D6D5" w14:textId="77777777" w:rsidTr="00EA034C">
              <w:tc>
                <w:tcPr>
                  <w:tcW w:w="3795" w:type="dxa"/>
                  <w:vAlign w:val="center"/>
                </w:tcPr>
                <w:p w14:paraId="61A0371A"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b/>
                      <w:sz w:val="18"/>
                      <w:szCs w:val="18"/>
                    </w:rPr>
                    <w:t>Total</w:t>
                  </w:r>
                </w:p>
              </w:tc>
              <w:tc>
                <w:tcPr>
                  <w:tcW w:w="1282" w:type="dxa"/>
                  <w:vAlign w:val="center"/>
                </w:tcPr>
                <w:p w14:paraId="5A6ECB4B" w14:textId="77777777" w:rsidR="001426F2" w:rsidRDefault="001426F2" w:rsidP="00EA034C">
                  <w:pPr>
                    <w:widowControl/>
                    <w:rPr>
                      <w:rFonts w:ascii="Times New Roman" w:eastAsia="Times New Roman" w:hAnsi="Times New Roman" w:cs="Times New Roman"/>
                      <w:sz w:val="18"/>
                      <w:szCs w:val="18"/>
                    </w:rPr>
                  </w:pPr>
                  <w:r>
                    <w:rPr>
                      <w:rFonts w:ascii="Times New Roman" w:eastAsia="Times New Roman" w:hAnsi="Times New Roman" w:cs="Times New Roman"/>
                      <w:b/>
                      <w:sz w:val="18"/>
                      <w:szCs w:val="18"/>
                    </w:rPr>
                    <w:t>2.5 Marks</w:t>
                  </w:r>
                </w:p>
              </w:tc>
            </w:tr>
          </w:tbl>
          <w:p w14:paraId="48339A5F" w14:textId="77777777" w:rsidR="001426F2" w:rsidRDefault="001426F2" w:rsidP="00EA034C">
            <w:pPr>
              <w:pBdr>
                <w:top w:val="nil"/>
                <w:left w:val="nil"/>
                <w:bottom w:val="nil"/>
                <w:right w:val="nil"/>
                <w:between w:val="nil"/>
              </w:pBdr>
              <w:rPr>
                <w:rFonts w:ascii="Times New Roman" w:eastAsia="Times New Roman" w:hAnsi="Times New Roman" w:cs="Times New Roman"/>
                <w:b/>
                <w:color w:val="000000"/>
                <w:sz w:val="18"/>
                <w:szCs w:val="18"/>
              </w:rPr>
            </w:pPr>
          </w:p>
        </w:tc>
        <w:tc>
          <w:tcPr>
            <w:tcW w:w="1117" w:type="dxa"/>
            <w:vAlign w:val="center"/>
          </w:tcPr>
          <w:p w14:paraId="7EB6050D" w14:textId="77777777" w:rsidR="001426F2" w:rsidRDefault="001426F2" w:rsidP="00EA034C">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lastRenderedPageBreak/>
              <w:t xml:space="preserve">Week1 - </w:t>
            </w:r>
            <w:proofErr w:type="spellStart"/>
            <w:r>
              <w:rPr>
                <w:rFonts w:ascii="Times New Roman" w:eastAsia="Times New Roman" w:hAnsi="Times New Roman" w:cs="Times New Roman"/>
              </w:rPr>
              <w:t>wedne</w:t>
            </w:r>
            <w:r>
              <w:rPr>
                <w:rFonts w:ascii="Times New Roman" w:eastAsia="Times New Roman" w:hAnsi="Times New Roman" w:cs="Times New Roman"/>
                <w:color w:val="000000"/>
              </w:rPr>
              <w:t>sday</w:t>
            </w:r>
            <w:proofErr w:type="spellEnd"/>
          </w:p>
        </w:tc>
        <w:tc>
          <w:tcPr>
            <w:tcW w:w="25" w:type="dxa"/>
            <w:tcBorders>
              <w:top w:val="nil"/>
              <w:bottom w:val="nil"/>
              <w:right w:val="nil"/>
            </w:tcBorders>
          </w:tcPr>
          <w:p w14:paraId="27ECBC0F" w14:textId="77777777" w:rsidR="001426F2" w:rsidRDefault="001426F2" w:rsidP="00EA034C">
            <w:pPr>
              <w:pBdr>
                <w:top w:val="nil"/>
                <w:left w:val="nil"/>
                <w:bottom w:val="nil"/>
                <w:right w:val="nil"/>
                <w:between w:val="nil"/>
              </w:pBdr>
              <w:rPr>
                <w:rFonts w:ascii="Times New Roman" w:eastAsia="Times New Roman" w:hAnsi="Times New Roman" w:cs="Times New Roman"/>
                <w:color w:val="000000"/>
                <w:sz w:val="18"/>
                <w:szCs w:val="18"/>
              </w:rPr>
            </w:pPr>
          </w:p>
        </w:tc>
      </w:tr>
    </w:tbl>
    <w:p w14:paraId="0F57AC2E" w14:textId="77777777" w:rsidR="001426F2" w:rsidRDefault="001426F2" w:rsidP="001426F2"/>
    <w:p w14:paraId="28FAD726" w14:textId="77777777" w:rsidR="001426F2" w:rsidRDefault="001426F2"/>
    <w:sectPr w:rsidR="001426F2" w:rsidSect="001426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78F"/>
    <w:multiLevelType w:val="multilevel"/>
    <w:tmpl w:val="F46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0C13"/>
    <w:multiLevelType w:val="multilevel"/>
    <w:tmpl w:val="EB1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70C"/>
    <w:multiLevelType w:val="multilevel"/>
    <w:tmpl w:val="4BAEC8A8"/>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3" w15:restartNumberingAfterBreak="0">
    <w:nsid w:val="1E21030C"/>
    <w:multiLevelType w:val="multilevel"/>
    <w:tmpl w:val="3634EC58"/>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4" w15:restartNumberingAfterBreak="0">
    <w:nsid w:val="2B871BB0"/>
    <w:multiLevelType w:val="multilevel"/>
    <w:tmpl w:val="A9B05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194BDB"/>
    <w:multiLevelType w:val="multilevel"/>
    <w:tmpl w:val="8F0669A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1519155287">
    <w:abstractNumId w:val="3"/>
  </w:num>
  <w:num w:numId="2" w16cid:durableId="1567692036">
    <w:abstractNumId w:val="4"/>
  </w:num>
  <w:num w:numId="3" w16cid:durableId="1231426352">
    <w:abstractNumId w:val="2"/>
  </w:num>
  <w:num w:numId="4" w16cid:durableId="1398283717">
    <w:abstractNumId w:val="5"/>
  </w:num>
  <w:num w:numId="5" w16cid:durableId="503057895">
    <w:abstractNumId w:val="0"/>
  </w:num>
  <w:num w:numId="6" w16cid:durableId="87014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2"/>
    <w:rsid w:val="001426F2"/>
    <w:rsid w:val="00AF0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A4E1"/>
  <w15:chartTrackingRefBased/>
  <w15:docId w15:val="{288FBD1C-5C5A-4B7D-8D32-29569302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F2"/>
    <w:pPr>
      <w:widowControl w:val="0"/>
      <w:spacing w:after="0" w:line="240" w:lineRule="auto"/>
    </w:pPr>
    <w:rPr>
      <w:rFonts w:ascii="Calibri" w:eastAsia="Calibri" w:hAnsi="Calibri" w:cs="Calibri"/>
      <w:kern w:val="0"/>
      <w:sz w:val="22"/>
      <w:szCs w:val="22"/>
      <w:lang w:val="en" w:eastAsia="en-IN"/>
      <w14:ligatures w14:val="none"/>
    </w:rPr>
  </w:style>
  <w:style w:type="paragraph" w:styleId="Heading1">
    <w:name w:val="heading 1"/>
    <w:basedOn w:val="Normal"/>
    <w:next w:val="Normal"/>
    <w:link w:val="Heading1Char"/>
    <w:uiPriority w:val="9"/>
    <w:qFormat/>
    <w:rsid w:val="0014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6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6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6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6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6F2"/>
    <w:rPr>
      <w:rFonts w:eastAsiaTheme="majorEastAsia" w:cstheme="majorBidi"/>
      <w:color w:val="272727" w:themeColor="text1" w:themeTint="D8"/>
    </w:rPr>
  </w:style>
  <w:style w:type="paragraph" w:styleId="Title">
    <w:name w:val="Title"/>
    <w:basedOn w:val="Normal"/>
    <w:next w:val="Normal"/>
    <w:link w:val="TitleChar"/>
    <w:uiPriority w:val="10"/>
    <w:qFormat/>
    <w:rsid w:val="001426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6F2"/>
    <w:pPr>
      <w:spacing w:before="160"/>
      <w:jc w:val="center"/>
    </w:pPr>
    <w:rPr>
      <w:i/>
      <w:iCs/>
      <w:color w:val="404040" w:themeColor="text1" w:themeTint="BF"/>
    </w:rPr>
  </w:style>
  <w:style w:type="character" w:customStyle="1" w:styleId="QuoteChar">
    <w:name w:val="Quote Char"/>
    <w:basedOn w:val="DefaultParagraphFont"/>
    <w:link w:val="Quote"/>
    <w:uiPriority w:val="29"/>
    <w:rsid w:val="001426F2"/>
    <w:rPr>
      <w:i/>
      <w:iCs/>
      <w:color w:val="404040" w:themeColor="text1" w:themeTint="BF"/>
    </w:rPr>
  </w:style>
  <w:style w:type="paragraph" w:styleId="ListParagraph">
    <w:name w:val="List Paragraph"/>
    <w:basedOn w:val="Normal"/>
    <w:uiPriority w:val="34"/>
    <w:qFormat/>
    <w:rsid w:val="001426F2"/>
    <w:pPr>
      <w:ind w:left="720"/>
      <w:contextualSpacing/>
    </w:pPr>
  </w:style>
  <w:style w:type="character" w:styleId="IntenseEmphasis">
    <w:name w:val="Intense Emphasis"/>
    <w:basedOn w:val="DefaultParagraphFont"/>
    <w:uiPriority w:val="21"/>
    <w:qFormat/>
    <w:rsid w:val="001426F2"/>
    <w:rPr>
      <w:i/>
      <w:iCs/>
      <w:color w:val="0F4761" w:themeColor="accent1" w:themeShade="BF"/>
    </w:rPr>
  </w:style>
  <w:style w:type="paragraph" w:styleId="IntenseQuote">
    <w:name w:val="Intense Quote"/>
    <w:basedOn w:val="Normal"/>
    <w:next w:val="Normal"/>
    <w:link w:val="IntenseQuoteChar"/>
    <w:uiPriority w:val="30"/>
    <w:qFormat/>
    <w:rsid w:val="0014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6F2"/>
    <w:rPr>
      <w:i/>
      <w:iCs/>
      <w:color w:val="0F4761" w:themeColor="accent1" w:themeShade="BF"/>
    </w:rPr>
  </w:style>
  <w:style w:type="character" w:styleId="IntenseReference">
    <w:name w:val="Intense Reference"/>
    <w:basedOn w:val="DefaultParagraphFont"/>
    <w:uiPriority w:val="32"/>
    <w:qFormat/>
    <w:rsid w:val="0014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Reddy Billa</dc:creator>
  <cp:keywords/>
  <dc:description/>
  <cp:lastModifiedBy>abhiram Reddy Billa</cp:lastModifiedBy>
  <cp:revision>1</cp:revision>
  <dcterms:created xsi:type="dcterms:W3CDTF">2025-08-14T05:07:00Z</dcterms:created>
  <dcterms:modified xsi:type="dcterms:W3CDTF">2025-08-14T05:07:00Z</dcterms:modified>
</cp:coreProperties>
</file>