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C52" w:rsidRPr="00744C52" w:rsidRDefault="00744C52" w:rsidP="00744C52">
      <w:pPr>
        <w:spacing w:before="100" w:beforeAutospacing="1" w:after="100" w:afterAutospacing="1" w:line="240" w:lineRule="auto"/>
        <w:rPr>
          <w:rFonts w:ascii="Times New Roman" w:eastAsia="Times New Roman" w:hAnsi="Times New Roman" w:cs="Times New Roman"/>
          <w:sz w:val="48"/>
          <w:szCs w:val="24"/>
          <w:lang w:eastAsia="en-IN"/>
        </w:rPr>
      </w:pPr>
      <w:r>
        <w:rPr>
          <w:rFonts w:ascii="Times New Roman" w:eastAsia="Times New Roman" w:hAnsi="Times New Roman" w:cs="Times New Roman"/>
          <w:sz w:val="48"/>
          <w:szCs w:val="24"/>
          <w:lang w:eastAsia="en-IN"/>
        </w:rPr>
        <w:t>ARDUINO 1.0.5</w:t>
      </w:r>
      <w:bookmarkStart w:id="0" w:name="_GoBack"/>
      <w:bookmarkEnd w:id="0"/>
    </w:p>
    <w:p w:rsidR="00744C52" w:rsidRPr="00744C52" w:rsidRDefault="00744C52" w:rsidP="00744C5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w:t>
      </w:r>
      <w:r w:rsidRPr="00744C52">
        <w:rPr>
          <w:rFonts w:ascii="Times New Roman" w:eastAsia="Times New Roman" w:hAnsi="Times New Roman" w:cs="Times New Roman"/>
          <w:sz w:val="24"/>
          <w:szCs w:val="24"/>
          <w:lang w:eastAsia="en-IN"/>
        </w:rPr>
        <w:t>ew version of the Arduino software, version 1.0.5. Barring any unexpected bugfixes, this is the final planned release of the 1.0 series of the IDE. Future releases will be from the 1.5 branch that has been in beta since last summer.</w:t>
      </w:r>
    </w:p>
    <w:p w:rsidR="00744C52" w:rsidRPr="00744C52" w:rsidRDefault="00744C52" w:rsidP="00744C52">
      <w:p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With that excitement out of the way, let’s get to the new features :</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 xml:space="preserve"> New library import functionality to install libraries directly from a .zip file in the IDE. You can see more information about this on the </w:t>
      </w:r>
      <w:hyperlink r:id="rId6" w:history="1">
        <w:r w:rsidRPr="00744C52">
          <w:rPr>
            <w:rFonts w:ascii="Times New Roman" w:eastAsia="Times New Roman" w:hAnsi="Times New Roman" w:cs="Times New Roman"/>
            <w:color w:val="0000FF"/>
            <w:sz w:val="24"/>
            <w:szCs w:val="24"/>
            <w:u w:val="single"/>
            <w:lang w:eastAsia="en-IN"/>
          </w:rPr>
          <w:t>installing 3rd party libraries page</w:t>
        </w:r>
      </w:hyperlink>
      <w:r w:rsidRPr="00744C52">
        <w:rPr>
          <w:rFonts w:ascii="Times New Roman" w:eastAsia="Times New Roman" w:hAnsi="Times New Roman" w:cs="Times New Roman"/>
          <w:sz w:val="24"/>
          <w:szCs w:val="24"/>
          <w:lang w:eastAsia="en-IN"/>
        </w:rPr>
        <w:t>.</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A Windows installer, which will hopefully streamline the process of setting up the IDE and drivers.</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Windows signed drivers. This means Windows 8 will no longer prevent you from installing Arduino drivers.</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The application is signed for OSX 10.8 (this was part of 1.0.4, but we thought it was so nice it deserved another mention).</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Updated WiFi library with UDP support.</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 xml:space="preserve">Support for the </w:t>
      </w:r>
      <w:hyperlink r:id="rId7" w:history="1">
        <w:r w:rsidRPr="00744C52">
          <w:rPr>
            <w:rFonts w:ascii="Times New Roman" w:eastAsia="Times New Roman" w:hAnsi="Times New Roman" w:cs="Times New Roman"/>
            <w:color w:val="0000FF"/>
            <w:sz w:val="24"/>
            <w:szCs w:val="24"/>
            <w:u w:val="single"/>
            <w:lang w:eastAsia="en-IN"/>
          </w:rPr>
          <w:t>Arduino Robot</w:t>
        </w:r>
      </w:hyperlink>
      <w:r w:rsidRPr="00744C52">
        <w:rPr>
          <w:rFonts w:ascii="Times New Roman" w:eastAsia="Times New Roman" w:hAnsi="Times New Roman" w:cs="Times New Roman"/>
          <w:sz w:val="24"/>
          <w:szCs w:val="24"/>
          <w:lang w:eastAsia="en-IN"/>
        </w:rPr>
        <w:t xml:space="preserve"> and </w:t>
      </w:r>
      <w:hyperlink r:id="rId8" w:history="1">
        <w:r w:rsidRPr="00744C52">
          <w:rPr>
            <w:rFonts w:ascii="Times New Roman" w:eastAsia="Times New Roman" w:hAnsi="Times New Roman" w:cs="Times New Roman"/>
            <w:color w:val="0000FF"/>
            <w:sz w:val="24"/>
            <w:szCs w:val="24"/>
            <w:u w:val="single"/>
            <w:lang w:eastAsia="en-IN"/>
          </w:rPr>
          <w:t>TFT screen</w:t>
        </w:r>
      </w:hyperlink>
      <w:r w:rsidRPr="00744C52">
        <w:rPr>
          <w:rFonts w:ascii="Times New Roman" w:eastAsia="Times New Roman" w:hAnsi="Times New Roman" w:cs="Times New Roman"/>
          <w:sz w:val="24"/>
          <w:szCs w:val="24"/>
          <w:lang w:eastAsia="en-IN"/>
        </w:rPr>
        <w:t xml:space="preserve">. The </w:t>
      </w:r>
      <w:hyperlink r:id="rId9" w:history="1">
        <w:r w:rsidRPr="00744C52">
          <w:rPr>
            <w:rFonts w:ascii="Times New Roman" w:eastAsia="Times New Roman" w:hAnsi="Times New Roman" w:cs="Times New Roman"/>
            <w:color w:val="0000FF"/>
            <w:sz w:val="24"/>
            <w:szCs w:val="24"/>
            <w:u w:val="single"/>
            <w:lang w:eastAsia="en-IN"/>
          </w:rPr>
          <w:t>TFT library</w:t>
        </w:r>
      </w:hyperlink>
      <w:r w:rsidRPr="00744C52">
        <w:rPr>
          <w:rFonts w:ascii="Times New Roman" w:eastAsia="Times New Roman" w:hAnsi="Times New Roman" w:cs="Times New Roman"/>
          <w:sz w:val="24"/>
          <w:szCs w:val="24"/>
          <w:lang w:eastAsia="en-IN"/>
        </w:rPr>
        <w:t xml:space="preserve"> is based on a number of </w:t>
      </w:r>
      <w:hyperlink r:id="rId10" w:history="1">
        <w:r w:rsidRPr="00744C52">
          <w:rPr>
            <w:rFonts w:ascii="Times New Roman" w:eastAsia="Times New Roman" w:hAnsi="Times New Roman" w:cs="Times New Roman"/>
            <w:color w:val="0000FF"/>
            <w:sz w:val="24"/>
            <w:szCs w:val="24"/>
            <w:u w:val="single"/>
            <w:lang w:eastAsia="en-IN"/>
          </w:rPr>
          <w:t>Adafruit</w:t>
        </w:r>
      </w:hyperlink>
      <w:r w:rsidRPr="00744C52">
        <w:rPr>
          <w:rFonts w:ascii="Times New Roman" w:eastAsia="Times New Roman" w:hAnsi="Times New Roman" w:cs="Times New Roman"/>
          <w:sz w:val="24"/>
          <w:szCs w:val="24"/>
          <w:lang w:eastAsia="en-IN"/>
        </w:rPr>
        <w:t xml:space="preserve"> libraries, and the </w:t>
      </w:r>
      <w:hyperlink r:id="rId11" w:history="1">
        <w:r w:rsidRPr="00744C52">
          <w:rPr>
            <w:rFonts w:ascii="Times New Roman" w:eastAsia="Times New Roman" w:hAnsi="Times New Roman" w:cs="Times New Roman"/>
            <w:color w:val="0000FF"/>
            <w:sz w:val="24"/>
            <w:szCs w:val="24"/>
            <w:u w:val="single"/>
            <w:lang w:eastAsia="en-IN"/>
          </w:rPr>
          <w:t>Robot library</w:t>
        </w:r>
      </w:hyperlink>
      <w:r w:rsidRPr="00744C52">
        <w:rPr>
          <w:rFonts w:ascii="Times New Roman" w:eastAsia="Times New Roman" w:hAnsi="Times New Roman" w:cs="Times New Roman"/>
          <w:sz w:val="24"/>
          <w:szCs w:val="24"/>
          <w:lang w:eastAsia="en-IN"/>
        </w:rPr>
        <w:t xml:space="preserve"> relies on many 3rd party libraries.</w:t>
      </w:r>
    </w:p>
    <w:p w:rsidR="00744C52" w:rsidRPr="00744C52" w:rsidRDefault="00744C52" w:rsidP="00744C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4C52">
        <w:rPr>
          <w:rFonts w:ascii="Times New Roman" w:eastAsia="Times New Roman" w:hAnsi="Times New Roman" w:cs="Times New Roman"/>
          <w:sz w:val="24"/>
          <w:szCs w:val="24"/>
          <w:lang w:eastAsia="en-IN"/>
        </w:rPr>
        <w:t xml:space="preserve">Various bugfixes and optimizations, look at the </w:t>
      </w:r>
      <w:hyperlink r:id="rId12" w:history="1">
        <w:r w:rsidRPr="00744C52">
          <w:rPr>
            <w:rFonts w:ascii="Times New Roman" w:eastAsia="Times New Roman" w:hAnsi="Times New Roman" w:cs="Times New Roman"/>
            <w:color w:val="0000FF"/>
            <w:sz w:val="24"/>
            <w:szCs w:val="24"/>
            <w:u w:val="single"/>
            <w:lang w:eastAsia="en-IN"/>
          </w:rPr>
          <w:t>release notes</w:t>
        </w:r>
      </w:hyperlink>
      <w:r w:rsidRPr="00744C52">
        <w:rPr>
          <w:rFonts w:ascii="Times New Roman" w:eastAsia="Times New Roman" w:hAnsi="Times New Roman" w:cs="Times New Roman"/>
          <w:sz w:val="24"/>
          <w:szCs w:val="24"/>
          <w:lang w:eastAsia="en-IN"/>
        </w:rPr>
        <w:t xml:space="preserve"> for a complete description.</w:t>
      </w:r>
    </w:p>
    <w:p w:rsidR="00A42028" w:rsidRDefault="00A42028"/>
    <w:sectPr w:rsidR="00A42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91275"/>
    <w:multiLevelType w:val="multilevel"/>
    <w:tmpl w:val="6D1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C52"/>
    <w:rsid w:val="00744C52"/>
    <w:rsid w:val="00A42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C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word">
    <w:name w:val="cm_word"/>
    <w:basedOn w:val="DefaultParagraphFont"/>
    <w:rsid w:val="00744C52"/>
  </w:style>
  <w:style w:type="character" w:styleId="Hyperlink">
    <w:name w:val="Hyperlink"/>
    <w:basedOn w:val="DefaultParagraphFont"/>
    <w:uiPriority w:val="99"/>
    <w:semiHidden/>
    <w:unhideWhenUsed/>
    <w:rsid w:val="00744C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C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word">
    <w:name w:val="cm_word"/>
    <w:basedOn w:val="DefaultParagraphFont"/>
    <w:rsid w:val="00744C52"/>
  </w:style>
  <w:style w:type="character" w:styleId="Hyperlink">
    <w:name w:val="Hyperlink"/>
    <w:basedOn w:val="DefaultParagraphFont"/>
    <w:uiPriority w:val="99"/>
    <w:semiHidden/>
    <w:unhideWhenUsed/>
    <w:rsid w:val="00744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GTF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duino.cc/en/Main/Robot" TargetMode="External"/><Relationship Id="rId12" Type="http://schemas.openxmlformats.org/officeDocument/2006/relationships/hyperlink" Target="http://arduino.cc/en/Main/ReleaseN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cc/en/Guide/Libraries" TargetMode="External"/><Relationship Id="rId11" Type="http://schemas.openxmlformats.org/officeDocument/2006/relationships/hyperlink" Target="http://arduino.cc/en/Reference/RobotLibrary" TargetMode="External"/><Relationship Id="rId5" Type="http://schemas.openxmlformats.org/officeDocument/2006/relationships/webSettings" Target="webSettings.xml"/><Relationship Id="rId10" Type="http://schemas.openxmlformats.org/officeDocument/2006/relationships/hyperlink" Target="http://adafruit.com" TargetMode="External"/><Relationship Id="rId4" Type="http://schemas.openxmlformats.org/officeDocument/2006/relationships/settings" Target="settings.xml"/><Relationship Id="rId9" Type="http://schemas.openxmlformats.org/officeDocument/2006/relationships/hyperlink" Target="http://arduino.cc/en/Reference/TFTLibr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Company>Hewlett-Packard</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2013-11-09T15:24:00Z</dcterms:created>
  <dcterms:modified xsi:type="dcterms:W3CDTF">2013-11-09T15:25:00Z</dcterms:modified>
</cp:coreProperties>
</file>