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2289" w:rsidRDefault="00AD2BB1">
      <w:r>
        <w:t>Assignment</w:t>
      </w:r>
    </w:p>
    <w:p w:rsidR="00AD2BB1" w:rsidRDefault="00AD2BB1">
      <w:pPr>
        <w:rPr>
          <w:sz w:val="16"/>
          <w:szCs w:val="16"/>
        </w:rPr>
      </w:pPr>
      <w:r>
        <w:rPr>
          <w:sz w:val="16"/>
          <w:szCs w:val="16"/>
        </w:rPr>
        <w:t xml:space="preserve">Ans1. New programmers start with hello world to check whether the whole programming system is capable to compile this program and Software is working fine as well as the hello world program is the most basic that can be run on the software. </w:t>
      </w:r>
    </w:p>
    <w:p w:rsidR="00AD2BB1" w:rsidRDefault="00AD2BB1">
      <w:pPr>
        <w:rPr>
          <w:sz w:val="16"/>
          <w:szCs w:val="16"/>
        </w:rPr>
      </w:pPr>
      <w:r>
        <w:rPr>
          <w:sz w:val="16"/>
          <w:szCs w:val="16"/>
        </w:rPr>
        <w:t xml:space="preserve">Ans2. In the writing program for personal or for cooperate use, it is important for us to write comments as it helps us to understand why we are writing this specific code. It takes very less time to understand that code with great efficiency of understanding. To implement </w:t>
      </w:r>
      <w:proofErr w:type="gramStart"/>
      <w:r>
        <w:rPr>
          <w:sz w:val="16"/>
          <w:szCs w:val="16"/>
        </w:rPr>
        <w:t>comments</w:t>
      </w:r>
      <w:proofErr w:type="gramEnd"/>
      <w:r>
        <w:rPr>
          <w:sz w:val="16"/>
          <w:szCs w:val="16"/>
        </w:rPr>
        <w:t xml:space="preserve"> we use the ctrl +forward button.</w:t>
      </w:r>
    </w:p>
    <w:p w:rsidR="00AD2BB1" w:rsidRDefault="00AD2BB1">
      <w:pPr>
        <w:rPr>
          <w:sz w:val="16"/>
          <w:szCs w:val="16"/>
        </w:rPr>
      </w:pPr>
      <w:r>
        <w:rPr>
          <w:sz w:val="16"/>
          <w:szCs w:val="16"/>
        </w:rPr>
        <w:t xml:space="preserve">Ans3.HTML tags are used to hold html elements it </w:t>
      </w:r>
      <w:proofErr w:type="gramStart"/>
      <w:r>
        <w:rPr>
          <w:sz w:val="16"/>
          <w:szCs w:val="16"/>
        </w:rPr>
        <w:t>start</w:t>
      </w:r>
      <w:proofErr w:type="gramEnd"/>
      <w:r>
        <w:rPr>
          <w:sz w:val="16"/>
          <w:szCs w:val="16"/>
        </w:rPr>
        <w:t xml:space="preserve"> with &lt; and end with &gt;.  The html element holds the content within the html tag. Html attributes are used to describe the characteristics of an HTML element in detail.</w:t>
      </w:r>
    </w:p>
    <w:p w:rsidR="00AD2BB1" w:rsidRDefault="00AD2BB1">
      <w:pPr>
        <w:rPr>
          <w:sz w:val="16"/>
          <w:szCs w:val="16"/>
        </w:rPr>
      </w:pPr>
      <w:r>
        <w:rPr>
          <w:sz w:val="16"/>
          <w:szCs w:val="16"/>
        </w:rPr>
        <w:t>Ans 4.</w:t>
      </w:r>
      <w:r w:rsidR="00263500">
        <w:rPr>
          <w:sz w:val="16"/>
          <w:szCs w:val="16"/>
        </w:rPr>
        <w:t xml:space="preserve">HTML entity are reserved character that have special meaning when used in HTML </w:t>
      </w:r>
      <w:proofErr w:type="gramStart"/>
      <w:r w:rsidR="00263500">
        <w:rPr>
          <w:sz w:val="16"/>
          <w:szCs w:val="16"/>
        </w:rPr>
        <w:t>document .</w:t>
      </w:r>
      <w:proofErr w:type="gramEnd"/>
      <w:r w:rsidR="00263500">
        <w:rPr>
          <w:sz w:val="16"/>
          <w:szCs w:val="16"/>
        </w:rPr>
        <w:t xml:space="preserve"> Each of these codes start with an ampersand and ends with semicolons. Example of HTML entity </w:t>
      </w:r>
    </w:p>
    <w:p w:rsidR="00263500" w:rsidRDefault="00263500">
      <w:pPr>
        <w:rPr>
          <w:sz w:val="16"/>
          <w:szCs w:val="16"/>
        </w:rPr>
      </w:pPr>
      <w:r>
        <w:rPr>
          <w:sz w:val="16"/>
          <w:szCs w:val="16"/>
        </w:rPr>
        <w:t>&amp;#</w:t>
      </w:r>
      <w:proofErr w:type="gramStart"/>
      <w:r>
        <w:rPr>
          <w:sz w:val="16"/>
          <w:szCs w:val="16"/>
        </w:rPr>
        <w:t xml:space="preserve">62;   </w:t>
      </w:r>
      <w:proofErr w:type="gramEnd"/>
      <w:r>
        <w:rPr>
          <w:sz w:val="16"/>
          <w:szCs w:val="16"/>
        </w:rPr>
        <w:t xml:space="preserve"> --</w:t>
      </w:r>
      <w:r w:rsidRPr="00263500">
        <w:rPr>
          <w:sz w:val="16"/>
          <w:szCs w:val="16"/>
        </w:rPr>
        <w:sym w:font="Wingdings" w:char="F0E0"/>
      </w:r>
      <w:r>
        <w:rPr>
          <w:sz w:val="16"/>
          <w:szCs w:val="16"/>
        </w:rPr>
        <w:t xml:space="preserve"> &gt;</w:t>
      </w:r>
    </w:p>
    <w:p w:rsidR="00263500" w:rsidRDefault="00263500">
      <w:pPr>
        <w:rPr>
          <w:sz w:val="16"/>
          <w:szCs w:val="16"/>
        </w:rPr>
      </w:pPr>
      <w:r>
        <w:rPr>
          <w:sz w:val="16"/>
          <w:szCs w:val="16"/>
        </w:rPr>
        <w:t>&amp;#</w:t>
      </w:r>
      <w:proofErr w:type="gramStart"/>
      <w:r>
        <w:rPr>
          <w:sz w:val="16"/>
          <w:szCs w:val="16"/>
        </w:rPr>
        <w:t xml:space="preserve">63;   </w:t>
      </w:r>
      <w:proofErr w:type="gramEnd"/>
      <w:r>
        <w:rPr>
          <w:sz w:val="16"/>
          <w:szCs w:val="16"/>
        </w:rPr>
        <w:t xml:space="preserve">  --</w:t>
      </w:r>
      <w:r w:rsidRPr="00263500">
        <w:rPr>
          <w:sz w:val="16"/>
          <w:szCs w:val="16"/>
        </w:rPr>
        <w:sym w:font="Wingdings" w:char="F0E0"/>
      </w:r>
      <w:r>
        <w:rPr>
          <w:sz w:val="16"/>
          <w:szCs w:val="16"/>
        </w:rPr>
        <w:t xml:space="preserve"> &lt;</w:t>
      </w:r>
    </w:p>
    <w:p w:rsidR="00263500" w:rsidRDefault="00263500">
      <w:pPr>
        <w:rPr>
          <w:sz w:val="16"/>
          <w:szCs w:val="16"/>
        </w:rPr>
      </w:pPr>
      <w:r>
        <w:rPr>
          <w:sz w:val="16"/>
          <w:szCs w:val="16"/>
        </w:rPr>
        <w:t>&amp;</w:t>
      </w:r>
      <w:proofErr w:type="spellStart"/>
      <w:proofErr w:type="gramStart"/>
      <w:r>
        <w:rPr>
          <w:sz w:val="16"/>
          <w:szCs w:val="16"/>
        </w:rPr>
        <w:t>lt</w:t>
      </w:r>
      <w:proofErr w:type="spellEnd"/>
      <w:r>
        <w:rPr>
          <w:sz w:val="16"/>
          <w:szCs w:val="16"/>
        </w:rPr>
        <w:t xml:space="preserve">;   </w:t>
      </w:r>
      <w:proofErr w:type="gramEnd"/>
      <w:r>
        <w:rPr>
          <w:sz w:val="16"/>
          <w:szCs w:val="16"/>
        </w:rPr>
        <w:t xml:space="preserve">----- </w:t>
      </w:r>
      <w:r w:rsidRPr="00263500">
        <w:rPr>
          <w:sz w:val="16"/>
          <w:szCs w:val="16"/>
        </w:rPr>
        <w:sym w:font="Wingdings" w:char="F0E0"/>
      </w:r>
      <w:r>
        <w:rPr>
          <w:sz w:val="16"/>
          <w:szCs w:val="16"/>
        </w:rPr>
        <w:t xml:space="preserve"> &lt;</w:t>
      </w:r>
    </w:p>
    <w:p w:rsidR="00263500" w:rsidRPr="00AD2BB1" w:rsidRDefault="00263500">
      <w:pPr>
        <w:rPr>
          <w:sz w:val="16"/>
          <w:szCs w:val="16"/>
        </w:rPr>
      </w:pPr>
      <w:r>
        <w:rPr>
          <w:sz w:val="16"/>
          <w:szCs w:val="16"/>
        </w:rPr>
        <w:t>&amp;</w:t>
      </w:r>
      <w:proofErr w:type="spellStart"/>
      <w:r>
        <w:rPr>
          <w:sz w:val="16"/>
          <w:szCs w:val="16"/>
        </w:rPr>
        <w:t>gt</w:t>
      </w:r>
      <w:proofErr w:type="spellEnd"/>
      <w:r>
        <w:rPr>
          <w:sz w:val="16"/>
          <w:szCs w:val="16"/>
        </w:rPr>
        <w:t>;   -----</w:t>
      </w:r>
      <w:r w:rsidRPr="00263500">
        <w:rPr>
          <w:sz w:val="16"/>
          <w:szCs w:val="16"/>
        </w:rPr>
        <w:sym w:font="Wingdings" w:char="F0E0"/>
      </w:r>
      <w:r>
        <w:rPr>
          <w:sz w:val="16"/>
          <w:szCs w:val="16"/>
        </w:rPr>
        <w:t xml:space="preserve"> &gt;</w:t>
      </w:r>
    </w:p>
    <w:sectPr w:rsidR="00263500" w:rsidRPr="00AD2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BB1"/>
    <w:rsid w:val="00263500"/>
    <w:rsid w:val="00AD2BB1"/>
    <w:rsid w:val="00DB2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E1E5"/>
  <w15:chartTrackingRefBased/>
  <w15:docId w15:val="{9406A74C-5632-4F02-8F5D-1F93ACFF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GUPTA</dc:creator>
  <cp:keywords/>
  <dc:description/>
  <cp:lastModifiedBy>ABHISHEK KUMAR GUPTA</cp:lastModifiedBy>
  <cp:revision>1</cp:revision>
  <dcterms:created xsi:type="dcterms:W3CDTF">2023-02-28T05:12:00Z</dcterms:created>
  <dcterms:modified xsi:type="dcterms:W3CDTF">2023-02-28T05:49:00Z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ee188870-fd18-453e-b86e-49043a40a45e</vt:lpwstr>
  </property>
</Properties>
</file>