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434A8"/>
    <w:p w14:paraId="566A228C"/>
    <w:p w14:paraId="755AFB2C"/>
    <w:p w14:paraId="192CDF30">
      <w:pP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instrText xml:space="preserve"> HYPERLINK "https://www.linkedin.com/in/naveen-kumar-pothapakula-82695612b/" \t "https://mail.google.com/mail/u/0/?pli=1" \l "inbox/_blank" </w:instrTex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t>https://www.linkedin.com/in/naveen-kumar-pothapakula-82695612b/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end"/>
      </w:r>
    </w:p>
    <w:p w14:paraId="761F7B15">
      <w:pP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begin"/>
      </w:r>
      <w:r>
        <w:rPr>
          <w:rFonts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instrText xml:space="preserve"> HYPERLINK "https://www.linkedin.com/in/susan-thomas-351a70a4/" \t "https://mail.google.com/mail/u/0/?pli=1" \l "search/susan/_blank" </w:instrText>
      </w:r>
      <w:r>
        <w:rPr>
          <w:rFonts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t>https://www.linkedin.com/in/susan-thomas-351a70a4/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end"/>
      </w:r>
    </w:p>
    <w:p w14:paraId="02597A60">
      <w:pP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  <w:instrText xml:space="preserve"> HYPERLINK "https://in.linkedin.com/in/ananthakrishnan-v" </w:instrTex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https://in.linkedin.com/in/ananthakrishnan-v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  <w:fldChar w:fldCharType="end"/>
      </w:r>
    </w:p>
    <w:p w14:paraId="4312C98C">
      <w:pP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  <w:instrText xml:space="preserve"> HYPERLINK "https://in.linkedin.com/in/sruthy-sebastian-1523b4195" </w:instrTex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https://in.linkedin.com/in/sruthy-sebastian-1523b4195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  <w:fldChar w:fldCharType="end"/>
      </w:r>
    </w:p>
    <w:p w14:paraId="38903340">
      <w:pP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7D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2026-06-08T05:26:47Z</dcterms:created>
  <dc:creator>Expo Lab</dc:creator>
  <cp:lastModifiedBy>Expo Lab</cp:lastModifiedBy>
  <dcterms:modified xsi:type="dcterms:W3CDTF">2026-06-08T05:36:58Z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eyJoZGlkIjoiMmI0NWRhZWY1NzY1ZmIxZDBlMzQ0NTA2ZjI4OWRmNjMifQ==</vt:lpwstr>
  </property>
  <property fmtid="{D5CDD505-2E9C-101B-9397-08002B2CF9AE}" pid="4" name="ICV">
    <vt:lpwstr>F14CB1E6E7444A0A8B2E0C7ADB6F42B0_12</vt:lpwstr>
  </property>
</Properties>
</file>