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Abhisek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Nayak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0"/>
          <w:rtl w:val="0"/>
        </w:rPr>
        <w:t xml:space="preserve">Phone: +91-7683841858 | Email: abhiseknayak84@gmail.com</w:t>
      </w:r>
      <w:r w:rsidDel="00000000" w:rsidR="00000000" w:rsidRPr="00000000">
        <w:rPr>
          <w:rtl w:val="0"/>
        </w:rPr>
        <w:br w:type="textWrapping"/>
        <w:t xml:space="preserve">LinkedIn: linkedin.com/in/abhisekxd | GitHub: github.com/AbhisekXD | Portfolio: port-folio-iota-seven.vercel.app/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br w:type="textWrapping"/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Results-driven Java Backend Developer with 4.1 years of hands-on experience designing, developing, and deploying secure, high-performance microservices applications. Proficient in Agile methodologies, Test-Driven Development (TDD), REST API design, and CI/CD automation. Demonstrated expertise in Spring Boot, Kafka-based event streaming, Redis caching, and Dockerized deployments.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br w:type="textWrapping"/>
        <w:t xml:space="preserve">TECHNICAL SKILLS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&amp; Frameworks: Java, Spring Boot, Spring MVC, Spring Security, Microservices, RESTful APIs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 &amp; Design: Event-Driven Architecture (Apache Kafka), System Design, Fault Tolerance, RBAC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&amp; Integration: OAuth 2.0, JWT, API Security, PayPal, Stripe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&amp; Caching: MySQL, PostgreSQL, Redis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&amp; CI/CD: Docker, Docker Compose, Jenkins, GitHub Actions, Ubuntu, Fedora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&amp; Testing: IntelliJ IDEA, Spring Tool Suite, VS Code, Postman, Swagger, Apache JMeter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&amp; Frontend: HTML5, CSS3 (Tailwind CSS), JavaScript, React.js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br w:type="textWrapping"/>
        <w:t xml:space="preserve">PROFESSIONAL EXPERIENCE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Disha Systems India Pvt. Ltd., Hyderabad, India</w:t>
        <w:br w:type="textWrapping"/>
      </w:r>
      <w:r w:rsidDel="00000000" w:rsidR="00000000" w:rsidRPr="00000000">
        <w:rPr>
          <w:i w:val="1"/>
          <w:rtl w:val="0"/>
        </w:rPr>
        <w:t xml:space="preserve">Java Backend Developer | May 2021 – Present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Architected and maintained microservices-based applications using Spring Boot, achieving 99.9% uptime and reducing system downtime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Designed and documented 50+ RESTful APIs with Swagger; validated endpoints via Postman, reducing manual testing time by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OAuth 2.0 and JWT-based security, integrating Spring Security for role-based access control.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PayPal and Stripe for one-time and recurring payments, processing transactions securely.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event-driven pipelines with Apache Kafka to decouple services and improve scalability.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Accelerated data access by 40% through Redis caching for session management and frequent queries.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Leveraged Spring Cloud (Config Server, Eureka, API Gateway) for dynamic service discovery and configuration.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Automated builds and deployments using Jenkins pipelines and Docker, cutting deployment time by 60%.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br w:type="textWrapping"/>
        <w:t xml:space="preserve">SELECTED PROJECTS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 Reservation System (Dec 2022 – Aug 2023)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and customer portals for managing fleets and flight bookings. Tech Stack: Java, Spring Boot, MySQL, OAuth 2.0, Redis, Kafka, Docker, JWT, RBAC.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Management System (Jan 2024 – Aug 2024)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assignment and tracking platform with real-time </w:t>
      </w:r>
      <w:r w:rsidDel="00000000" w:rsidR="00000000" w:rsidRPr="00000000">
        <w:rPr>
          <w:rtl w:val="0"/>
        </w:rPr>
        <w:t xml:space="preserve">real-time notifications, reduced manual follow-ups by 50%.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Tech Stack: Java, Spring Boot, React.js, PostgreSQL, Redis, SSE, Docker, Jenkins.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 Fund Distributor Platform (Jul 2024 – Present)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 for fund distributors to onboard clients and </w:t>
      </w:r>
      <w:r w:rsidDel="00000000" w:rsidR="00000000" w:rsidRPr="00000000">
        <w:rPr>
          <w:rtl w:val="0"/>
        </w:rPr>
        <w:t xml:space="preserve">manage transactions, improving client onboarding efficiency by 35%.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Stack: Java, Spring Boot, MySQL, Redis, Kafka, SSE, Docker, SMTP, Twilio, Jenkins.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CI/CD Pipeline (Apr 2024 – May 2024)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end-to-end deployment of Spring Boot apps on code push via GitHub Webhooks and Jenkins. Tech Stack: Java, Spring Boot, MySQL, phpMyAdmin, Docker Compose, Git, Jenkins.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Portfolio Website (Jun 2024 – Aug 2024)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portfolio showcasing projects and skills. Tech Stack: HTML5, Tailwind CSS, JavaScript, React.js, Vercel.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br w:type="textWrapping"/>
        <w:t xml:space="preserve">EDUCATION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Bachelor of Science in Mathematics</w:t>
        <w:br w:type="textWrapping"/>
        <w:t xml:space="preserve">Utkal university, Bhubaneswar, 2021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yswHGkLmxj6UEx7FOQYnBm9zeg==">CgMxLjA4AHIhMWNETThsZkY3emZfR1dmdjFuN3NUZkRmanpyZGN2bVBC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