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18"/>
        </w:rPr>
        <w:t>OFFICIAL TECHNICAL SPECIFICATION &amp; ARCHITECTURE MANUAL</w:t>
      </w:r>
    </w:p>
    <w:p>
      <w:r>
        <w:rPr>
          <w:b/>
          <w:color w:val="0F172A"/>
          <w:sz w:val="56"/>
        </w:rPr>
        <w:t>SKILLZO 2.1</w:t>
      </w:r>
    </w:p>
    <w:p>
      <w:r>
        <w:rPr>
          <w:color w:val="475569"/>
          <w:sz w:val="26"/>
        </w:rPr>
        <w:t>Enterprise AI Interview, Live Talent Assessment &amp; ATS Intelligence Platform</w:t>
        <w:br/>
        <w:t>Comprehensive Codebase Audit, System Architecture &amp; Operational Manual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System Architecture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Single Page Application (SPA) + RESTful Microservices</w:t>
            </w:r>
          </w:p>
        </w:tc>
      </w:tr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Technology Stack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Django 5 DRF + React 18 Vite + Groq Cloud LLM + IndexedDB</w:t>
            </w:r>
          </w:p>
        </w:tc>
      </w:tr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Engineering Team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Senior Software Architecture, Database &amp; QA Engineering Group</w:t>
            </w:r>
          </w:p>
        </w:tc>
      </w:tr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Release Version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Release 2.1.0 • October 2026</w:t>
            </w:r>
          </w:p>
        </w:tc>
      </w:tr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Cloud Deployments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Render (Backend Service) • Vercel (Edge CDN Frontend)</w:t>
            </w:r>
          </w:p>
        </w:tc>
      </w:tr>
      <w:tr>
        <w:tc>
          <w:tcPr>
            <w:tcW w:type="dxa" w:w="487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9"/>
              </w:rPr>
              <w:t>Verification Audit</w:t>
            </w:r>
          </w:p>
        </w:tc>
        <w:tc>
          <w:tcPr>
            <w:tcW w:type="dxa" w:w="487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9"/>
              </w:rPr>
              <w:t>100% Passed • All 18 Platform Views &amp; APIs Verified Against Code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Table of Contents</w:t>
      </w:r>
    </w:p>
    <w:p>
      <w:pPr>
        <w:spacing w:after="60" w:line="276" w:lineRule="auto"/>
      </w:pPr>
      <w:r>
        <w:t>1. Executive Summary &amp; Architectural Objectives</w:t>
      </w:r>
    </w:p>
    <w:p>
      <w:pPr>
        <w:spacing w:after="60" w:line="276" w:lineRule="auto"/>
      </w:pPr>
      <w:r>
        <w:t>2. Full Technology Stack &amp; Hardware/Software Requirements</w:t>
      </w:r>
    </w:p>
    <w:p>
      <w:pPr>
        <w:spacing w:after="60" w:line="276" w:lineRule="auto"/>
      </w:pPr>
      <w:r>
        <w:t>3. Complete Repository Structure &amp; File Organization</w:t>
      </w:r>
    </w:p>
    <w:p>
      <w:pPr>
        <w:spacing w:after="60" w:line="276" w:lineRule="auto"/>
      </w:pPr>
      <w:r>
        <w:t>4. System Architecture, DFD &amp; Network Topology</w:t>
      </w:r>
    </w:p>
    <w:p>
      <w:pPr>
        <w:spacing w:after="60" w:line="276" w:lineRule="auto"/>
      </w:pPr>
      <w:r>
        <w:t>5. Comprehensive Screen-by-Screen Engineering Trace (All 18 Screens)</w:t>
      </w:r>
    </w:p>
    <w:p>
      <w:pPr>
        <w:spacing w:after="60" w:line="276" w:lineRule="auto"/>
      </w:pPr>
      <w:r>
        <w:t xml:space="preserve">   5.1 Authentication Subsystem (Login, Signup, Forgot Password OTP)</w:t>
      </w:r>
    </w:p>
    <w:p>
      <w:pPr>
        <w:spacing w:after="60" w:line="276" w:lineRule="auto"/>
      </w:pPr>
      <w:r>
        <w:t xml:space="preserve">   5.2 Dashboard Command Launcher &amp; 4-Track System</w:t>
      </w:r>
    </w:p>
    <w:p>
      <w:pPr>
        <w:spacing w:after="60" w:line="276" w:lineRule="auto"/>
      </w:pPr>
      <w:r>
        <w:t xml:space="preserve">   5.3 Track 1: HR &amp; Behavioral Studio</w:t>
      </w:r>
    </w:p>
    <w:p>
      <w:pPr>
        <w:spacing w:after="60" w:line="276" w:lineRule="auto"/>
      </w:pPr>
      <w:r>
        <w:t xml:space="preserve">   5.4 Track 2: Technical Studio &amp; Seniority Configurator</w:t>
      </w:r>
    </w:p>
    <w:p>
      <w:pPr>
        <w:spacing w:after="60" w:line="276" w:lineRule="auto"/>
      </w:pPr>
      <w:r>
        <w:t xml:space="preserve">   5.5 Track 3: Candidate Live Room &amp; Recruiter Leader Portal</w:t>
      </w:r>
    </w:p>
    <w:p>
      <w:pPr>
        <w:spacing w:after="60" w:line="276" w:lineRule="auto"/>
      </w:pPr>
      <w:r>
        <w:t xml:space="preserve">   5.6 Track 4: ATS Resume Extraction &amp; Scoring Engine</w:t>
      </w:r>
    </w:p>
    <w:p>
      <w:pPr>
        <w:spacing w:after="60" w:line="276" w:lineRule="auto"/>
      </w:pPr>
      <w:r>
        <w:t xml:space="preserve">   5.7 Active Live Interview Room &amp; AI Report Card</w:t>
      </w:r>
    </w:p>
    <w:p>
      <w:pPr>
        <w:spacing w:after="60" w:line="276" w:lineRule="auto"/>
      </w:pPr>
      <w:r>
        <w:t xml:space="preserve">   5.8 IndexedDB Video Vault, History Directory &amp; Profile Management</w:t>
      </w:r>
    </w:p>
    <w:p>
      <w:pPr>
        <w:spacing w:after="60" w:line="276" w:lineRule="auto"/>
      </w:pPr>
      <w:r>
        <w:t>6. Backend Application Architecture &amp; Common Services</w:t>
      </w:r>
    </w:p>
    <w:p>
      <w:pPr>
        <w:spacing w:after="60" w:line="276" w:lineRule="auto"/>
      </w:pPr>
      <w:r>
        <w:t>7. Database Schema &amp; Data Models Specification</w:t>
      </w:r>
    </w:p>
    <w:p>
      <w:pPr>
        <w:spacing w:after="60" w:line="276" w:lineRule="auto"/>
      </w:pPr>
      <w:r>
        <w:t>8. Client-Side Persistence: IndexedDB Architecture</w:t>
      </w:r>
    </w:p>
    <w:p>
      <w:pPr>
        <w:spacing w:after="60" w:line="276" w:lineRule="auto"/>
      </w:pPr>
      <w:r>
        <w:t>9. RESTful API Specification &amp; Payload Reference</w:t>
      </w:r>
    </w:p>
    <w:p>
      <w:pPr>
        <w:spacing w:after="60" w:line="276" w:lineRule="auto"/>
      </w:pPr>
      <w:r>
        <w:t>10. AI/ML Inference Pipeline &amp; Prompt Engineering Strategy</w:t>
      </w:r>
    </w:p>
    <w:p>
      <w:pPr>
        <w:spacing w:after="60" w:line="276" w:lineRule="auto"/>
      </w:pPr>
      <w:r>
        <w:t>11. Security Architecture, Authentication &amp; Data Protection</w:t>
      </w:r>
    </w:p>
    <w:p>
      <w:pPr>
        <w:spacing w:after="60" w:line="276" w:lineRule="auto"/>
      </w:pPr>
      <w:r>
        <w:t>12. Installation, Local Execution &amp; Development Setup</w:t>
      </w:r>
    </w:p>
    <w:p>
      <w:pPr>
        <w:spacing w:after="60" w:line="276" w:lineRule="auto"/>
      </w:pPr>
      <w:r>
        <w:t>13. Production Deployment Guide (Vercel + Render)</w:t>
      </w:r>
    </w:p>
    <w:p>
      <w:pPr>
        <w:spacing w:after="60" w:line="276" w:lineRule="auto"/>
      </w:pPr>
      <w:r>
        <w:t>14. QA Verification Checklist, Edge Cases &amp; Limitations</w:t>
      </w:r>
    </w:p>
    <w:p>
      <w:pPr>
        <w:spacing w:after="60" w:line="276" w:lineRule="auto"/>
      </w:pPr>
      <w:r>
        <w:t>15. Technical Glossary &amp; Appendices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 &amp; Architectural Objectives</w:t>
      </w:r>
    </w:p>
    <w:p>
      <w:r>
        <w:t>Skillzo 2.1 is an autonomous, high-throughput talent assessment platform designed to eliminate engineering interview bottlenecks while reducing false-positive rates during hiring screening rounds.</w:t>
      </w:r>
    </w:p>
    <w:p>
      <w:r>
        <w:t>Key Architectural Objectives:</w:t>
        <w:br/>
        <w:t>• Autonomous Conversational Screening: Deploys dynamic AI interviewers adapting to candidate seniority.</w:t>
        <w:br/>
        <w:t>• Multi-Dimensional Scoring: Evaluates Technical Mastery, Communication, Confidence, Grammar, and Problem Solving.</w:t>
        <w:br/>
        <w:t>• Privacy-First Local Media Storage: Leverages browser-native IndexedDB for ultra-compressed recording playback without server bandwidth strain.</w:t>
        <w:br/>
        <w:t>• 1:1 Live Peer Assessment: Supports real-time WebRTC recruiter-candidate rooms with live in-call evaluation metrics.</w:t>
        <w:br/>
        <w:t>• Instant ATS Resume Parsing: Provides immediate keyword extraction, ATS compatibility scores, and personalized career recommendations.</w:t>
      </w:r>
    </w:p>
    <w:p>
      <w:pPr>
        <w:pStyle w:val="Heading1"/>
      </w:pPr>
      <w:r>
        <w:rPr>
          <w:color w:val="0F172A"/>
        </w:rPr>
        <w:t>2. Full Technology Stack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Tier / Component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Role &amp; Justification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Frontend Core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React 18.2 + Vite 5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Component virtual DOM rendering and instant ESM hot reloading.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Styling &amp; Icons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Tailwind CSS + Lucide React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Utility design system with responsive layouts and scalable SVG icons.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Client Routing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React Router DOM v6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Declarative client-side routing, protected auth wrappers, and dynamic query params.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Client Storage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IndexedDB (skillzo_recordings_db)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Zero-latency browser storage for WebM recorded video clips.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Speech Processing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Web Speech API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Browser-native speech-to-text transcribing without external transcription cost.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P2P Media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WebRTC + Google STUN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Peer-to-peer 1:1 bidirectional live video and audio streaming.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Backend Server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Django 5 + Django REST Framework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Python REST API framework with ORM, auth middleware, and validation.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Authentication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SimpleJWT (RFC 6750)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Bearer JWT with 6-hour access tokens and 7-day rotated refresh tokens.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Database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PostgreSQL (Prod) / SQLite (Dev)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ACID relational persistence with native JSONB support for scores.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AI Inference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Groq Cloud SDK (Qwen 2.5 32B / Llama 3.3)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Ultra-low latency LLM execution (sub-800ms) with auto JSON recovery.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Cloud Storage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Cloudinary Python SDK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Automated remote media transcoding and CDN distribution.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Transactional Mail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Brevo REST API + Gmail SMTP</w:t>
            </w:r>
          </w:p>
        </w:tc>
        <w:tc>
          <w:tcPr>
            <w:tcW w:type="dxa" w:w="325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Dual-redundant email dispatch for 6-digit password reset OTPs.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5. Comprehensive Screen-by-Screen Engineering Trace</w:t>
      </w:r>
    </w:p>
    <w:p>
      <w:r>
        <w:t>This section contains genuine screenshots of every accessible screen captured from the live application server, accompanied by complete engineering trace pipelines (User Action → Component → Event Handler → API → Backend View → Database → UI Result).</w:t>
      </w:r>
    </w:p>
    <w:p>
      <w:pPr>
        <w:pStyle w:val="Heading2"/>
      </w:pPr>
      <w:r>
        <w:t>Figure 5.1: Authentication Login Screen (/login)</w:t>
      </w:r>
    </w:p>
    <w:p>
      <w:r>
        <w:rPr>
          <w:color w:val="475569"/>
        </w:rPr>
        <w:t>Candidate/recruiter credentials login view with password reveal and guest demo launcher.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types email/password and clicks 'Sign In' or 'Guest Demo'.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skillzo_frontend/src/pages/Login.jsx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handleSubmit(e) or handleGuestLogin()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/api/auth/login/ or POST /api/auth/guest-login/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accounts.views.LoginView invoking authenticate(email=..., password=...)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Validates credentials; generates SimpleJWT access and refresh tokens.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Reads accounts_user record; updates last_login timestamp.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AuthContext saves tokens to localStorage; routes user to /dashboard.</w:t>
            </w:r>
          </w:p>
        </w:tc>
      </w:tr>
    </w:tbl>
    <w:p/>
    <w:p>
      <w:pPr>
        <w:pStyle w:val="Heading2"/>
      </w:pPr>
      <w:r>
        <w:t>Figure 5.2: User Registration Screen (/signup)</w:t>
      </w:r>
    </w:p>
    <w:p>
      <w:r>
        <w:rPr>
          <w:color w:val="475569"/>
        </w:rPr>
        <w:t>User onboarding view capturing email, full name, college/company, and target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sign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inputs credentials and profile details and clicks 'Create Account'.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skillzo_frontend/src/pages/Signup.jsx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handleSubmit(e)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/api/auth/signup/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accounts.views.SignupView using UserSignupSerializer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Checks email uniqueness and password complexity (8+ chars).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new record into accounts_user with current_streak=0, is_active=True.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Issues JWT tokens; establishes session; navigates directly to /dashboard.</w:t>
            </w:r>
          </w:p>
        </w:tc>
      </w:tr>
    </w:tbl>
    <w:p/>
    <w:p>
      <w:pPr>
        <w:pStyle w:val="Heading2"/>
      </w:pPr>
      <w:r>
        <w:t>Figure 5.3: Password Reset OTP Flow (/forgot-password)</w:t>
      </w:r>
    </w:p>
    <w:p>
      <w:r>
        <w:rPr>
          <w:color w:val="475569"/>
        </w:rPr>
        <w:t>Multi-step transactional OTP verification and password recovery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forgot_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requests recovery code, inputs 6-digit OTP from email, and sets new password.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skillzo_frontend/src/pages/ForgotPassword.jsx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handleRequestOTP(), handleVerifyOTP(), handleResetPassword()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/api/auth/forgot-password/, verify-otp/, reset-password/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ForgotPasswordRequestView, VerifyOTPView, ResetPasswordView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Generates 6-digit OTP; dispatches via Brevo/Gmail; validates 10-minute window.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PasswordResetOTP; upon reset, sets is_used=True and updates password.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Displays success alert; navigates candidate to /login.</w:t>
            </w:r>
          </w:p>
        </w:tc>
      </w:tr>
    </w:tbl>
    <w:p/>
    <w:p>
      <w:pPr>
        <w:pStyle w:val="Heading2"/>
      </w:pPr>
      <w:r>
        <w:t>Figure 5.4: 4-Track Command Dashboard (/dashboard)</w:t>
      </w:r>
    </w:p>
    <w:p>
      <w:r>
        <w:rPr>
          <w:color w:val="475569"/>
        </w:rPr>
        <w:t>Central launcher presenting readiness score, practice streaks, and track navigation.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views readiness gauge, streak counter, and clicks on an assessment track.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skillzo_frontend/src/pages/Dashboard.jsx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useEffect(() =&gt; { fetchDashboardData() }, [])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/api/dashboard/summary/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dashboard.views.DashboardSummaryView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Aggregates completed session counts, computes weighted scores, and calculates readiness.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 queries on interview_interviewsession and accounts_user.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dynamic readiness gauge, practice streak counters, and 4 track cards.</w:t>
            </w:r>
          </w:p>
        </w:tc>
      </w:tr>
    </w:tbl>
    <w:p/>
    <w:p>
      <w:pPr>
        <w:pStyle w:val="Heading2"/>
      </w:pPr>
      <w:r>
        <w:t>Figure 5.5: Track 1 HR &amp; Culture Studio (/hr)</w:t>
      </w:r>
    </w:p>
    <w:p>
      <w:r>
        <w:rPr>
          <w:color w:val="475569"/>
        </w:rPr>
        <w:t>Specialized behavioral interview portal covering STAR methodology and culture fit.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hr_stu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enters Track 1 HR Workspace; selects behavioral framework preset.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skillzo_frontend/src/pages/HrStudio.jsx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handleStartHrMock(preset)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Routes to /interview/setup?track=hr&amp;role=HR+Interview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Prepares configuration payload for POST /api/interview/start/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Triggers behavioral prompt templates in groq_service.py focusing on culture and leadership.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Curated question syllabus mapped to HR behavioral categories.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Displays behavioral track options and launches interview setup wizard.</w:t>
            </w:r>
          </w:p>
        </w:tc>
      </w:tr>
    </w:tbl>
    <w:p/>
    <w:p>
      <w:pPr>
        <w:pStyle w:val="Heading2"/>
      </w:pPr>
      <w:r>
        <w:t>Figure 5.6: Track 2 Technical Studio (/technical)</w:t>
      </w:r>
    </w:p>
    <w:p>
      <w:r>
        <w:rPr>
          <w:color w:val="475569"/>
        </w:rPr>
        <w:t>Role-based technical assessment hub for Python, React, DevOps, and Data Science.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technical_stu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selects technical domain (e.g. Python Developer).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skillzo_frontend/src/pages/TechnicalStudio.jsx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handleSelectRole(roleName)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Routes to /interview/setup?track=technical&amp;role=Python+Developer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interview.views.StartInterviewView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Pulls from curated 60-question technical syllabus and augments with real-time Groq generation.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Validates role against supported tracks.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Presents domain card grid with difficulty badges and opens setup wizard.</w:t>
            </w:r>
          </w:p>
        </w:tc>
      </w:tr>
    </w:tbl>
    <w:p/>
    <w:p>
      <w:pPr>
        <w:pStyle w:val="Heading2"/>
      </w:pPr>
      <w:r>
        <w:t>Figure 5.7: Track 3 Recruiter &amp; Leader Portal (/leader)</w:t>
      </w:r>
    </w:p>
    <w:p>
      <w:r>
        <w:rPr>
          <w:color w:val="475569"/>
        </w:rPr>
        <w:t>Enterprise talent benchmarking dashboard displaying cohort score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_leader_por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Recruiter / Engineering Lead inspects cohort performance metrics and candidate status.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skillzo_frontend/src/pages/LeaderPortal.jsx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useEffect(() =&gt; { fetchLeaderStats() }, [])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/api/dashboard/leader-stats/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dashboard.views.LeaderPortalStatsView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Aggregates cross-candidate interview metrics, cohort score percentiles, and pass rates.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 aggregation on interview_interviewsession grouped by job_role.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Displays bar charts, candidate ranking tables, and one-click detailed report links.</w:t>
            </w:r>
          </w:p>
        </w:tc>
      </w:tr>
    </w:tbl>
    <w:p/>
    <w:p>
      <w:pPr>
        <w:pStyle w:val="Heading2"/>
      </w:pPr>
      <w:r>
        <w:t>Figure 5.8: Track 3 Candidate Pre-Check Lobby (/live-room)</w:t>
      </w:r>
    </w:p>
    <w:p>
      <w:r>
        <w:rPr>
          <w:color w:val="475569"/>
        </w:rPr>
        <w:t>Pre-interview hardware diagnostic lobby checking microphone, webcam, and network latency.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8_candidate_live_r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tests webcam, microphone volume meter, network latency, and clicks 'Join Room'.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skillzo_frontend/src/pages/CandidateLiveRoom.jsx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navigator.mediaDevices.getUserMedia({ video: true, audio: true })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 routing: /live-interview/:roomId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(Pre-check diagnostic execution in browser)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 Audio API AudioContext produces real-time decibel VU meters.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Generates unique room identifier for P2P connection.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Displays live camera mirror, green hardware readiness indicators, and Room ID.</w:t>
            </w:r>
          </w:p>
        </w:tc>
      </w:tr>
    </w:tbl>
    <w:p/>
    <w:p>
      <w:pPr>
        <w:pStyle w:val="Heading2"/>
      </w:pPr>
      <w:r>
        <w:t>Figure 5.9: Track 4 ATS Resume Review Engine (/resume)</w:t>
      </w:r>
    </w:p>
    <w:p>
      <w:r>
        <w:rPr>
          <w:color w:val="475569"/>
        </w:rPr>
        <w:t>Instant CV parser and ATS match scoring interface with extracted skills and keyword gaps.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9_resume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uploads PDF/DOCX resume file and clicks 'Analyze ATS Match'.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skillzo_frontend/src/pages/ResumeAnalysis.jsx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handleUpload(e) -&gt; handleAnalyze(resumeId)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/api/resume/ -&gt; POST /api/resume/:id/analyze/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resume_analysis.views.ResumeListCreateView &amp; ResumeAnalyzeView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Extracts text via pypdf; dispatches text to groq_service.analyze_resume().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record into resume_analysis_resume; updates ats_score, skills, feedback.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visual ATS score gauge (0-100), skill badges, and missing keyword alerts.</w:t>
            </w:r>
          </w:p>
        </w:tc>
      </w:tr>
    </w:tbl>
    <w:p/>
    <w:p>
      <w:pPr>
        <w:pStyle w:val="Heading2"/>
      </w:pPr>
      <w:r>
        <w:t>Figure 5.10: Mock Interview Configurator - Technical (/interview/setup)</w:t>
      </w:r>
    </w:p>
    <w:p>
      <w:r>
        <w:rPr>
          <w:color w:val="475569"/>
        </w:rPr>
        <w:t>Configuration screen for selecting seniority (Beginner/Intermediate/Advanced) and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0_interview_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selects difficulty and question count and clicks 'Start Interview'.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skillzo_frontend/src/pages/InterviewSetup.jsx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handleStartInterview()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/api/interview/start/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interview.views.StartInterviewView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Pulls recent questions to prevent duplication; Groq AI synthesizes new questions.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InterviewSession (in_progress) and creates InterviewQuestion rows.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Receives session ID and questions array; navigates candidate to /interview/:id/session.</w:t>
            </w:r>
          </w:p>
        </w:tc>
      </w:tr>
    </w:tbl>
    <w:p/>
    <w:p>
      <w:pPr>
        <w:pStyle w:val="Heading2"/>
      </w:pPr>
      <w:r>
        <w:t>Figure 5.11: Mock Interview Configurator - HR Track (/interview/setup?track=hr)</w:t>
      </w:r>
    </w:p>
    <w:p>
      <w:r>
        <w:rPr>
          <w:color w:val="475569"/>
        </w:rPr>
        <w:t>HR behavioral configurator with pre-populated situational question banks.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1_interview_setup_h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configures behavioral round parameters and begins interview.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skillzo_frontend/src/pages/InterviewSetup.jsx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handleStartInterview()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/api/interview/start/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interview.views.StartInterviewView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Applies HR behavioral question prompts in GroqService.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InterviewSession with HR role attributes.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Opens live behavioral interview room.</w:t>
            </w:r>
          </w:p>
        </w:tc>
      </w:tr>
    </w:tbl>
    <w:p/>
    <w:p>
      <w:pPr>
        <w:pStyle w:val="Heading2"/>
      </w:pPr>
      <w:r>
        <w:t>Figure 5.12: Historical Performance Directory (/history)</w:t>
      </w:r>
    </w:p>
    <w:p>
      <w:r>
        <w:rPr>
          <w:color w:val="475569"/>
        </w:rPr>
        <w:t>Searchable audit ledger of all completed and in-progress interview attempts with scores.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2_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reviews past session scores and clicks to open report cards.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skillzo_frontend/src/pages/History.jsx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fetchHistory()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/api/interview/history/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interview.views.InterviewHistoryView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Queries user's sessions ordered by -started_at.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Reads interview_interviewsession records.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filterable session list with overall scores, mode badges, and view buttons.</w:t>
            </w:r>
          </w:p>
        </w:tc>
      </w:tr>
    </w:tbl>
    <w:p/>
    <w:p>
      <w:pPr>
        <w:pStyle w:val="Heading2"/>
      </w:pPr>
      <w:r>
        <w:t>Figure 5.13: IndexedDB Media Vault (/recordings)</w:t>
      </w:r>
    </w:p>
    <w:p>
      <w:r>
        <w:rPr>
          <w:color w:val="475569"/>
        </w:rPr>
        <w:t>Client-side private video vault enabling offline video playback, size tracking, and export.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3_record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plays back recorded video clips or downloads .webm files.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skillzo_frontend/src/pages/Recordings.jsx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getAllRecordings() from utils/recordingsDb.js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IndexedDB Query: skillzo_recordings_db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Client-Side Database Handler (No backend view invoked)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Browser client-side persistence; zero server network load.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Reads blob records; generates in-memory URL.createObjectURL.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Plays video in responsive modal; allows one-click .webm file download.</w:t>
            </w:r>
          </w:p>
        </w:tc>
      </w:tr>
    </w:tbl>
    <w:p/>
    <w:p>
      <w:pPr>
        <w:pStyle w:val="Heading2"/>
      </w:pPr>
      <w:r>
        <w:t>Figure 5.14: Candidate Profile &amp; Preferences (/profile)</w:t>
      </w:r>
    </w:p>
    <w:p>
      <w:r>
        <w:rPr>
          <w:color w:val="475569"/>
        </w:rPr>
        <w:t>Account settings view displaying personal contact info, bio, career streak, and target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4_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updates bio, avatar photo, or target career track.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skillzo_frontend/src/pages/Profile.jsx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handleUpdateProfile()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PATCH /api/auth/profile/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accounts.views.ProfileView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Updates user record; handles image upload to media/profile_photos/.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Commits updates to accounts_user table.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Updates local user context and displays confirmation banner.</w:t>
            </w:r>
          </w:p>
        </w:tc>
      </w:tr>
    </w:tbl>
    <w:p/>
    <w:p>
      <w:pPr>
        <w:pStyle w:val="Heading2"/>
      </w:pPr>
      <w:r>
        <w:t>Figure 5.15: System 404 Route Fallback (/*)</w:t>
      </w:r>
    </w:p>
    <w:p>
      <w:r>
        <w:rPr>
          <w:color w:val="475569"/>
        </w:rPr>
        <w:t>Responsive wildcard fallback page with one-click return to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5_not_fou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attempts to navigate to a non-existent URL route.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skillzo_frontend/src/pages/NotFound.jsx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Catch-all route handler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(Client-side URL pattern matching)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(Client-side routing)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Router DOM route matching failure.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 database impact.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branded 404 error page with 'Back to Dashboard' button.</w:t>
            </w:r>
          </w:p>
        </w:tc>
      </w:tr>
    </w:tbl>
    <w:p/>
    <w:p>
      <w:pPr>
        <w:pStyle w:val="Heading2"/>
      </w:pPr>
      <w:r>
        <w:t>Figure 5.16: Comprehensive AI Evaluation Report (/interview/:id/report)</w:t>
      </w:r>
    </w:p>
    <w:p>
      <w:r>
        <w:rPr>
          <w:color w:val="475569"/>
        </w:rPr>
        <w:t>Multi-dimensional report card with skill radar, AI hiring verdict, strengths, and PDF export.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6_interview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inspects AI report card, radar breakdown, and clicks 'Download PDF Certificate'.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skillzo_frontend/src/pages/InterviewReport.jsx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useEffect(() =&gt; { fetchReport() }, [sessionId]) -&gt; handleExportPDF()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/api/interview/:sessionId/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interview.views.InterviewDetailView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Aggregates InterviewSession scores and related InterviewAnswer metrics.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Reads session and answers with Groq suggestions and hiring verdict.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hiring verdict, 5-axis radar chart, question scorecards, and exports PDF certificate.</w:t>
            </w:r>
          </w:p>
        </w:tc>
      </w:tr>
    </w:tbl>
    <w:p/>
    <w:p>
      <w:pPr>
        <w:pStyle w:val="Heading2"/>
      </w:pPr>
      <w:r>
        <w:t>Figure 5.17: 50/50 Live Interview Room (/interview/:id/session)</w:t>
      </w:r>
    </w:p>
    <w:p>
      <w:r>
        <w:rPr>
          <w:color w:val="475569"/>
        </w:rPr>
        <w:t>Dual-panel interview room with active webcam feed, speech-to-text transcript, and prompter.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7_interview_sess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Candidate reads question, speaks answer, observes real-time transcript, and submits answer.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skillzo_frontend/src/pages/InterviewSession.jsx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webkitSpeechRecognition streaming -&gt; MediaRecorder -&gt; handleSubmitAnswer()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/api/interview/:id/answer/ &amp; POST /api/interview/:id/upload-recording/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SubmitAnswerView &amp; UploadRecordingView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groq_service.evaluate_answer() evaluates 5 criteria; uploads media to Cloudinary/disk.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Inserts InterviewAnswer record with technical, communication, and confidence scores.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Renders immediate AI score badge, feedback accordion, and advances to next question.</w:t>
            </w:r>
          </w:p>
        </w:tc>
      </w:tr>
    </w:tbl>
    <w:p/>
    <w:p>
      <w:pPr>
        <w:pStyle w:val="Heading2"/>
      </w:pPr>
      <w:r>
        <w:t>Figure 5.18: WebRTC 1:1 Live Video Call Room (/live-interview/:roomId)</w:t>
      </w:r>
    </w:p>
    <w:p>
      <w:r>
        <w:rPr>
          <w:color w:val="475569"/>
        </w:rPr>
        <w:t>Peer-to-peer real-time video call interface with dual video streams and live recruiter scoring.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76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8_live_interview_ro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User Action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Recruiter and Candidate join shared Room ID; stream live video; submit recruiter ratings.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Frontend Component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skillzo_frontend/src/pages/LiveInterview.jsx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Event Handler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RTCPeerConnection ICE exchange via Google public STUN -&gt; handleLiveScoreSubmit()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API Endpoint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/api/interview/live-evaluation/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Backend View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interview.views.SubmitLiveEvaluationView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Validation / Logic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Synchronizes live evaluator scores and feedback notes in real time.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Database Impact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Saves live evaluation notes to session log.</w:t>
            </w:r>
          </w:p>
        </w:tc>
      </w:tr>
      <w:tr>
        <w:tc>
          <w:tcPr>
            <w:tcW w:type="dxa" w:w="487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563EB"/>
                <w:sz w:val="17"/>
              </w:rPr>
              <w:t>UI Result</w:t>
            </w:r>
          </w:p>
        </w:tc>
        <w:tc>
          <w:tcPr>
            <w:tcW w:type="dxa" w:w="487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Seamless low-latency 1:1 video conferencing with synchronized live evaluation drawer.</w:t>
            </w:r>
          </w:p>
        </w:tc>
      </w:tr>
    </w:tbl>
    <w:p/>
    <w:p>
      <w:r>
        <w:br w:type="page"/>
      </w:r>
    </w:p>
    <w:p>
      <w:pPr>
        <w:pStyle w:val="Heading1"/>
      </w:pPr>
      <w:r>
        <w:t>6. Backend Application Architecture &amp; Common Services</w:t>
      </w:r>
    </w:p>
    <w:p>
      <w:r>
        <w:t>The backend utilizes a service-oriented architectural pattern with centralized singleton handlers in skillzo_backend/common/.</w:t>
      </w:r>
    </w:p>
    <w:p>
      <w:r>
        <w:t>Singleton Groq Service (common/groq_service.py):</w:t>
        <w:br/>
        <w:t>Centralizes all Groq LLM API communication. Operates with model 'qwen/qwen3.8-27b' (fallback: 'llama-3.3-70b-versatile'). Enforces JSON response formatting and implements automatic recovery from BadRequestError unescaped quote anomalies.</w:t>
        <w:br/>
        <w:br/>
        <w:t>Cloud Media Storage (common/cloud_storage.py):</w:t>
        <w:br/>
        <w:t>Provides a unified interface for streaming recorded WebM media chunks to Cloudinary cloud CDN with automated graceful fallback to local disk storage (media/interview_video/).</w:t>
      </w:r>
    </w:p>
    <w:p>
      <w:pPr>
        <w:pStyle w:val="Heading1"/>
      </w:pPr>
      <w:r>
        <w:t>7. Database Schema &amp; Data Models Specification</w:t>
      </w:r>
    </w:p>
    <w:p>
      <w:r>
        <w:t>Relational data architecture leverages PostgreSQL 16 in cloud production and SQLite3 in local development. All models are managed via Django ORM migrations.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Entity / Table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Relationships</w:t>
            </w:r>
          </w:p>
        </w:tc>
        <w:tc>
          <w:tcPr>
            <w:tcW w:type="dxa" w:w="3250"/>
            <w:shd w:fill="0F172A"/>
          </w:tcPr>
          <w:p>
            <w:r>
              <w:rPr>
                <w:b/>
                <w:color w:val="FFFFFF"/>
              </w:rPr>
              <w:t>Key Attributes &amp; Purpose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accounts.User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Root Auth Model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email (unique), username, target_role, current_streak, longest_streak, bio, profile_photo.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accounts.PasswordResetOTP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FK -&gt; User (CASCADE)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otp (6-digit), created_at, is_used (boolean). 10-minute validity window.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interview.InterviewSession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FK -&gt; User (CASCADE)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job_role, difficulty, mode, status, overall_score, technical_score, verdict, ai_suggestions.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interview.InterviewQuestion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FK -&gt; InterviewSession (CASCADE)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order (int), question_text (text), category (charfield).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interview.InterviewAnswer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1:1 -&gt; InterviewQuestion (CASCADE)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answer_text, video_file, cloud_video_url, scores (technical, communication, grammar, confidence), strengths, improvements.</w:t>
            </w:r>
          </w:p>
        </w:tc>
      </w:tr>
      <w:tr>
        <w:tc>
          <w:tcPr>
            <w:tcW w:type="dxa" w:w="325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resume_analysis.Resume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FK -&gt; User (CASCADE)</w:t>
            </w:r>
          </w:p>
        </w:tc>
        <w:tc>
          <w:tcPr>
            <w:tcW w:type="dxa" w:w="325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file, ats_score (0-100), extracted_skills (JSON), feedback (JSON), missing_keywords (JSON).</w:t>
            </w:r>
          </w:p>
        </w:tc>
      </w:tr>
    </w:tbl>
    <w:p>
      <w:pPr>
        <w:pStyle w:val="Heading1"/>
      </w:pPr>
      <w:r>
        <w:t>8. Client-Side Persistence: IndexedDB Architecture</w:t>
      </w:r>
    </w:p>
    <w:p>
      <w:r>
        <w:t>Database Name: skillzo_recordings_db</w:t>
        <w:br/>
        <w:t>Object Store: recordings (keyPath: 'id')</w:t>
        <w:br/>
        <w:t>Secondary Indexes: createdAt, sessionId</w:t>
        <w:br/>
        <w:t>Fields Stored: id, sessionId, jobRole, difficulty, mode, questionNumber, questionText, blob (WebM), mimeType, sizeBytes, durationSeconds, createdAt, userId, userEmail.</w:t>
        <w:br/>
        <w:t>Benefits: Enables instant offline video review in /recordings, zero cloud egress costs for unsubmitted clips, and direct .webm local export.</w:t>
      </w:r>
    </w:p>
    <w:p>
      <w:pPr>
        <w:pStyle w:val="Heading1"/>
      </w:pPr>
      <w:r>
        <w:t>9. RESTful API Specification Summary</w:t>
      </w:r>
    </w:p>
    <w:p>
      <w:r>
        <w:t>The platform exposes 18 verified REST endpoints under /api/auth/, /api/dashboard/, /api/resume/, and /api/interview/ protected by JWT Bearer authentication.</w:t>
      </w:r>
    </w:p>
    <w:p>
      <w:pPr>
        <w:pStyle w:val="Heading1"/>
      </w:pPr>
      <w:r>
        <w:t>14. QA Verification Checklist &amp; Known Limitations</w:t>
      </w:r>
    </w:p>
    <w:p>
      <w:r>
        <w:t>All 18 platform views were rendered on the running application server and validated against backend endpoints. 100% of tested components executed successfully without critical faults.</w:t>
      </w:r>
    </w:p>
    <w:p>
      <w:r>
        <w:t>Known Architectural Disclosures:</w:t>
        <w:br/>
        <w:t>1. Web Speech API STT: Natively supported in Chromium browsers (Chrome, Edge, Opera) and Safari 14.1+. In Firefox, candidates must utilize text mode or an audio polyfill.</w:t>
        <w:br/>
        <w:t>2. WebRTC Live Room: Public Google STUN server is used. Corporate symmetric firewalls require a dedicated TURN relay server (e.g. Coturn).</w:t>
      </w:r>
    </w:p>
    <w:p>
      <w:pPr>
        <w:pStyle w:val="Heading1"/>
      </w:pPr>
      <w:r>
        <w:t>15. Technical Glossary</w:t>
      </w:r>
    </w:p>
    <w:p>
      <w:r>
        <w:t>• ATS: Applicant Tracking System.</w:t>
        <w:br/>
        <w:t>• Groq LPU: Language Processing Unit for ultra-low latency AI inference.</w:t>
        <w:br/>
        <w:t>• IndexedDB: High-capacity browser-side object store.</w:t>
        <w:br/>
        <w:t>• JWT: JSON Web Token (RFC 7519).</w:t>
        <w:br/>
        <w:t>• STAR: Situation, Task, Action, Result behavioral response framework.</w:t>
        <w:br/>
        <w:t>• WebRTC: Web Real-Time Communication standard for P2P audio/video streaming.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