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5D2C1E" w14:textId="77777777" w:rsidR="00C43E23" w:rsidRPr="00C43E23" w:rsidRDefault="00C43E23"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sz w:val="22"/>
          <w:szCs w:val="22"/>
        </w:rPr>
      </w:pPr>
      <w:r w:rsidRPr="00C43E23">
        <w:rPr>
          <w:rFonts w:ascii="Times New Roman" w:hAnsi="Times New Roman" w:cs="Times New Roman"/>
          <w:b/>
          <w:bCs/>
          <w:sz w:val="22"/>
          <w:szCs w:val="22"/>
        </w:rPr>
        <w:t>User Research:</w:t>
      </w:r>
    </w:p>
    <w:p w14:paraId="53724C1F" w14:textId="77777777" w:rsidR="00C43E23" w:rsidRPr="00C43E23" w:rsidRDefault="00C43E23"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sz w:val="22"/>
          <w:szCs w:val="22"/>
        </w:rPr>
      </w:pPr>
    </w:p>
    <w:p w14:paraId="62DF22B4" w14:textId="7D761B00" w:rsidR="00C43E23" w:rsidRDefault="00C43E23"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 xml:space="preserve">Our research focus was to understand the payment journey for a normal user as well as users accustomed to using a mobile wallet. We also tried to </w:t>
      </w:r>
      <w:r w:rsidR="00B74F02">
        <w:rPr>
          <w:rFonts w:ascii="Times New Roman" w:hAnsi="Times New Roman" w:cs="Times New Roman"/>
          <w:sz w:val="22"/>
          <w:szCs w:val="22"/>
        </w:rPr>
        <w:t>identify</w:t>
      </w:r>
      <w:r w:rsidRPr="00C43E23">
        <w:rPr>
          <w:rFonts w:ascii="Times New Roman" w:hAnsi="Times New Roman" w:cs="Times New Roman"/>
          <w:sz w:val="22"/>
          <w:szCs w:val="22"/>
        </w:rPr>
        <w:t xml:space="preserve"> current hurdles and successes of existing mobile wallet implementations. We conducted two focus groups and started an online discussion in the Apple as well as Android subreddits to gauge what the user expected </w:t>
      </w:r>
      <w:r w:rsidR="00933B92">
        <w:rPr>
          <w:rFonts w:ascii="Times New Roman" w:hAnsi="Times New Roman" w:cs="Times New Roman"/>
          <w:sz w:val="22"/>
          <w:szCs w:val="22"/>
        </w:rPr>
        <w:t>from a mobile wallet</w:t>
      </w:r>
      <w:r w:rsidRPr="00C43E23">
        <w:rPr>
          <w:rFonts w:ascii="Times New Roman" w:hAnsi="Times New Roman" w:cs="Times New Roman"/>
          <w:sz w:val="22"/>
          <w:szCs w:val="22"/>
        </w:rPr>
        <w:t>. This user research helped us generalize and find our target users.</w:t>
      </w:r>
    </w:p>
    <w:p w14:paraId="25434908" w14:textId="77777777" w:rsidR="00B4395A" w:rsidRDefault="00B4395A"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p>
    <w:p w14:paraId="21557221" w14:textId="77777777" w:rsidR="00B4395A" w:rsidRPr="00B4395A" w:rsidRDefault="00B4395A"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sz w:val="22"/>
          <w:szCs w:val="22"/>
        </w:rPr>
      </w:pPr>
      <w:r>
        <w:rPr>
          <w:rFonts w:ascii="Times New Roman" w:hAnsi="Times New Roman" w:cs="Times New Roman"/>
          <w:b/>
          <w:sz w:val="22"/>
          <w:szCs w:val="22"/>
        </w:rPr>
        <w:t>Focus Groups and Interviews:</w:t>
      </w:r>
    </w:p>
    <w:p w14:paraId="660814A2" w14:textId="77777777" w:rsidR="00C43E23" w:rsidRPr="00C43E23" w:rsidRDefault="00C43E23"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p>
    <w:p w14:paraId="1337B01C" w14:textId="36AE41AC" w:rsidR="004D5395" w:rsidRDefault="00C43E23"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 xml:space="preserve">Our </w:t>
      </w:r>
      <w:r>
        <w:rPr>
          <w:rFonts w:ascii="Times New Roman" w:hAnsi="Times New Roman" w:cs="Times New Roman"/>
          <w:sz w:val="22"/>
          <w:szCs w:val="22"/>
        </w:rPr>
        <w:t>first focus g</w:t>
      </w:r>
      <w:r w:rsidRPr="00C43E23">
        <w:rPr>
          <w:rFonts w:ascii="Times New Roman" w:hAnsi="Times New Roman" w:cs="Times New Roman"/>
          <w:sz w:val="22"/>
          <w:szCs w:val="22"/>
        </w:rPr>
        <w:t>roup consisted of</w:t>
      </w:r>
      <w:r>
        <w:rPr>
          <w:rFonts w:ascii="Times New Roman" w:hAnsi="Times New Roman" w:cs="Times New Roman"/>
          <w:sz w:val="22"/>
          <w:szCs w:val="22"/>
        </w:rPr>
        <w:t xml:space="preserve"> </w:t>
      </w:r>
      <w:r w:rsidRPr="00134C41">
        <w:rPr>
          <w:rFonts w:ascii="Times New Roman" w:hAnsi="Times New Roman" w:cs="Times New Roman"/>
          <w:b/>
          <w:sz w:val="22"/>
          <w:szCs w:val="22"/>
        </w:rPr>
        <w:t>7 graduates</w:t>
      </w:r>
      <w:r w:rsidRPr="00C43E23">
        <w:rPr>
          <w:rFonts w:ascii="Times New Roman" w:hAnsi="Times New Roman" w:cs="Times New Roman"/>
          <w:sz w:val="22"/>
          <w:szCs w:val="22"/>
        </w:rPr>
        <w:t xml:space="preserve"> pursuing either Master’s or PHDs in various disciplines</w:t>
      </w:r>
      <w:r>
        <w:rPr>
          <w:rFonts w:ascii="Times New Roman" w:hAnsi="Times New Roman" w:cs="Times New Roman"/>
          <w:sz w:val="22"/>
          <w:szCs w:val="22"/>
        </w:rPr>
        <w:t xml:space="preserve"> who have never to rarely used mobile wallet whereas our second focus group comprised of </w:t>
      </w:r>
      <w:r w:rsidRPr="00134C41">
        <w:rPr>
          <w:rFonts w:ascii="Times New Roman" w:hAnsi="Times New Roman" w:cs="Times New Roman"/>
          <w:b/>
          <w:sz w:val="22"/>
          <w:szCs w:val="22"/>
        </w:rPr>
        <w:t>5 expert users</w:t>
      </w:r>
      <w:r w:rsidRPr="00C43E23">
        <w:rPr>
          <w:rFonts w:ascii="Times New Roman" w:hAnsi="Times New Roman" w:cs="Times New Roman"/>
          <w:sz w:val="22"/>
          <w:szCs w:val="22"/>
        </w:rPr>
        <w:t>. They all possessed a vehicle and primarily used their vehicle for going to class and coming back. We also supplemented the focus group finding with one-on-one interviews with undergraduates on the campus. The questions asked during personal interviews were derived fro</w:t>
      </w:r>
      <w:r w:rsidR="00B74F02">
        <w:rPr>
          <w:rFonts w:ascii="Times New Roman" w:hAnsi="Times New Roman" w:cs="Times New Roman"/>
          <w:sz w:val="22"/>
          <w:szCs w:val="22"/>
        </w:rPr>
        <w:t>m the focus group questionnaire:</w:t>
      </w:r>
    </w:p>
    <w:p w14:paraId="4A2C007A" w14:textId="77777777" w:rsidR="004D5395" w:rsidRDefault="004D5395"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p>
    <w:tbl>
      <w:tblPr>
        <w:tblStyle w:val="TableGrid"/>
        <w:tblpPr w:leftFromText="180" w:rightFromText="180" w:vertAnchor="text" w:horzAnchor="page" w:tblpX="540" w:tblpY="52"/>
        <w:tblW w:w="11245" w:type="dxa"/>
        <w:tblLook w:val="04A0" w:firstRow="1" w:lastRow="0" w:firstColumn="1" w:lastColumn="0" w:noHBand="0" w:noVBand="1"/>
      </w:tblPr>
      <w:tblGrid>
        <w:gridCol w:w="6295"/>
        <w:gridCol w:w="4950"/>
      </w:tblGrid>
      <w:tr w:rsidR="004D5395" w:rsidRPr="00F5660A" w14:paraId="726A6877" w14:textId="77777777" w:rsidTr="004D5395">
        <w:trPr>
          <w:trHeight w:val="449"/>
        </w:trPr>
        <w:tc>
          <w:tcPr>
            <w:tcW w:w="6295" w:type="dxa"/>
          </w:tcPr>
          <w:p w14:paraId="565F47F4" w14:textId="2096130A" w:rsidR="004D5395" w:rsidRPr="00F5660A" w:rsidRDefault="004D5395" w:rsidP="0097221D">
            <w:pPr>
              <w:rPr>
                <w:rFonts w:ascii="Times New Roman" w:hAnsi="Times New Roman" w:cs="Times New Roman"/>
                <w:b/>
              </w:rPr>
            </w:pPr>
            <w:r>
              <w:rPr>
                <w:rFonts w:ascii="Times New Roman" w:hAnsi="Times New Roman" w:cs="Times New Roman"/>
                <w:b/>
              </w:rPr>
              <w:t xml:space="preserve">Questions for </w:t>
            </w:r>
            <w:r w:rsidR="0097221D">
              <w:rPr>
                <w:rFonts w:ascii="Times New Roman" w:hAnsi="Times New Roman" w:cs="Times New Roman"/>
                <w:b/>
              </w:rPr>
              <w:t>Novice</w:t>
            </w:r>
            <w:r>
              <w:rPr>
                <w:rFonts w:ascii="Times New Roman" w:hAnsi="Times New Roman" w:cs="Times New Roman"/>
                <w:b/>
              </w:rPr>
              <w:t xml:space="preserve"> Users</w:t>
            </w:r>
          </w:p>
        </w:tc>
        <w:tc>
          <w:tcPr>
            <w:tcW w:w="4950" w:type="dxa"/>
          </w:tcPr>
          <w:p w14:paraId="2058315C" w14:textId="561A2CC3" w:rsidR="004D5395" w:rsidRPr="00F5660A" w:rsidRDefault="00B74F02" w:rsidP="004D5395">
            <w:pPr>
              <w:rPr>
                <w:rFonts w:ascii="Times New Roman" w:hAnsi="Times New Roman" w:cs="Times New Roman"/>
                <w:b/>
              </w:rPr>
            </w:pPr>
            <w:r>
              <w:rPr>
                <w:rFonts w:ascii="Times New Roman" w:hAnsi="Times New Roman" w:cs="Times New Roman"/>
                <w:b/>
              </w:rPr>
              <w:t xml:space="preserve">Questions for </w:t>
            </w:r>
            <w:r w:rsidR="004D5395">
              <w:rPr>
                <w:rFonts w:ascii="Times New Roman" w:hAnsi="Times New Roman" w:cs="Times New Roman"/>
                <w:b/>
              </w:rPr>
              <w:t>Expert Users</w:t>
            </w:r>
          </w:p>
        </w:tc>
      </w:tr>
      <w:tr w:rsidR="004D5395" w:rsidRPr="00F5660A" w14:paraId="0E33EFA4" w14:textId="77777777" w:rsidTr="004D5395">
        <w:trPr>
          <w:trHeight w:val="643"/>
        </w:trPr>
        <w:tc>
          <w:tcPr>
            <w:tcW w:w="6295" w:type="dxa"/>
          </w:tcPr>
          <w:p w14:paraId="77369975" w14:textId="376CE177" w:rsidR="004D5395" w:rsidRPr="00F5660A" w:rsidRDefault="004D5395" w:rsidP="004D5395">
            <w:pPr>
              <w:rPr>
                <w:rFonts w:ascii="Times New Roman" w:hAnsi="Times New Roman" w:cs="Times New Roman"/>
                <w:sz w:val="22"/>
                <w:szCs w:val="22"/>
              </w:rPr>
            </w:pPr>
            <w:r>
              <w:rPr>
                <w:rFonts w:ascii="Times New Roman" w:hAnsi="Times New Roman" w:cs="Times New Roman"/>
                <w:sz w:val="22"/>
                <w:szCs w:val="22"/>
              </w:rPr>
              <w:t>Do you own a smartphone?</w:t>
            </w:r>
            <w:r>
              <w:rPr>
                <w:rFonts w:ascii="Times New Roman" w:hAnsi="Times New Roman" w:cs="Times New Roman"/>
                <w:sz w:val="22"/>
                <w:szCs w:val="22"/>
              </w:rPr>
              <w:t xml:space="preserve">  </w:t>
            </w:r>
            <w:r>
              <w:rPr>
                <w:rFonts w:ascii="Times New Roman" w:hAnsi="Times New Roman" w:cs="Times New Roman"/>
                <w:sz w:val="22"/>
                <w:szCs w:val="22"/>
              </w:rPr>
              <w:t>About how many different apps do you use daily on your phone?</w:t>
            </w:r>
          </w:p>
        </w:tc>
        <w:tc>
          <w:tcPr>
            <w:tcW w:w="4950" w:type="dxa"/>
          </w:tcPr>
          <w:p w14:paraId="04AA2401" w14:textId="05D5A8DF" w:rsidR="004D5395" w:rsidRPr="00F5660A" w:rsidRDefault="004D5395" w:rsidP="004D5395">
            <w:pPr>
              <w:rPr>
                <w:rFonts w:ascii="Times New Roman" w:hAnsi="Times New Roman" w:cs="Times New Roman"/>
                <w:sz w:val="22"/>
                <w:szCs w:val="22"/>
              </w:rPr>
            </w:pPr>
            <w:r>
              <w:rPr>
                <w:rFonts w:ascii="Times New Roman" w:hAnsi="Times New Roman" w:cs="Times New Roman"/>
                <w:sz w:val="22"/>
                <w:szCs w:val="22"/>
              </w:rPr>
              <w:t xml:space="preserve">Which mobile wallet do you use? Any specific reason for preferring a </w:t>
            </w:r>
            <w:r>
              <w:rPr>
                <w:rFonts w:ascii="Times New Roman" w:hAnsi="Times New Roman" w:cs="Times New Roman"/>
                <w:sz w:val="22"/>
                <w:szCs w:val="22"/>
              </w:rPr>
              <w:t>particular</w:t>
            </w:r>
            <w:r>
              <w:rPr>
                <w:rFonts w:ascii="Times New Roman" w:hAnsi="Times New Roman" w:cs="Times New Roman"/>
                <w:sz w:val="22"/>
                <w:szCs w:val="22"/>
              </w:rPr>
              <w:t xml:space="preserve"> mobile wallet?</w:t>
            </w:r>
          </w:p>
        </w:tc>
      </w:tr>
      <w:tr w:rsidR="004D5395" w:rsidRPr="00F5660A" w14:paraId="1A5D5DBE" w14:textId="77777777" w:rsidTr="004D5395">
        <w:trPr>
          <w:trHeight w:val="598"/>
        </w:trPr>
        <w:tc>
          <w:tcPr>
            <w:tcW w:w="6295" w:type="dxa"/>
          </w:tcPr>
          <w:p w14:paraId="797D1FAC" w14:textId="67126ACB" w:rsidR="004D5395" w:rsidRPr="00F5660A" w:rsidRDefault="004D5395" w:rsidP="004D5395">
            <w:pPr>
              <w:rPr>
                <w:rFonts w:ascii="Times New Roman" w:hAnsi="Times New Roman" w:cs="Times New Roman"/>
                <w:sz w:val="22"/>
                <w:szCs w:val="22"/>
              </w:rPr>
            </w:pPr>
            <w:r>
              <w:rPr>
                <w:rFonts w:ascii="Times New Roman" w:hAnsi="Times New Roman" w:cs="Times New Roman"/>
                <w:sz w:val="22"/>
                <w:szCs w:val="22"/>
              </w:rPr>
              <w:t>Do you prefer carrying cash or credit/debit cards? How many credit cards/debit cards/loyalty cards you normally carry?</w:t>
            </w:r>
          </w:p>
        </w:tc>
        <w:tc>
          <w:tcPr>
            <w:tcW w:w="4950" w:type="dxa"/>
          </w:tcPr>
          <w:p w14:paraId="5034F30F" w14:textId="77777777" w:rsidR="004D5395" w:rsidRPr="00F5660A" w:rsidRDefault="004D5395" w:rsidP="004D5395">
            <w:pPr>
              <w:rPr>
                <w:rFonts w:ascii="Times New Roman" w:hAnsi="Times New Roman" w:cs="Times New Roman"/>
                <w:sz w:val="22"/>
                <w:szCs w:val="22"/>
              </w:rPr>
            </w:pPr>
            <w:r>
              <w:rPr>
                <w:rFonts w:ascii="Times New Roman" w:hAnsi="Times New Roman" w:cs="Times New Roman"/>
                <w:sz w:val="22"/>
                <w:szCs w:val="22"/>
              </w:rPr>
              <w:t>How often do you use your mobile wallet? What do you use it for?</w:t>
            </w:r>
          </w:p>
        </w:tc>
      </w:tr>
      <w:tr w:rsidR="004D5395" w:rsidRPr="00F5660A" w14:paraId="6D709602" w14:textId="77777777" w:rsidTr="004D5395">
        <w:trPr>
          <w:trHeight w:val="1483"/>
        </w:trPr>
        <w:tc>
          <w:tcPr>
            <w:tcW w:w="6295" w:type="dxa"/>
          </w:tcPr>
          <w:p w14:paraId="0AE20CF5" w14:textId="25818E26" w:rsidR="004D5395" w:rsidRDefault="004D5395" w:rsidP="004D5395">
            <w:pPr>
              <w:rPr>
                <w:rFonts w:ascii="Times New Roman" w:hAnsi="Times New Roman" w:cs="Times New Roman"/>
                <w:sz w:val="22"/>
                <w:szCs w:val="22"/>
              </w:rPr>
            </w:pPr>
            <w:r>
              <w:rPr>
                <w:rFonts w:ascii="Times New Roman" w:hAnsi="Times New Roman" w:cs="Times New Roman"/>
                <w:sz w:val="22"/>
                <w:szCs w:val="22"/>
              </w:rPr>
              <w:t>Have you used a</w:t>
            </w:r>
            <w:r w:rsidR="007340B6">
              <w:rPr>
                <w:rFonts w:ascii="Times New Roman" w:hAnsi="Times New Roman" w:cs="Times New Roman"/>
                <w:sz w:val="22"/>
                <w:szCs w:val="22"/>
              </w:rPr>
              <w:t>ny</w:t>
            </w:r>
            <w:r>
              <w:rPr>
                <w:rFonts w:ascii="Times New Roman" w:hAnsi="Times New Roman" w:cs="Times New Roman"/>
                <w:sz w:val="22"/>
                <w:szCs w:val="22"/>
              </w:rPr>
              <w:t xml:space="preserve"> </w:t>
            </w:r>
            <w:r w:rsidR="007340B6">
              <w:rPr>
                <w:rFonts w:ascii="Times New Roman" w:hAnsi="Times New Roman" w:cs="Times New Roman"/>
                <w:sz w:val="22"/>
                <w:szCs w:val="22"/>
              </w:rPr>
              <w:t>type of mobile wallet</w:t>
            </w:r>
            <w:r>
              <w:rPr>
                <w:rFonts w:ascii="Times New Roman" w:hAnsi="Times New Roman" w:cs="Times New Roman"/>
                <w:sz w:val="22"/>
                <w:szCs w:val="22"/>
              </w:rPr>
              <w:t>?</w:t>
            </w:r>
          </w:p>
          <w:p w14:paraId="7B59B3EC" w14:textId="77777777" w:rsidR="004D5395" w:rsidRDefault="004D5395" w:rsidP="004D5395">
            <w:pPr>
              <w:rPr>
                <w:rFonts w:ascii="Times New Roman" w:hAnsi="Times New Roman" w:cs="Times New Roman"/>
                <w:sz w:val="22"/>
                <w:szCs w:val="22"/>
              </w:rPr>
            </w:pPr>
          </w:p>
          <w:p w14:paraId="1D17B8B2" w14:textId="77777777" w:rsidR="004D5395" w:rsidRPr="00D50452" w:rsidRDefault="004D5395" w:rsidP="004D5395">
            <w:pPr>
              <w:pStyle w:val="ListParagraph"/>
              <w:ind w:left="480"/>
              <w:rPr>
                <w:rFonts w:ascii="Times New Roman" w:hAnsi="Times New Roman" w:cs="Times New Roman"/>
                <w:sz w:val="22"/>
                <w:szCs w:val="22"/>
              </w:rPr>
            </w:pPr>
            <w:r>
              <w:rPr>
                <w:rFonts w:ascii="Times New Roman" w:hAnsi="Times New Roman" w:cs="Times New Roman"/>
                <w:sz w:val="22"/>
                <w:szCs w:val="22"/>
              </w:rPr>
              <w:t xml:space="preserve">If Yes, </w:t>
            </w:r>
          </w:p>
          <w:p w14:paraId="32154627" w14:textId="77777777" w:rsidR="004D5395" w:rsidRDefault="004D5395" w:rsidP="004D5395">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Which mobile wallet application do you normally use?</w:t>
            </w:r>
          </w:p>
          <w:p w14:paraId="75311690" w14:textId="77777777" w:rsidR="004D5395" w:rsidRDefault="004D5395" w:rsidP="004D5395">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How many transactions on a daily/monthly basis do you perform?</w:t>
            </w:r>
          </w:p>
          <w:p w14:paraId="773B8EB1" w14:textId="77777777" w:rsidR="004D5395" w:rsidRPr="00D50452" w:rsidRDefault="004D5395" w:rsidP="004D5395">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What do you use your mobile wallet for?</w:t>
            </w:r>
          </w:p>
          <w:p w14:paraId="42DE0A39" w14:textId="77777777" w:rsidR="004D5395" w:rsidRDefault="004D5395" w:rsidP="004D5395">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How is your experience using your mobile wallet to pay for things?</w:t>
            </w:r>
          </w:p>
          <w:p w14:paraId="5B3AF22A" w14:textId="77777777" w:rsidR="004D5395" w:rsidRDefault="004D5395" w:rsidP="004D5395">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How long have you been using the mobile wallet?</w:t>
            </w:r>
          </w:p>
          <w:p w14:paraId="7F691DB4" w14:textId="77777777" w:rsidR="004D5395" w:rsidRDefault="004D5395" w:rsidP="004D5395">
            <w:pPr>
              <w:pStyle w:val="ListParagraph"/>
              <w:ind w:left="480"/>
              <w:rPr>
                <w:rFonts w:ascii="Times New Roman" w:hAnsi="Times New Roman" w:cs="Times New Roman"/>
                <w:sz w:val="22"/>
                <w:szCs w:val="22"/>
              </w:rPr>
            </w:pPr>
          </w:p>
          <w:p w14:paraId="7EA58A88" w14:textId="77777777" w:rsidR="004D5395" w:rsidRPr="004244E2" w:rsidRDefault="004D5395" w:rsidP="004D5395">
            <w:pPr>
              <w:pStyle w:val="ListParagraph"/>
              <w:ind w:left="480"/>
              <w:rPr>
                <w:rFonts w:ascii="Times New Roman" w:hAnsi="Times New Roman" w:cs="Times New Roman"/>
                <w:sz w:val="22"/>
                <w:szCs w:val="22"/>
              </w:rPr>
            </w:pPr>
            <w:r>
              <w:rPr>
                <w:rFonts w:ascii="Times New Roman" w:hAnsi="Times New Roman" w:cs="Times New Roman"/>
                <w:sz w:val="22"/>
                <w:szCs w:val="22"/>
              </w:rPr>
              <w:t>If No,</w:t>
            </w:r>
          </w:p>
          <w:p w14:paraId="2C9A07D3" w14:textId="77777777" w:rsidR="004D5395" w:rsidRPr="00D50452" w:rsidRDefault="004D5395" w:rsidP="004D5395">
            <w:pPr>
              <w:pStyle w:val="ListParagraph"/>
              <w:numPr>
                <w:ilvl w:val="0"/>
                <w:numId w:val="3"/>
              </w:numPr>
              <w:rPr>
                <w:rFonts w:ascii="Times New Roman" w:hAnsi="Times New Roman" w:cs="Times New Roman"/>
                <w:sz w:val="22"/>
                <w:szCs w:val="22"/>
              </w:rPr>
            </w:pPr>
            <w:r w:rsidRPr="00D50452">
              <w:rPr>
                <w:rFonts w:ascii="Times New Roman" w:hAnsi="Times New Roman" w:cs="Times New Roman"/>
                <w:sz w:val="22"/>
                <w:szCs w:val="22"/>
              </w:rPr>
              <w:t>Please describe your experience using credit cards/debit cards and is there anything that can be done to improve your experience</w:t>
            </w:r>
          </w:p>
        </w:tc>
        <w:tc>
          <w:tcPr>
            <w:tcW w:w="4950" w:type="dxa"/>
          </w:tcPr>
          <w:p w14:paraId="2C2AFC00" w14:textId="77777777" w:rsidR="004D5395" w:rsidRDefault="004D5395" w:rsidP="004D5395">
            <w:pPr>
              <w:rPr>
                <w:rFonts w:ascii="Times New Roman" w:hAnsi="Times New Roman" w:cs="Times New Roman"/>
                <w:sz w:val="22"/>
                <w:szCs w:val="22"/>
              </w:rPr>
            </w:pPr>
            <w:r>
              <w:rPr>
                <w:rFonts w:ascii="Times New Roman" w:hAnsi="Times New Roman" w:cs="Times New Roman"/>
                <w:sz w:val="22"/>
                <w:szCs w:val="22"/>
              </w:rPr>
              <w:t>Can you give us a walkthrough of a typical payment experience using your mobile wallet?</w:t>
            </w:r>
          </w:p>
          <w:p w14:paraId="08125762" w14:textId="77777777" w:rsidR="004D5395" w:rsidRDefault="004D5395" w:rsidP="004D5395">
            <w:pPr>
              <w:rPr>
                <w:rFonts w:ascii="Times New Roman" w:hAnsi="Times New Roman" w:cs="Times New Roman"/>
                <w:sz w:val="22"/>
                <w:szCs w:val="22"/>
              </w:rPr>
            </w:pPr>
          </w:p>
          <w:p w14:paraId="42AEF3BD" w14:textId="70BC1481" w:rsidR="004D5395" w:rsidRDefault="004D5395" w:rsidP="004D5395">
            <w:pPr>
              <w:rPr>
                <w:rFonts w:ascii="Times New Roman" w:hAnsi="Times New Roman" w:cs="Times New Roman"/>
                <w:sz w:val="22"/>
                <w:szCs w:val="22"/>
              </w:rPr>
            </w:pPr>
            <w:r>
              <w:rPr>
                <w:rFonts w:ascii="Times New Roman" w:hAnsi="Times New Roman" w:cs="Times New Roman"/>
                <w:sz w:val="22"/>
                <w:szCs w:val="22"/>
              </w:rPr>
              <w:t>In your opinion, what are the best things about using a mobile wallet</w:t>
            </w:r>
            <w:r>
              <w:rPr>
                <w:rFonts w:ascii="Times New Roman" w:hAnsi="Times New Roman" w:cs="Times New Roman"/>
                <w:sz w:val="22"/>
                <w:szCs w:val="22"/>
              </w:rPr>
              <w:t xml:space="preserve"> and what are the things that can be improved upon</w:t>
            </w:r>
            <w:r>
              <w:rPr>
                <w:rFonts w:ascii="Times New Roman" w:hAnsi="Times New Roman" w:cs="Times New Roman"/>
                <w:sz w:val="22"/>
                <w:szCs w:val="22"/>
              </w:rPr>
              <w:t>?</w:t>
            </w:r>
          </w:p>
          <w:p w14:paraId="51252A44" w14:textId="77777777" w:rsidR="004D5395" w:rsidRDefault="004D5395" w:rsidP="004D5395">
            <w:pPr>
              <w:rPr>
                <w:rFonts w:ascii="Times New Roman" w:hAnsi="Times New Roman" w:cs="Times New Roman"/>
                <w:sz w:val="22"/>
                <w:szCs w:val="22"/>
              </w:rPr>
            </w:pPr>
          </w:p>
          <w:p w14:paraId="19D34EF1" w14:textId="0F426E1D" w:rsidR="004D5395" w:rsidRDefault="004D5395" w:rsidP="004D5395">
            <w:pPr>
              <w:rPr>
                <w:rFonts w:ascii="Times New Roman" w:hAnsi="Times New Roman" w:cs="Times New Roman"/>
                <w:sz w:val="22"/>
                <w:szCs w:val="22"/>
              </w:rPr>
            </w:pPr>
            <w:r>
              <w:rPr>
                <w:rFonts w:ascii="Times New Roman" w:hAnsi="Times New Roman" w:cs="Times New Roman"/>
                <w:sz w:val="22"/>
                <w:szCs w:val="22"/>
              </w:rPr>
              <w:t>What capabilities would you build into the mobile wallet? Where would like to use it?</w:t>
            </w:r>
          </w:p>
          <w:p w14:paraId="4CC968C9" w14:textId="77777777" w:rsidR="004D5395" w:rsidRDefault="004D5395" w:rsidP="004D5395">
            <w:pPr>
              <w:rPr>
                <w:rFonts w:ascii="Times New Roman" w:hAnsi="Times New Roman" w:cs="Times New Roman"/>
                <w:sz w:val="22"/>
                <w:szCs w:val="22"/>
              </w:rPr>
            </w:pPr>
          </w:p>
          <w:p w14:paraId="65C5B9AA" w14:textId="77777777" w:rsidR="004D5395" w:rsidRPr="00F5660A" w:rsidRDefault="004D5395" w:rsidP="004D5395">
            <w:pPr>
              <w:rPr>
                <w:rFonts w:ascii="Times New Roman" w:hAnsi="Times New Roman" w:cs="Times New Roman"/>
                <w:sz w:val="22"/>
                <w:szCs w:val="22"/>
              </w:rPr>
            </w:pPr>
          </w:p>
        </w:tc>
      </w:tr>
    </w:tbl>
    <w:p w14:paraId="195474FD" w14:textId="77777777" w:rsidR="009E7C6E" w:rsidRDefault="009E7C6E"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p>
    <w:p w14:paraId="151B2396" w14:textId="7CC5D7ED" w:rsidR="004D5395" w:rsidRPr="009E7C6E"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sz w:val="22"/>
          <w:szCs w:val="22"/>
        </w:rPr>
      </w:pPr>
      <w:r w:rsidRPr="009E7C6E">
        <w:rPr>
          <w:rFonts w:ascii="Times New Roman" w:hAnsi="Times New Roman" w:cs="Times New Roman"/>
          <w:b/>
          <w:sz w:val="22"/>
          <w:szCs w:val="22"/>
        </w:rPr>
        <w:t>Potential user needs</w:t>
      </w:r>
      <w:r>
        <w:rPr>
          <w:rFonts w:ascii="Times New Roman" w:hAnsi="Times New Roman" w:cs="Times New Roman"/>
          <w:b/>
          <w:sz w:val="22"/>
          <w:szCs w:val="22"/>
        </w:rPr>
        <w:t xml:space="preserve"> that we uncovered</w:t>
      </w:r>
      <w:r w:rsidRPr="009E7C6E">
        <w:rPr>
          <w:rFonts w:ascii="Times New Roman" w:hAnsi="Times New Roman" w:cs="Times New Roman"/>
          <w:b/>
          <w:sz w:val="22"/>
          <w:szCs w:val="22"/>
        </w:rPr>
        <w:t xml:space="preserve"> are as follows:</w:t>
      </w:r>
    </w:p>
    <w:p w14:paraId="4D30EE1C" w14:textId="77777777" w:rsidR="004D5395" w:rsidRPr="00C43E23"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p>
    <w:p w14:paraId="692B7FFC" w14:textId="77777777" w:rsidR="004D5395" w:rsidRPr="00C43E23"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 xml:space="preserve">1. More efficient tracking of rewards and loyalty cards; </w:t>
      </w:r>
    </w:p>
    <w:p w14:paraId="44D9E241" w14:textId="77777777" w:rsidR="004D5395" w:rsidRPr="00C43E23"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2. Information about expenses or a way to track spending</w:t>
      </w:r>
    </w:p>
    <w:p w14:paraId="75C9AD2E" w14:textId="77777777" w:rsidR="004D5395" w:rsidRPr="00C43E23"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3. Use the mobile wallet to pay bus fare, at gas pumps, restaurants (with tips), barber and in the university food court</w:t>
      </w:r>
    </w:p>
    <w:p w14:paraId="5505A82F" w14:textId="77777777" w:rsidR="004D5395" w:rsidRPr="00C43E23"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4. Automatically redeem loyalty cards points while checking out</w:t>
      </w:r>
    </w:p>
    <w:p w14:paraId="5511F142" w14:textId="77777777" w:rsidR="004D5395" w:rsidRPr="00C43E23"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5. Pay friends/family members easily with one tap</w:t>
      </w:r>
    </w:p>
    <w:p w14:paraId="2C61572E" w14:textId="77777777" w:rsidR="004D5395" w:rsidRPr="00C43E23" w:rsidRDefault="004D5395" w:rsidP="004D53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6. Filling credit cards details while shopping online automatically</w:t>
      </w:r>
    </w:p>
    <w:p w14:paraId="68DE04C0" w14:textId="4CF9AB23" w:rsidR="004D5395" w:rsidRDefault="004D5395"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C43E23">
        <w:rPr>
          <w:rFonts w:ascii="Times New Roman" w:hAnsi="Times New Roman" w:cs="Times New Roman"/>
          <w:sz w:val="22"/>
          <w:szCs w:val="22"/>
        </w:rPr>
        <w:t>7. Set up recurring transfers easily</w:t>
      </w:r>
    </w:p>
    <w:p w14:paraId="21274A4A" w14:textId="77777777" w:rsidR="004D5395" w:rsidRPr="004D5395" w:rsidRDefault="004D5395"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p>
    <w:p w14:paraId="5818DE28" w14:textId="6986509E" w:rsidR="009E7C6E" w:rsidRDefault="009E7C6E"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sz w:val="22"/>
          <w:szCs w:val="22"/>
        </w:rPr>
      </w:pPr>
      <w:r>
        <w:rPr>
          <w:rFonts w:ascii="Times New Roman" w:hAnsi="Times New Roman" w:cs="Times New Roman"/>
          <w:b/>
          <w:sz w:val="22"/>
          <w:szCs w:val="22"/>
        </w:rPr>
        <w:t>Brainstorming:</w:t>
      </w:r>
    </w:p>
    <w:p w14:paraId="60CFA865" w14:textId="77777777" w:rsidR="009E7C6E" w:rsidRDefault="009E7C6E"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sz w:val="22"/>
          <w:szCs w:val="22"/>
        </w:rPr>
      </w:pPr>
    </w:p>
    <w:p w14:paraId="7CD89034" w14:textId="1B21096A" w:rsidR="00B74F02" w:rsidRDefault="009E7C6E" w:rsidP="00C43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To sort and prioritize our brainstorming results, analyze findings from the user research, and identify and group user functions as part of the design we developed affinity diagrams. Affinity diagramming helped us to find themes and structures in the data. After creating the affinity diagram, we walked the data reading through the data thread </w:t>
      </w:r>
      <w:r w:rsidR="00E51F1B">
        <w:rPr>
          <w:rFonts w:ascii="Times New Roman" w:hAnsi="Times New Roman" w:cs="Times New Roman"/>
          <w:sz w:val="22"/>
          <w:szCs w:val="22"/>
        </w:rPr>
        <w:t>to</w:t>
      </w:r>
      <w:r>
        <w:rPr>
          <w:rFonts w:ascii="Times New Roman" w:hAnsi="Times New Roman" w:cs="Times New Roman"/>
          <w:sz w:val="22"/>
          <w:szCs w:val="22"/>
        </w:rPr>
        <w:t xml:space="preserve"> find loopholes and design ideas. </w:t>
      </w:r>
      <w:r w:rsidR="00330150">
        <w:rPr>
          <w:rFonts w:ascii="Times New Roman" w:hAnsi="Times New Roman" w:cs="Times New Roman"/>
          <w:sz w:val="22"/>
          <w:szCs w:val="22"/>
        </w:rPr>
        <w:t xml:space="preserve">We grouped our ideas into four main categories </w:t>
      </w:r>
      <w:r w:rsidR="00BB606D">
        <w:rPr>
          <w:rFonts w:ascii="Times New Roman" w:hAnsi="Times New Roman" w:cs="Times New Roman"/>
          <w:sz w:val="22"/>
          <w:szCs w:val="22"/>
        </w:rPr>
        <w:t>which are as follows:</w:t>
      </w:r>
    </w:p>
    <w:p w14:paraId="5D5FBC5D" w14:textId="0ACBD9B0" w:rsidR="00BB606D" w:rsidRDefault="00BB606D" w:rsidP="00BB606D">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Payment use cases</w:t>
      </w:r>
    </w:p>
    <w:p w14:paraId="496AE976" w14:textId="77777777" w:rsidR="00BB606D" w:rsidRDefault="00BB606D" w:rsidP="00BB606D">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C</w:t>
      </w:r>
      <w:r w:rsidR="00330150" w:rsidRPr="00BB606D">
        <w:rPr>
          <w:rFonts w:ascii="Times New Roman" w:hAnsi="Times New Roman" w:cs="Times New Roman"/>
          <w:sz w:val="22"/>
          <w:szCs w:val="22"/>
        </w:rPr>
        <w:t>redit/debit/loyalty card management,</w:t>
      </w:r>
    </w:p>
    <w:p w14:paraId="694B1491" w14:textId="0AA88BD7" w:rsidR="00BB606D" w:rsidRDefault="00330150" w:rsidP="00BB606D">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BB606D">
        <w:rPr>
          <w:rFonts w:ascii="Times New Roman" w:hAnsi="Times New Roman" w:cs="Times New Roman"/>
          <w:sz w:val="22"/>
          <w:szCs w:val="22"/>
        </w:rPr>
        <w:lastRenderedPageBreak/>
        <w:t xml:space="preserve"> </w:t>
      </w:r>
      <w:r w:rsidR="00BB606D">
        <w:rPr>
          <w:rFonts w:ascii="Times New Roman" w:hAnsi="Times New Roman" w:cs="Times New Roman"/>
          <w:sz w:val="22"/>
          <w:szCs w:val="22"/>
        </w:rPr>
        <w:t>E</w:t>
      </w:r>
      <w:r w:rsidRPr="00BB606D">
        <w:rPr>
          <w:rFonts w:ascii="Times New Roman" w:hAnsi="Times New Roman" w:cs="Times New Roman"/>
          <w:sz w:val="22"/>
          <w:szCs w:val="22"/>
        </w:rPr>
        <w:t>xpense tracking,</w:t>
      </w:r>
    </w:p>
    <w:p w14:paraId="232A7A68" w14:textId="132BC927" w:rsidR="00BB606D" w:rsidRDefault="00330150" w:rsidP="00BB606D">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sidRPr="00BB606D">
        <w:rPr>
          <w:rFonts w:ascii="Times New Roman" w:hAnsi="Times New Roman" w:cs="Times New Roman"/>
          <w:sz w:val="22"/>
          <w:szCs w:val="22"/>
        </w:rPr>
        <w:t xml:space="preserve"> </w:t>
      </w:r>
      <w:r w:rsidR="00BB606D">
        <w:rPr>
          <w:rFonts w:ascii="Times New Roman" w:hAnsi="Times New Roman" w:cs="Times New Roman"/>
          <w:sz w:val="22"/>
          <w:szCs w:val="22"/>
        </w:rPr>
        <w:t>B</w:t>
      </w:r>
      <w:r w:rsidRPr="00BB606D">
        <w:rPr>
          <w:rFonts w:ascii="Times New Roman" w:hAnsi="Times New Roman" w:cs="Times New Roman"/>
          <w:sz w:val="22"/>
          <w:szCs w:val="22"/>
        </w:rPr>
        <w:t xml:space="preserve">anking related information </w:t>
      </w:r>
    </w:p>
    <w:p w14:paraId="3BADBE31" w14:textId="56A01605" w:rsidR="00330150" w:rsidRDefault="00BB606D" w:rsidP="00BB606D">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P</w:t>
      </w:r>
      <w:r w:rsidR="00330150" w:rsidRPr="00BB606D">
        <w:rPr>
          <w:rFonts w:ascii="Times New Roman" w:hAnsi="Times New Roman" w:cs="Times New Roman"/>
          <w:sz w:val="22"/>
          <w:szCs w:val="22"/>
        </w:rPr>
        <w:t xml:space="preserve">eer to peer payment. </w:t>
      </w:r>
    </w:p>
    <w:p w14:paraId="068F3345" w14:textId="77777777" w:rsidR="00A353F0" w:rsidRPr="00A353F0" w:rsidRDefault="00A353F0" w:rsidP="00A353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2"/>
          <w:szCs w:val="22"/>
        </w:rPr>
      </w:pPr>
    </w:p>
    <w:p w14:paraId="736F5216" w14:textId="77777777" w:rsidR="004D5395" w:rsidRDefault="00330150" w:rsidP="004D5395">
      <w:pPr>
        <w:keepNext/>
        <w:jc w:val="center"/>
      </w:pPr>
      <w:r>
        <w:rPr>
          <w:rFonts w:ascii="Times New Roman" w:hAnsi="Times New Roman" w:cs="Times New Roman"/>
          <w:noProof/>
          <w:sz w:val="22"/>
          <w:szCs w:val="22"/>
        </w:rPr>
        <w:drawing>
          <wp:inline distT="0" distB="0" distL="0" distR="0" wp14:anchorId="3A8BBBF0" wp14:editId="5AFE2EE8">
            <wp:extent cx="5944561" cy="3901944"/>
            <wp:effectExtent l="0" t="0" r="0" b="10160"/>
            <wp:docPr id="1" name="Picture 1" descr="Screen%20Shot%202015-12-02%20at%205.0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02%20at%205.04.0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6642" cy="3955821"/>
                    </a:xfrm>
                    <a:prstGeom prst="rect">
                      <a:avLst/>
                    </a:prstGeom>
                    <a:noFill/>
                    <a:ln>
                      <a:noFill/>
                    </a:ln>
                  </pic:spPr>
                </pic:pic>
              </a:graphicData>
            </a:graphic>
          </wp:inline>
        </w:drawing>
      </w:r>
    </w:p>
    <w:p w14:paraId="4939B4AB" w14:textId="4126E8FF" w:rsidR="006E2CA9" w:rsidRDefault="004D5395" w:rsidP="004D5395">
      <w:pPr>
        <w:pStyle w:val="Caption"/>
        <w:jc w:val="center"/>
      </w:pPr>
      <w:r>
        <w:t xml:space="preserve">Figure </w:t>
      </w:r>
      <w:fldSimple w:instr=" SEQ Figure \* ARABIC ">
        <w:r>
          <w:rPr>
            <w:noProof/>
          </w:rPr>
          <w:t>1</w:t>
        </w:r>
      </w:fldSimple>
      <w:r>
        <w:t>: Final Affinity Diagram</w:t>
      </w:r>
    </w:p>
    <w:p w14:paraId="76853A86" w14:textId="61304A3C" w:rsidR="00E35BD6" w:rsidRDefault="00A1418E" w:rsidP="00E35BD6">
      <w:pPr>
        <w:rPr>
          <w:rFonts w:ascii="Times New Roman" w:hAnsi="Times New Roman" w:cs="Times New Roman"/>
          <w:sz w:val="22"/>
          <w:szCs w:val="22"/>
        </w:rPr>
      </w:pPr>
      <w:r>
        <w:rPr>
          <w:rFonts w:ascii="Times New Roman" w:hAnsi="Times New Roman" w:cs="Times New Roman"/>
          <w:sz w:val="22"/>
          <w:szCs w:val="22"/>
        </w:rPr>
        <w:t>The categories represent solutions to the most relevant problems faced by users. After brainstorming over the top points, we came to the conclusion that these solutions will ensure that all user needs are been addressed and fulfilled. These solutions include single view organization of credit cards/debit cards, auto-redeeming loyalty card points</w:t>
      </w:r>
      <w:r w:rsidR="00087A91">
        <w:rPr>
          <w:rFonts w:ascii="Times New Roman" w:hAnsi="Times New Roman" w:cs="Times New Roman"/>
          <w:sz w:val="22"/>
          <w:szCs w:val="22"/>
        </w:rPr>
        <w:t>, managing expenses, one tap payment of bus fares, ability to set up recurring transfers, pay friends through the mobile wallet (peer to peer payment), and eliminate card details entry while shopping online.</w:t>
      </w:r>
    </w:p>
    <w:p w14:paraId="1E072FE0" w14:textId="77777777" w:rsidR="00321105" w:rsidRDefault="00321105" w:rsidP="00E35BD6">
      <w:pPr>
        <w:rPr>
          <w:rFonts w:ascii="Times New Roman" w:hAnsi="Times New Roman" w:cs="Times New Roman"/>
          <w:sz w:val="22"/>
          <w:szCs w:val="22"/>
        </w:rPr>
      </w:pPr>
    </w:p>
    <w:p w14:paraId="14C477FF" w14:textId="6DEF0D99" w:rsidR="00321105" w:rsidRDefault="00E061DD" w:rsidP="00E35BD6">
      <w:pPr>
        <w:rPr>
          <w:rFonts w:ascii="Times New Roman" w:hAnsi="Times New Roman" w:cs="Times New Roman"/>
          <w:b/>
          <w:sz w:val="22"/>
          <w:szCs w:val="22"/>
        </w:rPr>
      </w:pPr>
      <w:r>
        <w:rPr>
          <w:rFonts w:ascii="Times New Roman" w:hAnsi="Times New Roman" w:cs="Times New Roman"/>
          <w:b/>
          <w:sz w:val="22"/>
          <w:szCs w:val="22"/>
        </w:rPr>
        <w:t>Ranking User Needs:</w:t>
      </w:r>
    </w:p>
    <w:p w14:paraId="38653BE7" w14:textId="77777777" w:rsidR="0097221D" w:rsidRDefault="0097221D" w:rsidP="00E35BD6">
      <w:pPr>
        <w:rPr>
          <w:rFonts w:ascii="Times New Roman" w:hAnsi="Times New Roman" w:cs="Times New Roman"/>
          <w:b/>
          <w:sz w:val="22"/>
          <w:szCs w:val="22"/>
        </w:rPr>
      </w:pPr>
    </w:p>
    <w:p w14:paraId="4D2398E0" w14:textId="0A14FAD6" w:rsidR="007147DC" w:rsidRDefault="0097221D" w:rsidP="007147DC">
      <w:pPr>
        <w:rPr>
          <w:rFonts w:ascii="Times New Roman" w:hAnsi="Times New Roman" w:cs="Times New Roman"/>
          <w:sz w:val="22"/>
          <w:szCs w:val="22"/>
        </w:rPr>
      </w:pPr>
      <w:r>
        <w:rPr>
          <w:rFonts w:ascii="Times New Roman" w:hAnsi="Times New Roman" w:cs="Times New Roman"/>
          <w:sz w:val="22"/>
          <w:szCs w:val="22"/>
        </w:rPr>
        <w:t xml:space="preserve">We ranked </w:t>
      </w:r>
      <w:r w:rsidR="007147DC">
        <w:rPr>
          <w:rFonts w:ascii="Times New Roman" w:hAnsi="Times New Roman" w:cs="Times New Roman"/>
          <w:sz w:val="22"/>
          <w:szCs w:val="22"/>
        </w:rPr>
        <w:t>user needs and focused on needs which were ranked higher; we also included medium priority user requirements as they seem to fall under the categories which we specified during the affinity diagramming stage. These ranking drove our final design:</w:t>
      </w:r>
    </w:p>
    <w:p w14:paraId="61E7AD05" w14:textId="0FE58B63" w:rsidR="007147DC" w:rsidRPr="0097221D" w:rsidRDefault="007147DC" w:rsidP="007147DC">
      <w:pPr>
        <w:jc w:val="center"/>
        <w:rPr>
          <w:rFonts w:ascii="Times New Roman" w:hAnsi="Times New Roman" w:cs="Times New Roman"/>
          <w:sz w:val="22"/>
          <w:szCs w:val="22"/>
        </w:rPr>
      </w:pPr>
      <w:bookmarkStart w:id="0" w:name="_GoBack"/>
      <w:r>
        <w:rPr>
          <w:rFonts w:ascii="Times New Roman" w:hAnsi="Times New Roman" w:cs="Times New Roman"/>
          <w:noProof/>
          <w:sz w:val="22"/>
          <w:szCs w:val="22"/>
        </w:rPr>
        <w:drawing>
          <wp:inline distT="0" distB="0" distL="0" distR="0" wp14:anchorId="7420FE06" wp14:editId="26F5AD73">
            <wp:extent cx="4550533" cy="2530930"/>
            <wp:effectExtent l="0" t="0" r="0" b="9525"/>
            <wp:docPr id="2" name="Picture 2" descr="Screen%20Shot%202015-12-02%20at%208.10.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02%20at%208.10.4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5863" cy="2561704"/>
                    </a:xfrm>
                    <a:prstGeom prst="rect">
                      <a:avLst/>
                    </a:prstGeom>
                    <a:noFill/>
                    <a:ln>
                      <a:noFill/>
                    </a:ln>
                  </pic:spPr>
                </pic:pic>
              </a:graphicData>
            </a:graphic>
          </wp:inline>
        </w:drawing>
      </w:r>
      <w:bookmarkEnd w:id="0"/>
    </w:p>
    <w:sectPr w:rsidR="007147DC" w:rsidRPr="0097221D" w:rsidSect="004D5395">
      <w:pgSz w:w="12240" w:h="15840"/>
      <w:pgMar w:top="720" w:right="720" w:bottom="720" w:left="72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366AC" w14:textId="77777777" w:rsidR="00A21576" w:rsidRDefault="00A21576" w:rsidP="00A353F0">
      <w:r>
        <w:separator/>
      </w:r>
    </w:p>
  </w:endnote>
  <w:endnote w:type="continuationSeparator" w:id="0">
    <w:p w14:paraId="45D4358E" w14:textId="77777777" w:rsidR="00A21576" w:rsidRDefault="00A21576" w:rsidP="00A35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E5915" w14:textId="77777777" w:rsidR="00A21576" w:rsidRDefault="00A21576" w:rsidP="00A353F0">
      <w:r>
        <w:separator/>
      </w:r>
    </w:p>
  </w:footnote>
  <w:footnote w:type="continuationSeparator" w:id="0">
    <w:p w14:paraId="46F91767" w14:textId="77777777" w:rsidR="00A21576" w:rsidRDefault="00A21576" w:rsidP="00A353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A4D31"/>
    <w:multiLevelType w:val="hybridMultilevel"/>
    <w:tmpl w:val="E66447CE"/>
    <w:lvl w:ilvl="0" w:tplc="0409000F">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6FC65C38"/>
    <w:multiLevelType w:val="hybridMultilevel"/>
    <w:tmpl w:val="95CC4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B82C7F"/>
    <w:multiLevelType w:val="hybridMultilevel"/>
    <w:tmpl w:val="D32CB47C"/>
    <w:lvl w:ilvl="0" w:tplc="EA92825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E23"/>
    <w:rsid w:val="00087A91"/>
    <w:rsid w:val="000F0151"/>
    <w:rsid w:val="00134C41"/>
    <w:rsid w:val="00321105"/>
    <w:rsid w:val="00330150"/>
    <w:rsid w:val="004D5395"/>
    <w:rsid w:val="006E2CA9"/>
    <w:rsid w:val="007147DC"/>
    <w:rsid w:val="007340B6"/>
    <w:rsid w:val="00836885"/>
    <w:rsid w:val="00933B92"/>
    <w:rsid w:val="0097221D"/>
    <w:rsid w:val="009E7C6E"/>
    <w:rsid w:val="00A1418E"/>
    <w:rsid w:val="00A21576"/>
    <w:rsid w:val="00A353F0"/>
    <w:rsid w:val="00B4395A"/>
    <w:rsid w:val="00B74F02"/>
    <w:rsid w:val="00BB606D"/>
    <w:rsid w:val="00C43E23"/>
    <w:rsid w:val="00E061DD"/>
    <w:rsid w:val="00E35BD6"/>
    <w:rsid w:val="00E51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75E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06D"/>
    <w:pPr>
      <w:ind w:left="720"/>
      <w:contextualSpacing/>
    </w:pPr>
  </w:style>
  <w:style w:type="table" w:styleId="TableGrid">
    <w:name w:val="Table Grid"/>
    <w:basedOn w:val="TableNormal"/>
    <w:uiPriority w:val="39"/>
    <w:rsid w:val="00A35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353F0"/>
    <w:pPr>
      <w:tabs>
        <w:tab w:val="center" w:pos="4680"/>
        <w:tab w:val="right" w:pos="9360"/>
      </w:tabs>
    </w:pPr>
  </w:style>
  <w:style w:type="character" w:customStyle="1" w:styleId="HeaderChar">
    <w:name w:val="Header Char"/>
    <w:basedOn w:val="DefaultParagraphFont"/>
    <w:link w:val="Header"/>
    <w:uiPriority w:val="99"/>
    <w:rsid w:val="00A353F0"/>
  </w:style>
  <w:style w:type="paragraph" w:styleId="Footer">
    <w:name w:val="footer"/>
    <w:basedOn w:val="Normal"/>
    <w:link w:val="FooterChar"/>
    <w:uiPriority w:val="99"/>
    <w:unhideWhenUsed/>
    <w:rsid w:val="00A353F0"/>
    <w:pPr>
      <w:tabs>
        <w:tab w:val="center" w:pos="4680"/>
        <w:tab w:val="right" w:pos="9360"/>
      </w:tabs>
    </w:pPr>
  </w:style>
  <w:style w:type="character" w:customStyle="1" w:styleId="FooterChar">
    <w:name w:val="Footer Char"/>
    <w:basedOn w:val="DefaultParagraphFont"/>
    <w:link w:val="Footer"/>
    <w:uiPriority w:val="99"/>
    <w:rsid w:val="00A353F0"/>
  </w:style>
  <w:style w:type="paragraph" w:styleId="Caption">
    <w:name w:val="caption"/>
    <w:basedOn w:val="Normal"/>
    <w:next w:val="Normal"/>
    <w:uiPriority w:val="35"/>
    <w:unhideWhenUsed/>
    <w:qFormat/>
    <w:rsid w:val="004D539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627</Words>
  <Characters>3574</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Banthia,Abhishek S</dc:creator>
  <cp:keywords/>
  <dc:description/>
  <cp:lastModifiedBy>Banthia,Abhishek S</cp:lastModifiedBy>
  <cp:revision>4</cp:revision>
  <dcterms:created xsi:type="dcterms:W3CDTF">2015-12-01T21:57:00Z</dcterms:created>
  <dcterms:modified xsi:type="dcterms:W3CDTF">2015-12-03T01:12:00Z</dcterms:modified>
</cp:coreProperties>
</file>