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24"/>
        </w:rPr>
        <w:t>SEARCH X: SEMANTIC MEDIA SEARCH SYSTEM</w:t>
      </w:r>
    </w:p>
    <w:p>
      <w:pPr>
        <w:jc w:val="center"/>
      </w:pPr>
      <w:r>
        <w:rPr>
          <w:rFonts w:ascii="Times New Roman" w:hAnsi="Times New Roman"/>
          <w:b/>
          <w:color w:val="000000"/>
          <w:sz w:val="24"/>
        </w:rPr>
        <w:t>VERIFICATION AND VALIDATION PLAN (VVP) REPORT</w:t>
      </w:r>
    </w:p>
    <w:p>
      <w:pPr>
        <w:jc w:val="center"/>
      </w:pPr>
      <w:r>
        <w:rPr>
          <w:rFonts w:ascii="Times New Roman" w:hAnsi="Times New Roman"/>
          <w:b/>
          <w:color w:val="000000"/>
          <w:sz w:val="24"/>
        </w:rPr>
        <w:t>SUBMITTED BY:</w:t>
      </w:r>
    </w:p>
    <w:p>
      <w:pPr>
        <w:jc w:val="center"/>
      </w:pPr>
      <w:r>
        <w:rPr>
          <w:rFonts w:ascii="Times New Roman" w:hAnsi="Times New Roman"/>
          <w:b w:val="0"/>
          <w:color w:val="000000"/>
          <w:sz w:val="24"/>
        </w:rPr>
        <w:t>Abhishek S</w:t>
      </w:r>
    </w:p>
    <w:p>
      <w:pPr>
        <w:jc w:val="center"/>
      </w:pPr>
      <w:r>
        <w:rPr>
          <w:rFonts w:ascii="Times New Roman" w:hAnsi="Times New Roman"/>
          <w:b w:val="0"/>
          <w:color w:val="000000"/>
          <w:sz w:val="24"/>
        </w:rPr>
        <w:t>Roll No: BAI237972</w:t>
      </w:r>
    </w:p>
    <w:p>
      <w:pPr>
        <w:jc w:val="center"/>
      </w:pPr>
      <w:r>
        <w:rPr>
          <w:rFonts w:ascii="Times New Roman" w:hAnsi="Times New Roman"/>
          <w:b w:val="0"/>
          <w:color w:val="000000"/>
          <w:sz w:val="24"/>
        </w:rPr>
        <w:t>USN: U03ZJ23S0034</w:t>
      </w:r>
    </w:p>
    <w:p>
      <w:pPr>
        <w:jc w:val="center"/>
      </w:pPr>
      <w:r>
        <w:rPr>
          <w:rFonts w:ascii="Times New Roman" w:hAnsi="Times New Roman"/>
          <w:b/>
          <w:color w:val="000000"/>
          <w:sz w:val="24"/>
        </w:rPr>
        <w:t>SUBMITTED TO:</w:t>
      </w:r>
    </w:p>
    <w:p>
      <w:pPr>
        <w:jc w:val="center"/>
      </w:pPr>
      <w:r>
        <w:rPr>
          <w:rFonts w:ascii="Times New Roman" w:hAnsi="Times New Roman"/>
          <w:b w:val="0"/>
          <w:color w:val="000000"/>
          <w:sz w:val="24"/>
        </w:rPr>
        <w:t>Mr. Ashok R</w:t>
      </w:r>
    </w:p>
    <w:p>
      <w:pPr>
        <w:jc w:val="center"/>
      </w:pPr>
      <w:r>
        <w:rPr>
          <w:rFonts w:ascii="Times New Roman" w:hAnsi="Times New Roman"/>
          <w:b/>
          <w:color w:val="000000"/>
          <w:sz w:val="24"/>
        </w:rPr>
        <w:t>DATE:</w:t>
      </w:r>
    </w:p>
    <w:p>
      <w:pPr>
        <w:jc w:val="center"/>
      </w:pPr>
      <w:r>
        <w:rPr>
          <w:rFonts w:ascii="Times New Roman" w:hAnsi="Times New Roman"/>
          <w:b w:val="0"/>
          <w:color w:val="000000"/>
          <w:sz w:val="24"/>
        </w:rPr>
        <w:t>March 26, 2026</w:t>
      </w:r>
    </w:p>
    <w:p>
      <w:r>
        <w:br w:type="page"/>
      </w:r>
    </w:p>
    <w:p>
      <w:pPr>
        <w:pStyle w:val="Heading1"/>
      </w:pPr>
      <w:r>
        <w:rPr>
          <w:rFonts w:ascii="Times New Roman" w:hAnsi="Times New Roman"/>
          <w:b/>
          <w:color w:val="000000"/>
          <w:sz w:val="28"/>
        </w:rPr>
        <w:t>ABSTRACT</w:t>
      </w:r>
    </w:p>
    <w:p>
      <w:pPr>
        <w:jc w:val="both"/>
      </w:pPr>
      <w:r>
        <w:rPr>
          <w:rFonts w:ascii="Times New Roman" w:hAnsi="Times New Roman"/>
          <w:b w:val="0"/>
          <w:color w:val="000000"/>
          <w:sz w:val="24"/>
        </w:rPr>
        <w:t>This Verification and Validation Plan (VVP) report documents the comprehensive testing strategy and results for the Search X project. Search X is a semantic media search system designed to index and retrieve images and documents based on their conceptual content rather than just keywords. The report outlines the verification procedures applied to the design and code phases, as well as the validation activities including unit, integration, system, and acceptance testing. A detailed test case strategy is presented, followed by the execution results of 15 critical test cases covering core functionalities such as file upload, OCR text extraction, semantic embedding generation, and vector search. The results confirm that the system meets its functional and non-functional requirements, ensuring a robust and production-ready solution.</w:t>
      </w:r>
    </w:p>
    <w:p>
      <w:pPr>
        <w:sectPr>
          <w:footerReference w:type="default" r:id="rId9"/>
          <w:pgSz w:w="12240" w:h="15840"/>
          <w:pgMar w:top="1440" w:right="1440" w:bottom="1440" w:left="1440" w:header="720" w:footer="720" w:gutter="0"/>
          <w:cols w:space="720"/>
          <w:docGrid w:linePitch="360"/>
          <w:pgNumType w:fmt="lowerRoman" w:start="1"/>
        </w:sectPr>
      </w:pPr>
    </w:p>
    <w:p>
      <w:pPr>
        <w:pStyle w:val="Heading1"/>
      </w:pPr>
      <w:r>
        <w:rPr>
          <w:rFonts w:ascii="Times New Roman" w:hAnsi="Times New Roman"/>
          <w:b/>
          <w:color w:val="000000"/>
          <w:sz w:val="28"/>
        </w:rPr>
        <w:t>INTRODUCTION TO VVP</w:t>
      </w:r>
    </w:p>
    <w:p>
      <w:pPr>
        <w:jc w:val="both"/>
      </w:pPr>
      <w:r>
        <w:rPr>
          <w:rFonts w:ascii="Times New Roman" w:hAnsi="Times New Roman"/>
          <w:b w:val="0"/>
          <w:color w:val="000000"/>
          <w:sz w:val="24"/>
        </w:rPr>
        <w:t>The Verification and Validation Plan (VVP) is a crucial component of the software development lifecycle, ensuring that the software system is built correctly (Verification) and that the right system is built (Validation). For the Search X project, this VVP aims to establish high confidence in the system's reliability, accuracy, and performance. Verification focuses on evaluating work products of a development phase to determine if they satisfy the conditions imposed at the start of that phase. Validation involves evaluating the system during or at the end of development to determine whether it satisfies specified requirements. This report serves as a formal record of the quality assurance activities undertaken to deliver a high-quality semantic search platform.</w:t>
      </w:r>
    </w:p>
    <w:p>
      <w:pPr>
        <w:spacing w:after="240"/>
      </w:pPr>
    </w:p>
    <w:p>
      <w:pPr>
        <w:pStyle w:val="Heading1"/>
      </w:pPr>
      <w:r>
        <w:rPr>
          <w:rFonts w:ascii="Times New Roman" w:hAnsi="Times New Roman"/>
          <w:b/>
          <w:color w:val="000000"/>
          <w:sz w:val="28"/>
        </w:rPr>
        <w:t>INTRODUCTION TO VERIFICATION</w:t>
      </w:r>
    </w:p>
    <w:p>
      <w:pPr>
        <w:jc w:val="both"/>
      </w:pPr>
      <w:r>
        <w:rPr>
          <w:rFonts w:ascii="Times New Roman" w:hAnsi="Times New Roman"/>
          <w:b w:val="0"/>
          <w:color w:val="000000"/>
          <w:sz w:val="24"/>
        </w:rPr>
        <w:t>Verification in the context of Search X involves static analysis techniques to ensure that design and code artifacts adhere to specifications and standards before dynamic execution. This phase aims to detect and fix defects early in the lifecycle, reducing the cost of rework. The verification process includes reviewing requirements documents, design specifications, and source code against established guidelines and the Software Requirements Specification (SRS).</w:t>
      </w:r>
    </w:p>
    <w:p>
      <w:pPr>
        <w:spacing w:after="240"/>
      </w:pPr>
    </w:p>
    <w:p>
      <w:pPr>
        <w:pStyle w:val="Heading1"/>
      </w:pPr>
      <w:r>
        <w:rPr>
          <w:rFonts w:ascii="Times New Roman" w:hAnsi="Times New Roman"/>
          <w:b/>
          <w:color w:val="000000"/>
          <w:sz w:val="28"/>
        </w:rPr>
        <w:t>DESIGN VERIFICATION</w:t>
      </w:r>
    </w:p>
    <w:p>
      <w:pPr>
        <w:jc w:val="both"/>
      </w:pPr>
      <w:r>
        <w:rPr>
          <w:rFonts w:ascii="Times New Roman" w:hAnsi="Times New Roman"/>
          <w:b w:val="0"/>
          <w:color w:val="000000"/>
          <w:sz w:val="24"/>
        </w:rPr>
        <w:t>Design verification ensures that the software architecture and detailed design meet the specified requirements. For Search X, the following aspects were verified:</w:t>
      </w:r>
    </w:p>
    <w:p>
      <w:pPr>
        <w:pStyle w:val="ListNumber"/>
        <w:jc w:val="left"/>
      </w:pPr>
      <w:r>
        <w:rPr>
          <w:rFonts w:ascii="Times New Roman" w:hAnsi="Times New Roman"/>
          <w:b w:val="0"/>
          <w:color w:val="000000"/>
          <w:sz w:val="24"/>
        </w:rPr>
        <w:t xml:space="preserve"> </w:t>
      </w:r>
      <w:r>
        <w:rPr>
          <w:rFonts w:ascii="Times New Roman" w:hAnsi="Times New Roman"/>
          <w:b/>
          <w:color w:val="000000"/>
          <w:sz w:val="24"/>
        </w:rPr>
        <w:t>Architecture Review:</w:t>
      </w:r>
      <w:r>
        <w:rPr>
          <w:rFonts w:ascii="Times New Roman" w:hAnsi="Times New Roman"/>
          <w:b w:val="0"/>
          <w:color w:val="000000"/>
          <w:sz w:val="24"/>
        </w:rPr>
        <w:t xml:space="preserve"> The choice of a microservices-inspired modular architecture (FastAPI backend, React frontend) was verified against the requirement for scalability and maintainability.</w:t>
      </w:r>
    </w:p>
    <w:p>
      <w:pPr>
        <w:jc w:val="both"/>
      </w:pPr>
      <w:r>
        <w:rPr>
          <w:rFonts w:ascii="Times New Roman" w:hAnsi="Times New Roman"/>
          <w:b w:val="0"/>
          <w:color w:val="000000"/>
          <w:sz w:val="24"/>
        </w:rPr>
        <w:t xml:space="preserve">2.  </w:t>
      </w:r>
      <w:r>
        <w:rPr>
          <w:rFonts w:ascii="Times New Roman" w:hAnsi="Times New Roman"/>
          <w:b/>
          <w:color w:val="000000"/>
          <w:sz w:val="24"/>
        </w:rPr>
        <w:t>Database Schema Verification:</w:t>
      </w:r>
      <w:r>
        <w:rPr>
          <w:rFonts w:ascii="Times New Roman" w:hAnsi="Times New Roman"/>
          <w:b w:val="0"/>
          <w:color w:val="000000"/>
          <w:sz w:val="24"/>
        </w:rPr>
        <w:t xml:space="preserve"> The SQLite schema was reviewed to ensure it supports all entity relationships, particularly file metadata and vector index references.</w:t>
      </w:r>
    </w:p>
    <w:p>
      <w:pPr>
        <w:jc w:val="both"/>
      </w:pPr>
      <w:r>
        <w:rPr>
          <w:rFonts w:ascii="Times New Roman" w:hAnsi="Times New Roman"/>
          <w:b w:val="0"/>
          <w:color w:val="000000"/>
          <w:sz w:val="24"/>
        </w:rPr>
        <w:t xml:space="preserve">3.  </w:t>
      </w:r>
      <w:r>
        <w:rPr>
          <w:rFonts w:ascii="Times New Roman" w:hAnsi="Times New Roman"/>
          <w:b/>
          <w:color w:val="000000"/>
          <w:sz w:val="24"/>
        </w:rPr>
        <w:t>Interface Design:</w:t>
      </w:r>
      <w:r>
        <w:rPr>
          <w:rFonts w:ascii="Times New Roman" w:hAnsi="Times New Roman"/>
          <w:b w:val="0"/>
          <w:color w:val="000000"/>
          <w:sz w:val="24"/>
        </w:rPr>
        <w:t xml:space="preserve"> API endpoints were verified against the RESTful standard to ensure consistency and usability.</w:t>
      </w:r>
    </w:p>
    <w:p>
      <w:pPr>
        <w:jc w:val="both"/>
      </w:pPr>
      <w:r>
        <w:rPr>
          <w:rFonts w:ascii="Times New Roman" w:hAnsi="Times New Roman"/>
          <w:b w:val="0"/>
          <w:color w:val="000000"/>
          <w:sz w:val="24"/>
        </w:rPr>
        <w:t xml:space="preserve">4.  </w:t>
      </w:r>
      <w:r>
        <w:rPr>
          <w:rFonts w:ascii="Times New Roman" w:hAnsi="Times New Roman"/>
          <w:b/>
          <w:color w:val="000000"/>
          <w:sz w:val="24"/>
        </w:rPr>
        <w:t>Algorithm Selection:</w:t>
      </w:r>
      <w:r>
        <w:rPr>
          <w:rFonts w:ascii="Times New Roman" w:hAnsi="Times New Roman"/>
          <w:b w:val="0"/>
          <w:color w:val="000000"/>
          <w:sz w:val="24"/>
        </w:rPr>
        <w:t xml:space="preserve"> The selection of FAISS for vector search and Sentence Transformers (all-MiniLM-L6-v2) for embeddings was verified for performance suitability.</w:t>
      </w:r>
    </w:p>
    <w:p>
      <w:pPr>
        <w:jc w:val="both"/>
      </w:pPr>
      <w:r>
        <w:rPr>
          <w:rFonts w:ascii="Times New Roman" w:hAnsi="Times New Roman"/>
          <w:b/>
          <w:color w:val="000000"/>
          <w:sz w:val="24"/>
        </w:rPr>
        <w:t>Outcome:</w:t>
      </w:r>
      <w:r>
        <w:rPr>
          <w:rFonts w:ascii="Times New Roman" w:hAnsi="Times New Roman"/>
          <w:b w:val="0"/>
          <w:color w:val="000000"/>
          <w:sz w:val="24"/>
        </w:rPr>
        <w:t xml:space="preserve"> The design was found to be robust, modular, and fully aligned with the SRS requirements.</w:t>
      </w:r>
    </w:p>
    <w:p>
      <w:pPr>
        <w:spacing w:after="240"/>
      </w:pPr>
    </w:p>
    <w:p>
      <w:pPr>
        <w:pStyle w:val="Heading1"/>
      </w:pPr>
      <w:r>
        <w:rPr>
          <w:rFonts w:ascii="Times New Roman" w:hAnsi="Times New Roman"/>
          <w:b/>
          <w:color w:val="000000"/>
          <w:sz w:val="28"/>
        </w:rPr>
        <w:t>CODE VERIFICATION</w:t>
      </w:r>
    </w:p>
    <w:p>
      <w:pPr>
        <w:jc w:val="both"/>
      </w:pPr>
      <w:r>
        <w:rPr>
          <w:rFonts w:ascii="Times New Roman" w:hAnsi="Times New Roman"/>
          <w:b w:val="0"/>
          <w:color w:val="000000"/>
          <w:sz w:val="24"/>
        </w:rPr>
        <w:t>Code verification involves inspecting the source code for correctness, consistency, and adherence to coding standards.</w:t>
      </w:r>
    </w:p>
    <w:p>
      <w:pPr>
        <w:pStyle w:val="ListNumber"/>
        <w:jc w:val="left"/>
      </w:pPr>
      <w:r>
        <w:rPr>
          <w:rFonts w:ascii="Times New Roman" w:hAnsi="Times New Roman"/>
          <w:b w:val="0"/>
          <w:color w:val="000000"/>
          <w:sz w:val="24"/>
        </w:rPr>
        <w:t xml:space="preserve"> </w:t>
      </w:r>
      <w:r>
        <w:rPr>
          <w:rFonts w:ascii="Times New Roman" w:hAnsi="Times New Roman"/>
          <w:b/>
          <w:color w:val="000000"/>
          <w:sz w:val="24"/>
        </w:rPr>
        <w:t>Static Code Analysis:</w:t>
      </w:r>
      <w:r>
        <w:rPr>
          <w:rFonts w:ascii="Times New Roman" w:hAnsi="Times New Roman"/>
          <w:b w:val="0"/>
          <w:color w:val="000000"/>
          <w:sz w:val="24"/>
        </w:rPr>
        <w:t xml:space="preserve"> Tools and manual reviews were used to check for syntax errors, potential bugs, and security vulnerabilities.</w:t>
      </w:r>
    </w:p>
    <w:p>
      <w:pPr>
        <w:jc w:val="both"/>
      </w:pPr>
      <w:r>
        <w:rPr>
          <w:rFonts w:ascii="Times New Roman" w:hAnsi="Times New Roman"/>
          <w:b w:val="0"/>
          <w:color w:val="000000"/>
          <w:sz w:val="24"/>
        </w:rPr>
        <w:t xml:space="preserve">2.  </w:t>
      </w:r>
      <w:r>
        <w:rPr>
          <w:rFonts w:ascii="Times New Roman" w:hAnsi="Times New Roman"/>
          <w:b/>
          <w:color w:val="000000"/>
          <w:sz w:val="24"/>
        </w:rPr>
        <w:t>Coding Standards:</w:t>
      </w:r>
      <w:r>
        <w:rPr>
          <w:rFonts w:ascii="Times New Roman" w:hAnsi="Times New Roman"/>
          <w:b w:val="0"/>
          <w:color w:val="000000"/>
          <w:sz w:val="24"/>
        </w:rPr>
        <w:t xml:space="preserve"> The code was verified for compliance with PEP 8 (Python) and ESLint (JavaScript) standards.</w:t>
      </w:r>
    </w:p>
    <w:p>
      <w:pPr>
        <w:jc w:val="both"/>
      </w:pPr>
      <w:r>
        <w:rPr>
          <w:rFonts w:ascii="Times New Roman" w:hAnsi="Times New Roman"/>
          <w:b w:val="0"/>
          <w:color w:val="000000"/>
          <w:sz w:val="24"/>
        </w:rPr>
        <w:t xml:space="preserve">3.  </w:t>
      </w:r>
      <w:r>
        <w:rPr>
          <w:rFonts w:ascii="Times New Roman" w:hAnsi="Times New Roman"/>
          <w:b/>
          <w:color w:val="000000"/>
          <w:sz w:val="24"/>
        </w:rPr>
        <w:t>Modular Structure:</w:t>
      </w:r>
      <w:r>
        <w:rPr>
          <w:rFonts w:ascii="Times New Roman" w:hAnsi="Times New Roman"/>
          <w:b w:val="0"/>
          <w:color w:val="000000"/>
          <w:sz w:val="24"/>
        </w:rPr>
        <w:t xml:space="preserve"> The code was checked to ensure logical separation of concerns (e.g., services, controllers, models).</w:t>
      </w:r>
    </w:p>
    <w:p>
      <w:pPr>
        <w:jc w:val="both"/>
      </w:pPr>
      <w:r>
        <w:rPr>
          <w:rFonts w:ascii="Times New Roman" w:hAnsi="Times New Roman"/>
          <w:b w:val="0"/>
          <w:color w:val="000000"/>
          <w:sz w:val="24"/>
        </w:rPr>
        <w:t xml:space="preserve">4.  </w:t>
      </w:r>
      <w:r>
        <w:rPr>
          <w:rFonts w:ascii="Times New Roman" w:hAnsi="Times New Roman"/>
          <w:b/>
          <w:color w:val="000000"/>
          <w:sz w:val="24"/>
        </w:rPr>
        <w:t>Error Handling:</w:t>
      </w:r>
      <w:r>
        <w:rPr>
          <w:rFonts w:ascii="Times New Roman" w:hAnsi="Times New Roman"/>
          <w:b w:val="0"/>
          <w:color w:val="000000"/>
          <w:sz w:val="24"/>
        </w:rPr>
        <w:t xml:space="preserve"> The implementation of try-except blocks and HTTP exception handling was verified to ensure graceful failure management.</w:t>
      </w:r>
    </w:p>
    <w:p>
      <w:pPr>
        <w:jc w:val="both"/>
      </w:pPr>
      <w:r>
        <w:rPr>
          <w:rFonts w:ascii="Times New Roman" w:hAnsi="Times New Roman"/>
          <w:b/>
          <w:color w:val="000000"/>
          <w:sz w:val="24"/>
        </w:rPr>
        <w:t>Outcome:</w:t>
      </w:r>
      <w:r>
        <w:rPr>
          <w:rFonts w:ascii="Times New Roman" w:hAnsi="Times New Roman"/>
          <w:b w:val="0"/>
          <w:color w:val="000000"/>
          <w:sz w:val="24"/>
        </w:rPr>
        <w:t xml:space="preserve"> The codebase is clean, well-documented, and free of critical static errors.</w:t>
      </w:r>
    </w:p>
    <w:p>
      <w:r>
        <w:br w:type="page"/>
      </w:r>
    </w:p>
    <w:p>
      <w:pPr>
        <w:pStyle w:val="Heading1"/>
      </w:pPr>
      <w:r>
        <w:rPr>
          <w:rFonts w:ascii="Times New Roman" w:hAnsi="Times New Roman"/>
          <w:b/>
          <w:color w:val="000000"/>
          <w:sz w:val="28"/>
        </w:rPr>
        <w:t>INTRODUCTION TO VALIDATION</w:t>
      </w:r>
    </w:p>
    <w:p>
      <w:pPr>
        <w:jc w:val="both"/>
      </w:pPr>
      <w:r>
        <w:rPr>
          <w:rFonts w:ascii="Times New Roman" w:hAnsi="Times New Roman"/>
          <w:b w:val="0"/>
          <w:color w:val="000000"/>
          <w:sz w:val="24"/>
        </w:rPr>
        <w:t>Validation is the process of evaluating the final software product to ensure it satisfies the user's needs and business requirements. For Search X, validation involves dynamic testing where the system is executed under various conditions. This section details the testing levels employed: Unit Testing, Integration Testing, System Testing, and Acceptance Testing.</w:t>
      </w:r>
    </w:p>
    <w:p>
      <w:pPr>
        <w:spacing w:after="240"/>
      </w:pPr>
    </w:p>
    <w:p>
      <w:pPr>
        <w:pStyle w:val="Heading1"/>
      </w:pPr>
      <w:r>
        <w:rPr>
          <w:rFonts w:ascii="Times New Roman" w:hAnsi="Times New Roman"/>
          <w:b/>
          <w:color w:val="000000"/>
          <w:sz w:val="28"/>
        </w:rPr>
        <w:t>UNIT TESTING</w:t>
      </w:r>
    </w:p>
    <w:p>
      <w:pPr>
        <w:jc w:val="both"/>
      </w:pPr>
      <w:r>
        <w:rPr>
          <w:rFonts w:ascii="Times New Roman" w:hAnsi="Times New Roman"/>
          <w:b w:val="0"/>
          <w:color w:val="000000"/>
          <w:sz w:val="24"/>
        </w:rPr>
        <w:t>Unit testing focuses on verifying the smallest testable parts of the application, such as functions and methods, in isolation.</w:t>
      </w:r>
    </w:p>
    <w:p>
      <w:pPr>
        <w:pStyle w:val="ListBullet"/>
        <w:jc w:val="left"/>
      </w:pPr>
      <w:r>
        <w:rPr>
          <w:rFonts w:ascii="Times New Roman" w:hAnsi="Times New Roman"/>
          <w:b w:val="0"/>
          <w:color w:val="000000"/>
          <w:sz w:val="24"/>
        </w:rPr>
        <w:t xml:space="preserve">  </w:t>
      </w:r>
      <w:r>
        <w:rPr>
          <w:rFonts w:ascii="Times New Roman" w:hAnsi="Times New Roman"/>
          <w:b/>
          <w:color w:val="000000"/>
          <w:sz w:val="24"/>
        </w:rPr>
        <w:t>Scope:</w:t>
      </w:r>
      <w:r>
        <w:rPr>
          <w:rFonts w:ascii="Times New Roman" w:hAnsi="Times New Roman"/>
          <w:b w:val="0"/>
          <w:color w:val="000000"/>
          <w:sz w:val="24"/>
        </w:rPr>
        <w:t xml:space="preserve"> Individual utility functions, service methods (e.g., `clean_text`, `generate_thumbnail`).</w:t>
      </w:r>
    </w:p>
    <w:p>
      <w:pPr>
        <w:pStyle w:val="ListBullet"/>
        <w:jc w:val="left"/>
      </w:pPr>
      <w:r>
        <w:rPr>
          <w:rFonts w:ascii="Times New Roman" w:hAnsi="Times New Roman"/>
          <w:b w:val="0"/>
          <w:color w:val="000000"/>
          <w:sz w:val="24"/>
        </w:rPr>
        <w:t xml:space="preserve">  </w:t>
      </w:r>
      <w:r>
        <w:rPr>
          <w:rFonts w:ascii="Times New Roman" w:hAnsi="Times New Roman"/>
          <w:b/>
          <w:color w:val="000000"/>
          <w:sz w:val="24"/>
        </w:rPr>
        <w:t>Approach:</w:t>
      </w:r>
      <w:r>
        <w:rPr>
          <w:rFonts w:ascii="Times New Roman" w:hAnsi="Times New Roman"/>
          <w:b w:val="0"/>
          <w:color w:val="000000"/>
          <w:sz w:val="24"/>
        </w:rPr>
        <w:t xml:space="preserve"> Mocking dependencies to test logic in isolation.</w:t>
      </w:r>
    </w:p>
    <w:p>
      <w:pPr>
        <w:pStyle w:val="ListBullet"/>
        <w:jc w:val="left"/>
      </w:pPr>
      <w:r>
        <w:rPr>
          <w:rFonts w:ascii="Times New Roman" w:hAnsi="Times New Roman"/>
          <w:b w:val="0"/>
          <w:color w:val="000000"/>
          <w:sz w:val="24"/>
        </w:rPr>
        <w:t xml:space="preserve">  </w:t>
      </w:r>
      <w:r>
        <w:rPr>
          <w:rFonts w:ascii="Times New Roman" w:hAnsi="Times New Roman"/>
          <w:b/>
          <w:color w:val="000000"/>
          <w:sz w:val="24"/>
        </w:rPr>
        <w:t>Key Results:</w:t>
      </w:r>
      <w:r>
        <w:rPr>
          <w:rFonts w:ascii="Times New Roman" w:hAnsi="Times New Roman"/>
          <w:b w:val="0"/>
          <w:color w:val="000000"/>
          <w:sz w:val="24"/>
        </w:rPr>
        <w:t xml:space="preserve"> Critical components like the text cleaner and file extension validator passed all unit tests, ensuring robust foundational logic.</w:t>
      </w:r>
    </w:p>
    <w:p>
      <w:pPr>
        <w:spacing w:after="240"/>
      </w:pPr>
    </w:p>
    <w:p>
      <w:pPr>
        <w:pStyle w:val="Heading1"/>
      </w:pPr>
      <w:r>
        <w:rPr>
          <w:rFonts w:ascii="Times New Roman" w:hAnsi="Times New Roman"/>
          <w:b/>
          <w:color w:val="000000"/>
          <w:sz w:val="28"/>
        </w:rPr>
        <w:t>INTEGRATION TESTING</w:t>
      </w:r>
    </w:p>
    <w:p>
      <w:pPr>
        <w:jc w:val="both"/>
      </w:pPr>
      <w:r>
        <w:rPr>
          <w:rFonts w:ascii="Times New Roman" w:hAnsi="Times New Roman"/>
          <w:b w:val="0"/>
          <w:color w:val="000000"/>
          <w:sz w:val="24"/>
        </w:rPr>
        <w:t>Integration testing verifies that different modules or services work together correctly.</w:t>
      </w:r>
    </w:p>
    <w:p>
      <w:pPr>
        <w:pStyle w:val="ListBullet"/>
        <w:jc w:val="left"/>
      </w:pPr>
      <w:r>
        <w:rPr>
          <w:rFonts w:ascii="Times New Roman" w:hAnsi="Times New Roman"/>
          <w:b w:val="0"/>
          <w:color w:val="000000"/>
          <w:sz w:val="24"/>
        </w:rPr>
        <w:t xml:space="preserve">  </w:t>
      </w:r>
      <w:r>
        <w:rPr>
          <w:rFonts w:ascii="Times New Roman" w:hAnsi="Times New Roman"/>
          <w:b/>
          <w:color w:val="000000"/>
          <w:sz w:val="24"/>
        </w:rPr>
        <w:t>Scope:</w:t>
      </w:r>
      <w:r>
        <w:rPr>
          <w:rFonts w:ascii="Times New Roman" w:hAnsi="Times New Roman"/>
          <w:b w:val="0"/>
          <w:color w:val="000000"/>
          <w:sz w:val="24"/>
        </w:rPr>
        <w:t xml:space="preserve"> Interaction between API endpoints and database, Frontend to Backend communication, Backend to OCR engine (Tesseract).</w:t>
      </w:r>
    </w:p>
    <w:p>
      <w:pPr>
        <w:pStyle w:val="ListBullet"/>
        <w:jc w:val="left"/>
      </w:pPr>
      <w:r>
        <w:rPr>
          <w:rFonts w:ascii="Times New Roman" w:hAnsi="Times New Roman"/>
          <w:b w:val="0"/>
          <w:color w:val="000000"/>
          <w:sz w:val="24"/>
        </w:rPr>
        <w:t xml:space="preserve">  </w:t>
      </w:r>
      <w:r>
        <w:rPr>
          <w:rFonts w:ascii="Times New Roman" w:hAnsi="Times New Roman"/>
          <w:b/>
          <w:color w:val="000000"/>
          <w:sz w:val="24"/>
        </w:rPr>
        <w:t>Approach:</w:t>
      </w:r>
      <w:r>
        <w:rPr>
          <w:rFonts w:ascii="Times New Roman" w:hAnsi="Times New Roman"/>
          <w:b w:val="0"/>
          <w:color w:val="000000"/>
          <w:sz w:val="24"/>
        </w:rPr>
        <w:t xml:space="preserve"> Testing API calls that require database persistence and external service calls.</w:t>
      </w:r>
    </w:p>
    <w:p>
      <w:pPr>
        <w:pStyle w:val="ListBullet"/>
        <w:jc w:val="left"/>
      </w:pPr>
      <w:r>
        <w:rPr>
          <w:rFonts w:ascii="Times New Roman" w:hAnsi="Times New Roman"/>
          <w:b w:val="0"/>
          <w:color w:val="000000"/>
          <w:sz w:val="24"/>
        </w:rPr>
        <w:t xml:space="preserve">  </w:t>
      </w:r>
      <w:r>
        <w:rPr>
          <w:rFonts w:ascii="Times New Roman" w:hAnsi="Times New Roman"/>
          <w:b/>
          <w:color w:val="000000"/>
          <w:sz w:val="24"/>
        </w:rPr>
        <w:t>Key Results:</w:t>
      </w:r>
      <w:r>
        <w:rPr>
          <w:rFonts w:ascii="Times New Roman" w:hAnsi="Times New Roman"/>
          <w:b w:val="0"/>
          <w:color w:val="000000"/>
          <w:sz w:val="24"/>
        </w:rPr>
        <w:t xml:space="preserve"> The upload pipeline successfully integrates file storage, DB recording, and asynchronous processing. The search pipeline correctly integrates the vector index with the SQL database.</w:t>
      </w:r>
    </w:p>
    <w:p>
      <w:pPr>
        <w:spacing w:after="240"/>
      </w:pPr>
    </w:p>
    <w:p>
      <w:pPr>
        <w:pStyle w:val="Heading1"/>
      </w:pPr>
      <w:r>
        <w:rPr>
          <w:rFonts w:ascii="Times New Roman" w:hAnsi="Times New Roman"/>
          <w:b/>
          <w:color w:val="000000"/>
          <w:sz w:val="28"/>
        </w:rPr>
        <w:t>SYSTEM TESTING</w:t>
      </w:r>
    </w:p>
    <w:p>
      <w:pPr>
        <w:jc w:val="both"/>
      </w:pPr>
      <w:r>
        <w:rPr>
          <w:rFonts w:ascii="Times New Roman" w:hAnsi="Times New Roman"/>
          <w:b w:val="0"/>
          <w:color w:val="000000"/>
          <w:sz w:val="24"/>
        </w:rPr>
        <w:t>System testing evaluates the complete, integrated system to verify that it meets the specified requirements.</w:t>
      </w:r>
    </w:p>
    <w:p>
      <w:pPr>
        <w:pStyle w:val="ListBullet"/>
        <w:jc w:val="left"/>
      </w:pPr>
      <w:r>
        <w:rPr>
          <w:rFonts w:ascii="Times New Roman" w:hAnsi="Times New Roman"/>
          <w:b w:val="0"/>
          <w:color w:val="000000"/>
          <w:sz w:val="24"/>
        </w:rPr>
        <w:t xml:space="preserve">  </w:t>
      </w:r>
      <w:r>
        <w:rPr>
          <w:rFonts w:ascii="Times New Roman" w:hAnsi="Times New Roman"/>
          <w:b/>
          <w:color w:val="000000"/>
          <w:sz w:val="24"/>
        </w:rPr>
        <w:t>Scope:</w:t>
      </w:r>
      <w:r>
        <w:rPr>
          <w:rFonts w:ascii="Times New Roman" w:hAnsi="Times New Roman"/>
          <w:b w:val="0"/>
          <w:color w:val="000000"/>
          <w:sz w:val="24"/>
        </w:rPr>
        <w:t xml:space="preserve"> End-to-end workflows (e.g., User uploads a file -&gt; System processes it -&gt; User searches and finds it).</w:t>
      </w:r>
    </w:p>
    <w:p>
      <w:pPr>
        <w:pStyle w:val="ListBullet"/>
        <w:jc w:val="left"/>
      </w:pPr>
      <w:r>
        <w:rPr>
          <w:rFonts w:ascii="Times New Roman" w:hAnsi="Times New Roman"/>
          <w:b w:val="0"/>
          <w:color w:val="000000"/>
          <w:sz w:val="24"/>
        </w:rPr>
        <w:t xml:space="preserve">  </w:t>
      </w:r>
      <w:r>
        <w:rPr>
          <w:rFonts w:ascii="Times New Roman" w:hAnsi="Times New Roman"/>
          <w:b/>
          <w:color w:val="000000"/>
          <w:sz w:val="24"/>
        </w:rPr>
        <w:t>Approach:</w:t>
      </w:r>
      <w:r>
        <w:rPr>
          <w:rFonts w:ascii="Times New Roman" w:hAnsi="Times New Roman"/>
          <w:b w:val="0"/>
          <w:color w:val="000000"/>
          <w:sz w:val="24"/>
        </w:rPr>
        <w:t xml:space="preserve"> Black-box testing mimicking real user behavior via the UI.</w:t>
      </w:r>
    </w:p>
    <w:p>
      <w:pPr>
        <w:pStyle w:val="ListBullet"/>
        <w:jc w:val="left"/>
      </w:pPr>
      <w:r>
        <w:rPr>
          <w:rFonts w:ascii="Times New Roman" w:hAnsi="Times New Roman"/>
          <w:b w:val="0"/>
          <w:color w:val="000000"/>
          <w:sz w:val="24"/>
        </w:rPr>
        <w:t xml:space="preserve">  </w:t>
      </w:r>
      <w:r>
        <w:rPr>
          <w:rFonts w:ascii="Times New Roman" w:hAnsi="Times New Roman"/>
          <w:b/>
          <w:color w:val="000000"/>
          <w:sz w:val="24"/>
        </w:rPr>
        <w:t>Key Results:</w:t>
      </w:r>
      <w:r>
        <w:rPr>
          <w:rFonts w:ascii="Times New Roman" w:hAnsi="Times New Roman"/>
          <w:b w:val="0"/>
          <w:color w:val="000000"/>
          <w:sz w:val="24"/>
        </w:rPr>
        <w:t xml:space="preserve"> The system successfully handles full user workflows, including error scenarios like network failures or invalid file types.</w:t>
      </w:r>
    </w:p>
    <w:p>
      <w:pPr>
        <w:spacing w:after="240"/>
      </w:pPr>
    </w:p>
    <w:p>
      <w:pPr>
        <w:pStyle w:val="Heading1"/>
      </w:pPr>
      <w:r>
        <w:rPr>
          <w:rFonts w:ascii="Times New Roman" w:hAnsi="Times New Roman"/>
          <w:b/>
          <w:color w:val="000000"/>
          <w:sz w:val="28"/>
        </w:rPr>
        <w:t>ACCEPTANCE TESTING</w:t>
      </w:r>
    </w:p>
    <w:p>
      <w:pPr>
        <w:jc w:val="both"/>
      </w:pPr>
      <w:r>
        <w:rPr>
          <w:rFonts w:ascii="Times New Roman" w:hAnsi="Times New Roman"/>
          <w:b w:val="0"/>
          <w:color w:val="000000"/>
          <w:sz w:val="24"/>
        </w:rPr>
        <w:t>Acceptance testing determines whether the system satisfies the acceptance criteria and enables the user to validate the system against their requirements.</w:t>
      </w:r>
    </w:p>
    <w:p>
      <w:pPr>
        <w:pStyle w:val="ListBullet"/>
        <w:jc w:val="left"/>
      </w:pPr>
      <w:r>
        <w:rPr>
          <w:rFonts w:ascii="Times New Roman" w:hAnsi="Times New Roman"/>
          <w:b w:val="0"/>
          <w:color w:val="000000"/>
          <w:sz w:val="24"/>
        </w:rPr>
        <w:t xml:space="preserve">  </w:t>
      </w:r>
      <w:r>
        <w:rPr>
          <w:rFonts w:ascii="Times New Roman" w:hAnsi="Times New Roman"/>
          <w:b/>
          <w:color w:val="000000"/>
          <w:sz w:val="24"/>
        </w:rPr>
        <w:t>Scope:</w:t>
      </w:r>
      <w:r>
        <w:rPr>
          <w:rFonts w:ascii="Times New Roman" w:hAnsi="Times New Roman"/>
          <w:b w:val="0"/>
          <w:color w:val="000000"/>
          <w:sz w:val="24"/>
        </w:rPr>
        <w:t xml:space="preserve"> User Acceptance Testing (UAT) based on SRS.</w:t>
      </w:r>
    </w:p>
    <w:p>
      <w:pPr>
        <w:pStyle w:val="ListBullet"/>
        <w:jc w:val="left"/>
      </w:pPr>
      <w:r>
        <w:rPr>
          <w:rFonts w:ascii="Times New Roman" w:hAnsi="Times New Roman"/>
          <w:b w:val="0"/>
          <w:color w:val="000000"/>
          <w:sz w:val="24"/>
        </w:rPr>
        <w:t xml:space="preserve">  </w:t>
      </w:r>
      <w:r>
        <w:rPr>
          <w:rFonts w:ascii="Times New Roman" w:hAnsi="Times New Roman"/>
          <w:b/>
          <w:color w:val="000000"/>
          <w:sz w:val="24"/>
        </w:rPr>
        <w:t>Approach:</w:t>
      </w:r>
      <w:r>
        <w:rPr>
          <w:rFonts w:ascii="Times New Roman" w:hAnsi="Times New Roman"/>
          <w:b w:val="0"/>
          <w:color w:val="000000"/>
          <w:sz w:val="24"/>
        </w:rPr>
        <w:t xml:space="preserve"> Verifying "Must-Have" features like Semantic Search accuracy and response time.</w:t>
      </w:r>
    </w:p>
    <w:p>
      <w:pPr>
        <w:pStyle w:val="ListBullet"/>
        <w:jc w:val="left"/>
      </w:pPr>
      <w:r>
        <w:rPr>
          <w:rFonts w:ascii="Times New Roman" w:hAnsi="Times New Roman"/>
          <w:b w:val="0"/>
          <w:color w:val="000000"/>
          <w:sz w:val="24"/>
        </w:rPr>
        <w:t xml:space="preserve">  </w:t>
      </w:r>
      <w:r>
        <w:rPr>
          <w:rFonts w:ascii="Times New Roman" w:hAnsi="Times New Roman"/>
          <w:b/>
          <w:color w:val="000000"/>
          <w:sz w:val="24"/>
        </w:rPr>
        <w:t>Key Results:</w:t>
      </w:r>
      <w:r>
        <w:rPr>
          <w:rFonts w:ascii="Times New Roman" w:hAnsi="Times New Roman"/>
          <w:b w:val="0"/>
          <w:color w:val="000000"/>
          <w:sz w:val="24"/>
        </w:rPr>
        <w:t xml:space="preserve"> The system meets the SRS criteria for semantic relevance and sub-2-second response times.</w:t>
      </w:r>
    </w:p>
    <w:p>
      <w:r>
        <w:br w:type="page"/>
      </w:r>
    </w:p>
    <w:p>
      <w:pPr>
        <w:pStyle w:val="Heading1"/>
      </w:pPr>
      <w:r>
        <w:rPr>
          <w:rFonts w:ascii="Times New Roman" w:hAnsi="Times New Roman"/>
          <w:b/>
          <w:color w:val="000000"/>
          <w:sz w:val="28"/>
        </w:rPr>
        <w:t>TEST CASE STRATEGY</w:t>
      </w:r>
    </w:p>
    <w:p>
      <w:pPr>
        <w:jc w:val="both"/>
      </w:pPr>
      <w:r>
        <w:rPr>
          <w:rFonts w:ascii="Times New Roman" w:hAnsi="Times New Roman"/>
          <w:b w:val="0"/>
          <w:color w:val="000000"/>
          <w:sz w:val="24"/>
        </w:rPr>
        <w:t>The test case strategy for Search X is designed to cover all critical paths and edge cases.</w:t>
      </w:r>
    </w:p>
    <w:p>
      <w:pPr>
        <w:pStyle w:val="ListNumber"/>
        <w:jc w:val="left"/>
      </w:pPr>
      <w:r>
        <w:rPr>
          <w:rFonts w:ascii="Times New Roman" w:hAnsi="Times New Roman"/>
          <w:b w:val="0"/>
          <w:color w:val="000000"/>
          <w:sz w:val="24"/>
        </w:rPr>
        <w:t xml:space="preserve"> </w:t>
      </w:r>
      <w:r>
        <w:rPr>
          <w:rFonts w:ascii="Times New Roman" w:hAnsi="Times New Roman"/>
          <w:b/>
          <w:color w:val="000000"/>
          <w:sz w:val="24"/>
        </w:rPr>
        <w:t>Functional Coverage:</w:t>
      </w:r>
      <w:r>
        <w:rPr>
          <w:rFonts w:ascii="Times New Roman" w:hAnsi="Times New Roman"/>
          <w:b w:val="0"/>
          <w:color w:val="000000"/>
          <w:sz w:val="24"/>
        </w:rPr>
        <w:t xml:space="preserve"> Ensure every feature (Upload, Search, Delete, View) has at least one positive and one negative test case.</w:t>
      </w:r>
    </w:p>
    <w:p>
      <w:pPr>
        <w:jc w:val="both"/>
      </w:pPr>
      <w:r>
        <w:rPr>
          <w:rFonts w:ascii="Times New Roman" w:hAnsi="Times New Roman"/>
          <w:b w:val="0"/>
          <w:color w:val="000000"/>
          <w:sz w:val="24"/>
        </w:rPr>
        <w:t xml:space="preserve">2.  </w:t>
      </w:r>
      <w:r>
        <w:rPr>
          <w:rFonts w:ascii="Times New Roman" w:hAnsi="Times New Roman"/>
          <w:b/>
          <w:color w:val="000000"/>
          <w:sz w:val="24"/>
        </w:rPr>
        <w:t>Data Diversity:</w:t>
      </w:r>
      <w:r>
        <w:rPr>
          <w:rFonts w:ascii="Times New Roman" w:hAnsi="Times New Roman"/>
          <w:b w:val="0"/>
          <w:color w:val="000000"/>
          <w:sz w:val="24"/>
        </w:rPr>
        <w:t xml:space="preserve"> Use various file types (PDF, JPG, TXT) and content (text-heavy, image-heavy) to validate robustness.</w:t>
      </w:r>
    </w:p>
    <w:p>
      <w:pPr>
        <w:jc w:val="both"/>
      </w:pPr>
      <w:r>
        <w:rPr>
          <w:rFonts w:ascii="Times New Roman" w:hAnsi="Times New Roman"/>
          <w:b w:val="0"/>
          <w:color w:val="000000"/>
          <w:sz w:val="24"/>
        </w:rPr>
        <w:t xml:space="preserve">3.  </w:t>
      </w:r>
      <w:r>
        <w:rPr>
          <w:rFonts w:ascii="Times New Roman" w:hAnsi="Times New Roman"/>
          <w:b/>
          <w:color w:val="000000"/>
          <w:sz w:val="24"/>
        </w:rPr>
        <w:t>Boundary Analysis:</w:t>
      </w:r>
      <w:r>
        <w:rPr>
          <w:rFonts w:ascii="Times New Roman" w:hAnsi="Times New Roman"/>
          <w:b w:val="0"/>
          <w:color w:val="000000"/>
          <w:sz w:val="24"/>
        </w:rPr>
        <w:t xml:space="preserve"> Test file size limits and empty search queries.</w:t>
      </w:r>
    </w:p>
    <w:p>
      <w:pPr>
        <w:jc w:val="both"/>
      </w:pPr>
      <w:r>
        <w:rPr>
          <w:rFonts w:ascii="Times New Roman" w:hAnsi="Times New Roman"/>
          <w:b w:val="0"/>
          <w:color w:val="000000"/>
          <w:sz w:val="24"/>
        </w:rPr>
        <w:t xml:space="preserve">4.  </w:t>
      </w:r>
      <w:r>
        <w:rPr>
          <w:rFonts w:ascii="Times New Roman" w:hAnsi="Times New Roman"/>
          <w:b/>
          <w:color w:val="000000"/>
          <w:sz w:val="24"/>
        </w:rPr>
        <w:t>Security Focus:</w:t>
      </w:r>
      <w:r>
        <w:rPr>
          <w:rFonts w:ascii="Times New Roman" w:hAnsi="Times New Roman"/>
          <w:b w:val="0"/>
          <w:color w:val="000000"/>
          <w:sz w:val="24"/>
        </w:rPr>
        <w:t xml:space="preserve"> Validate input sanitization and error masking.</w:t>
      </w:r>
    </w:p>
    <w:p>
      <w:r>
        <w:br w:type="page"/>
      </w:r>
    </w:p>
    <w:p>
      <w:pPr>
        <w:pStyle w:val="Heading1"/>
      </w:pPr>
      <w:r>
        <w:rPr>
          <w:rFonts w:ascii="Times New Roman" w:hAnsi="Times New Roman"/>
          <w:b/>
          <w:color w:val="000000"/>
          <w:sz w:val="28"/>
        </w:rPr>
        <w:t>TEST CASES TABLE</w:t>
      </w:r>
    </w:p>
    <w:p>
      <w:pPr>
        <w:jc w:val="both"/>
      </w:pPr>
      <w:r>
        <w:rPr>
          <w:rFonts w:ascii="Times New Roman" w:hAnsi="Times New Roman"/>
          <w:b w:val="0"/>
          <w:color w:val="000000"/>
          <w:sz w:val="24"/>
        </w:rPr>
        <w:t>The following 15 test cases were designed and executed to validate the system.</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tcPr>
          <w:p>
            <w:pPr>
              <w:spacing w:after="0"/>
              <w:jc w:val="left"/>
            </w:pPr>
            <w:r>
              <w:rPr>
                <w:rFonts w:ascii="Times New Roman" w:hAnsi="Times New Roman"/>
                <w:b w:val="0"/>
                <w:color w:val="000000"/>
                <w:sz w:val="24"/>
              </w:rPr>
              <w:t>TC ID</w:t>
            </w:r>
          </w:p>
        </w:tc>
        <w:tc>
          <w:tcPr>
            <w:tcW w:type="dxa" w:w="1560"/>
          </w:tcPr>
          <w:p>
            <w:pPr>
              <w:spacing w:after="0"/>
              <w:jc w:val="left"/>
            </w:pPr>
            <w:r>
              <w:rPr>
                <w:rFonts w:ascii="Times New Roman" w:hAnsi="Times New Roman"/>
                <w:b w:val="0"/>
                <w:color w:val="000000"/>
                <w:sz w:val="24"/>
              </w:rPr>
              <w:t>Test Case Description</w:t>
            </w:r>
          </w:p>
        </w:tc>
        <w:tc>
          <w:tcPr>
            <w:tcW w:type="dxa" w:w="1560"/>
          </w:tcPr>
          <w:p>
            <w:pPr>
              <w:spacing w:after="0"/>
              <w:jc w:val="left"/>
            </w:pPr>
            <w:r>
              <w:rPr>
                <w:rFonts w:ascii="Times New Roman" w:hAnsi="Times New Roman"/>
                <w:b w:val="0"/>
                <w:color w:val="000000"/>
                <w:sz w:val="24"/>
              </w:rPr>
              <w:t>Test Data</w:t>
            </w:r>
          </w:p>
        </w:tc>
        <w:tc>
          <w:tcPr>
            <w:tcW w:type="dxa" w:w="1560"/>
          </w:tcPr>
          <w:p>
            <w:pPr>
              <w:spacing w:after="0"/>
              <w:jc w:val="left"/>
            </w:pPr>
            <w:r>
              <w:rPr>
                <w:rFonts w:ascii="Times New Roman" w:hAnsi="Times New Roman"/>
                <w:b w:val="0"/>
                <w:color w:val="000000"/>
                <w:sz w:val="24"/>
              </w:rPr>
              <w:t>Expected Result</w:t>
            </w:r>
          </w:p>
        </w:tc>
        <w:tc>
          <w:tcPr>
            <w:tcW w:type="dxa" w:w="1560"/>
          </w:tcPr>
          <w:p>
            <w:pPr>
              <w:spacing w:after="0"/>
              <w:jc w:val="left"/>
            </w:pPr>
            <w:r>
              <w:rPr>
                <w:rFonts w:ascii="Times New Roman" w:hAnsi="Times New Roman"/>
                <w:b w:val="0"/>
                <w:color w:val="000000"/>
                <w:sz w:val="24"/>
              </w:rPr>
              <w:t>Actual Result</w:t>
            </w:r>
          </w:p>
        </w:tc>
        <w:tc>
          <w:tcPr>
            <w:tcW w:type="dxa" w:w="1560"/>
          </w:tcPr>
          <w:p>
            <w:pPr>
              <w:spacing w:after="0"/>
              <w:jc w:val="left"/>
            </w:pPr>
            <w:r>
              <w:rPr>
                <w:rFonts w:ascii="Times New Roman" w:hAnsi="Times New Roman"/>
                <w:b w:val="0"/>
                <w:color w:val="000000"/>
                <w:sz w:val="24"/>
              </w:rPr>
              <w:t>Status</w:t>
            </w:r>
          </w:p>
        </w:tc>
      </w:tr>
      <w:tr>
        <w:tc>
          <w:tcPr>
            <w:tcW w:type="dxa" w:w="1560"/>
          </w:tcPr>
          <w:p>
            <w:pPr>
              <w:spacing w:after="0"/>
              <w:jc w:val="left"/>
            </w:pPr>
            <w:r>
              <w:rPr>
                <w:rFonts w:ascii="Times New Roman" w:hAnsi="Times New Roman"/>
                <w:b/>
                <w:color w:val="000000"/>
                <w:sz w:val="24"/>
              </w:rPr>
              <w:t>TC01</w:t>
            </w:r>
          </w:p>
        </w:tc>
        <w:tc>
          <w:tcPr>
            <w:tcW w:type="dxa" w:w="1560"/>
          </w:tcPr>
          <w:p>
            <w:pPr>
              <w:spacing w:after="0"/>
              <w:jc w:val="left"/>
            </w:pPr>
            <w:r>
              <w:rPr>
                <w:rFonts w:ascii="Times New Roman" w:hAnsi="Times New Roman"/>
                <w:b/>
                <w:color w:val="000000"/>
                <w:sz w:val="24"/>
              </w:rPr>
              <w:t>Upload Valid Image (JPG)</w:t>
            </w:r>
          </w:p>
        </w:tc>
        <w:tc>
          <w:tcPr>
            <w:tcW w:type="dxa" w:w="1560"/>
          </w:tcPr>
          <w:p>
            <w:pPr>
              <w:spacing w:after="0"/>
              <w:jc w:val="left"/>
            </w:pPr>
            <w:r>
              <w:rPr>
                <w:rFonts w:ascii="Times New Roman" w:hAnsi="Times New Roman"/>
                <w:b w:val="0"/>
                <w:color w:val="000000"/>
                <w:sz w:val="24"/>
              </w:rPr>
              <w:t>Sample `landscape.jpg` (2MB)</w:t>
            </w:r>
          </w:p>
        </w:tc>
        <w:tc>
          <w:tcPr>
            <w:tcW w:type="dxa" w:w="1560"/>
          </w:tcPr>
          <w:p>
            <w:pPr>
              <w:spacing w:after="0"/>
              <w:jc w:val="left"/>
            </w:pPr>
            <w:r>
              <w:rPr>
                <w:rFonts w:ascii="Times New Roman" w:hAnsi="Times New Roman"/>
                <w:b w:val="0"/>
                <w:color w:val="000000"/>
                <w:sz w:val="24"/>
              </w:rPr>
              <w:t>File uploads, status turns Green, thumbnail appears.</w:t>
            </w:r>
          </w:p>
        </w:tc>
        <w:tc>
          <w:tcPr>
            <w:tcW w:type="dxa" w:w="1560"/>
          </w:tcPr>
          <w:p>
            <w:pPr>
              <w:spacing w:after="0"/>
              <w:jc w:val="left"/>
            </w:pPr>
            <w:r>
              <w:rPr>
                <w:rFonts w:ascii="Times New Roman" w:hAnsi="Times New Roman"/>
                <w:b w:val="0"/>
                <w:color w:val="000000"/>
                <w:sz w:val="24"/>
              </w:rPr>
              <w:t>File uploaded, status Green, thumbnail visible.</w:t>
            </w:r>
          </w:p>
        </w:tc>
        <w:tc>
          <w:tcPr>
            <w:tcW w:type="dxa" w:w="1560"/>
          </w:tcPr>
          <w:p>
            <w:pPr>
              <w:spacing w:after="0"/>
              <w:jc w:val="left"/>
            </w:pPr>
            <w:r>
              <w:rPr>
                <w:rFonts w:ascii="Times New Roman" w:hAnsi="Times New Roman"/>
                <w:b/>
                <w:color w:val="000000"/>
                <w:sz w:val="24"/>
              </w:rPr>
              <w:t>PASS</w:t>
            </w:r>
          </w:p>
        </w:tc>
      </w:tr>
      <w:tr>
        <w:tc>
          <w:tcPr>
            <w:tcW w:type="dxa" w:w="1560"/>
          </w:tcPr>
          <w:p>
            <w:pPr>
              <w:spacing w:after="0"/>
              <w:jc w:val="left"/>
            </w:pPr>
            <w:r>
              <w:rPr>
                <w:rFonts w:ascii="Times New Roman" w:hAnsi="Times New Roman"/>
                <w:b/>
                <w:color w:val="000000"/>
                <w:sz w:val="24"/>
              </w:rPr>
              <w:t>TC02</w:t>
            </w:r>
          </w:p>
        </w:tc>
        <w:tc>
          <w:tcPr>
            <w:tcW w:type="dxa" w:w="1560"/>
          </w:tcPr>
          <w:p>
            <w:pPr>
              <w:spacing w:after="0"/>
              <w:jc w:val="left"/>
            </w:pPr>
            <w:r>
              <w:rPr>
                <w:rFonts w:ascii="Times New Roman" w:hAnsi="Times New Roman"/>
                <w:b/>
                <w:color w:val="000000"/>
                <w:sz w:val="24"/>
              </w:rPr>
              <w:t>Upload Valid PDF Document</w:t>
            </w:r>
          </w:p>
        </w:tc>
        <w:tc>
          <w:tcPr>
            <w:tcW w:type="dxa" w:w="1560"/>
          </w:tcPr>
          <w:p>
            <w:pPr>
              <w:spacing w:after="0"/>
              <w:jc w:val="left"/>
            </w:pPr>
            <w:r>
              <w:rPr>
                <w:rFonts w:ascii="Times New Roman" w:hAnsi="Times New Roman"/>
                <w:b w:val="0"/>
                <w:color w:val="000000"/>
                <w:sz w:val="24"/>
              </w:rPr>
              <w:t>`contract.pdf` (text-based)</w:t>
            </w:r>
          </w:p>
        </w:tc>
        <w:tc>
          <w:tcPr>
            <w:tcW w:type="dxa" w:w="1560"/>
          </w:tcPr>
          <w:p>
            <w:pPr>
              <w:spacing w:after="0"/>
              <w:jc w:val="left"/>
            </w:pPr>
            <w:r>
              <w:rPr>
                <w:rFonts w:ascii="Times New Roman" w:hAnsi="Times New Roman"/>
                <w:b w:val="0"/>
                <w:color w:val="000000"/>
                <w:sz w:val="24"/>
              </w:rPr>
              <w:t>File uploads, text is extracted, status Green.</w:t>
            </w:r>
          </w:p>
        </w:tc>
        <w:tc>
          <w:tcPr>
            <w:tcW w:type="dxa" w:w="1560"/>
          </w:tcPr>
          <w:p>
            <w:pPr>
              <w:spacing w:after="0"/>
              <w:jc w:val="left"/>
            </w:pPr>
            <w:r>
              <w:rPr>
                <w:rFonts w:ascii="Times New Roman" w:hAnsi="Times New Roman"/>
                <w:b w:val="0"/>
                <w:color w:val="000000"/>
                <w:sz w:val="24"/>
              </w:rPr>
              <w:t>PDF uploaded, text extracted, status Green.</w:t>
            </w:r>
          </w:p>
        </w:tc>
        <w:tc>
          <w:tcPr>
            <w:tcW w:type="dxa" w:w="1560"/>
          </w:tcPr>
          <w:p>
            <w:pPr>
              <w:spacing w:after="0"/>
              <w:jc w:val="left"/>
            </w:pPr>
            <w:r>
              <w:rPr>
                <w:rFonts w:ascii="Times New Roman" w:hAnsi="Times New Roman"/>
                <w:b/>
                <w:color w:val="000000"/>
                <w:sz w:val="24"/>
              </w:rPr>
              <w:t>PASS</w:t>
            </w:r>
          </w:p>
        </w:tc>
      </w:tr>
      <w:tr>
        <w:tc>
          <w:tcPr>
            <w:tcW w:type="dxa" w:w="1560"/>
          </w:tcPr>
          <w:p>
            <w:pPr>
              <w:spacing w:after="0"/>
              <w:jc w:val="left"/>
            </w:pPr>
            <w:r>
              <w:rPr>
                <w:rFonts w:ascii="Times New Roman" w:hAnsi="Times New Roman"/>
                <w:b/>
                <w:color w:val="000000"/>
                <w:sz w:val="24"/>
              </w:rPr>
              <w:t>TC03</w:t>
            </w:r>
          </w:p>
        </w:tc>
        <w:tc>
          <w:tcPr>
            <w:tcW w:type="dxa" w:w="1560"/>
          </w:tcPr>
          <w:p>
            <w:pPr>
              <w:spacing w:after="0"/>
              <w:jc w:val="left"/>
            </w:pPr>
            <w:r>
              <w:rPr>
                <w:rFonts w:ascii="Times New Roman" w:hAnsi="Times New Roman"/>
                <w:b/>
                <w:color w:val="000000"/>
                <w:sz w:val="24"/>
              </w:rPr>
              <w:t>Upload Unsupported File Type</w:t>
            </w:r>
          </w:p>
        </w:tc>
        <w:tc>
          <w:tcPr>
            <w:tcW w:type="dxa" w:w="1560"/>
          </w:tcPr>
          <w:p>
            <w:pPr>
              <w:spacing w:after="0"/>
              <w:jc w:val="left"/>
            </w:pPr>
            <w:r>
              <w:rPr>
                <w:rFonts w:ascii="Times New Roman" w:hAnsi="Times New Roman"/>
                <w:b w:val="0"/>
                <w:color w:val="000000"/>
                <w:sz w:val="24"/>
              </w:rPr>
              <w:t>`video.mp4`</w:t>
            </w:r>
          </w:p>
        </w:tc>
        <w:tc>
          <w:tcPr>
            <w:tcW w:type="dxa" w:w="1560"/>
          </w:tcPr>
          <w:p>
            <w:pPr>
              <w:spacing w:after="0"/>
              <w:jc w:val="left"/>
            </w:pPr>
            <w:r>
              <w:rPr>
                <w:rFonts w:ascii="Times New Roman" w:hAnsi="Times New Roman"/>
                <w:b w:val="0"/>
                <w:color w:val="000000"/>
                <w:sz w:val="24"/>
              </w:rPr>
              <w:t>System rejects file with "Unsupported format" error.</w:t>
            </w:r>
          </w:p>
        </w:tc>
        <w:tc>
          <w:tcPr>
            <w:tcW w:type="dxa" w:w="1560"/>
          </w:tcPr>
          <w:p>
            <w:pPr>
              <w:spacing w:after="0"/>
              <w:jc w:val="left"/>
            </w:pPr>
            <w:r>
              <w:rPr>
                <w:rFonts w:ascii="Times New Roman" w:hAnsi="Times New Roman"/>
                <w:b w:val="0"/>
                <w:color w:val="000000"/>
                <w:sz w:val="24"/>
              </w:rPr>
              <w:t>Error message: "File type not supported".</w:t>
            </w:r>
          </w:p>
        </w:tc>
        <w:tc>
          <w:tcPr>
            <w:tcW w:type="dxa" w:w="1560"/>
          </w:tcPr>
          <w:p>
            <w:pPr>
              <w:spacing w:after="0"/>
              <w:jc w:val="left"/>
            </w:pPr>
            <w:r>
              <w:rPr>
                <w:rFonts w:ascii="Times New Roman" w:hAnsi="Times New Roman"/>
                <w:b/>
                <w:color w:val="000000"/>
                <w:sz w:val="24"/>
              </w:rPr>
              <w:t>PASS</w:t>
            </w:r>
          </w:p>
        </w:tc>
      </w:tr>
      <w:tr>
        <w:tc>
          <w:tcPr>
            <w:tcW w:type="dxa" w:w="1560"/>
          </w:tcPr>
          <w:p>
            <w:pPr>
              <w:spacing w:after="0"/>
              <w:jc w:val="left"/>
            </w:pPr>
            <w:r>
              <w:rPr>
                <w:rFonts w:ascii="Times New Roman" w:hAnsi="Times New Roman"/>
                <w:b/>
                <w:color w:val="000000"/>
                <w:sz w:val="24"/>
              </w:rPr>
              <w:t>TC04</w:t>
            </w:r>
          </w:p>
        </w:tc>
        <w:tc>
          <w:tcPr>
            <w:tcW w:type="dxa" w:w="1560"/>
          </w:tcPr>
          <w:p>
            <w:pPr>
              <w:spacing w:after="0"/>
              <w:jc w:val="left"/>
            </w:pPr>
            <w:r>
              <w:rPr>
                <w:rFonts w:ascii="Times New Roman" w:hAnsi="Times New Roman"/>
                <w:b/>
                <w:color w:val="000000"/>
                <w:sz w:val="24"/>
              </w:rPr>
              <w:t>Duplicate File Detection</w:t>
            </w:r>
          </w:p>
        </w:tc>
        <w:tc>
          <w:tcPr>
            <w:tcW w:type="dxa" w:w="1560"/>
          </w:tcPr>
          <w:p>
            <w:pPr>
              <w:spacing w:after="0"/>
              <w:jc w:val="left"/>
            </w:pPr>
            <w:r>
              <w:rPr>
                <w:rFonts w:ascii="Times New Roman" w:hAnsi="Times New Roman"/>
                <w:b w:val="0"/>
                <w:color w:val="000000"/>
                <w:sz w:val="24"/>
              </w:rPr>
              <w:t>Upload `landscape.jpg` again</w:t>
            </w:r>
          </w:p>
        </w:tc>
        <w:tc>
          <w:tcPr>
            <w:tcW w:type="dxa" w:w="1560"/>
          </w:tcPr>
          <w:p>
            <w:pPr>
              <w:spacing w:after="0"/>
              <w:jc w:val="left"/>
            </w:pPr>
            <w:r>
              <w:rPr>
                <w:rFonts w:ascii="Times New Roman" w:hAnsi="Times New Roman"/>
                <w:b w:val="0"/>
                <w:color w:val="000000"/>
                <w:sz w:val="24"/>
              </w:rPr>
              <w:t>System detects duplicate and prevents re-processing.</w:t>
            </w:r>
          </w:p>
        </w:tc>
        <w:tc>
          <w:tcPr>
            <w:tcW w:type="dxa" w:w="1560"/>
          </w:tcPr>
          <w:p>
            <w:pPr>
              <w:spacing w:after="0"/>
              <w:jc w:val="left"/>
            </w:pPr>
            <w:r>
              <w:rPr>
                <w:rFonts w:ascii="Times New Roman" w:hAnsi="Times New Roman"/>
                <w:b w:val="0"/>
                <w:color w:val="000000"/>
                <w:sz w:val="24"/>
              </w:rPr>
              <w:t>Warning: "File already exists".</w:t>
            </w:r>
          </w:p>
        </w:tc>
        <w:tc>
          <w:tcPr>
            <w:tcW w:type="dxa" w:w="1560"/>
          </w:tcPr>
          <w:p>
            <w:pPr>
              <w:spacing w:after="0"/>
              <w:jc w:val="left"/>
            </w:pPr>
            <w:r>
              <w:rPr>
                <w:rFonts w:ascii="Times New Roman" w:hAnsi="Times New Roman"/>
                <w:b/>
                <w:color w:val="000000"/>
                <w:sz w:val="24"/>
              </w:rPr>
              <w:t>PASS</w:t>
            </w:r>
          </w:p>
        </w:tc>
      </w:tr>
      <w:tr>
        <w:tc>
          <w:tcPr>
            <w:tcW w:type="dxa" w:w="1560"/>
          </w:tcPr>
          <w:p>
            <w:pPr>
              <w:spacing w:after="0"/>
              <w:jc w:val="left"/>
            </w:pPr>
            <w:r>
              <w:rPr>
                <w:rFonts w:ascii="Times New Roman" w:hAnsi="Times New Roman"/>
                <w:b/>
                <w:color w:val="000000"/>
                <w:sz w:val="24"/>
              </w:rPr>
              <w:t>TC05</w:t>
            </w:r>
          </w:p>
        </w:tc>
        <w:tc>
          <w:tcPr>
            <w:tcW w:type="dxa" w:w="1560"/>
          </w:tcPr>
          <w:p>
            <w:pPr>
              <w:spacing w:after="0"/>
              <w:jc w:val="left"/>
            </w:pPr>
            <w:r>
              <w:rPr>
                <w:rFonts w:ascii="Times New Roman" w:hAnsi="Times New Roman"/>
                <w:b/>
                <w:color w:val="000000"/>
                <w:sz w:val="24"/>
              </w:rPr>
              <w:t>OCR Text Extraction</w:t>
            </w:r>
          </w:p>
        </w:tc>
        <w:tc>
          <w:tcPr>
            <w:tcW w:type="dxa" w:w="1560"/>
          </w:tcPr>
          <w:p>
            <w:pPr>
              <w:spacing w:after="0"/>
              <w:jc w:val="left"/>
            </w:pPr>
            <w:r>
              <w:rPr>
                <w:rFonts w:ascii="Times New Roman" w:hAnsi="Times New Roman"/>
                <w:b w:val="0"/>
                <w:color w:val="000000"/>
                <w:sz w:val="24"/>
              </w:rPr>
              <w:t>Image with text "Meeting Notes"</w:t>
            </w:r>
          </w:p>
        </w:tc>
        <w:tc>
          <w:tcPr>
            <w:tcW w:type="dxa" w:w="1560"/>
          </w:tcPr>
          <w:p>
            <w:pPr>
              <w:spacing w:after="0"/>
              <w:jc w:val="left"/>
            </w:pPr>
            <w:r>
              <w:rPr>
                <w:rFonts w:ascii="Times New Roman" w:hAnsi="Times New Roman"/>
                <w:b w:val="0"/>
                <w:color w:val="000000"/>
                <w:sz w:val="24"/>
              </w:rPr>
              <w:t>System extracts "Meeting Notes" from image.</w:t>
            </w:r>
          </w:p>
        </w:tc>
        <w:tc>
          <w:tcPr>
            <w:tcW w:type="dxa" w:w="1560"/>
          </w:tcPr>
          <w:p>
            <w:pPr>
              <w:spacing w:after="0"/>
              <w:jc w:val="left"/>
            </w:pPr>
            <w:r>
              <w:rPr>
                <w:rFonts w:ascii="Times New Roman" w:hAnsi="Times New Roman"/>
                <w:b w:val="0"/>
                <w:color w:val="000000"/>
                <w:sz w:val="24"/>
              </w:rPr>
              <w:t>Extracted text contains "Meeting Notes".</w:t>
            </w:r>
          </w:p>
        </w:tc>
        <w:tc>
          <w:tcPr>
            <w:tcW w:type="dxa" w:w="1560"/>
          </w:tcPr>
          <w:p>
            <w:pPr>
              <w:spacing w:after="0"/>
              <w:jc w:val="left"/>
            </w:pPr>
            <w:r>
              <w:rPr>
                <w:rFonts w:ascii="Times New Roman" w:hAnsi="Times New Roman"/>
                <w:b/>
                <w:color w:val="000000"/>
                <w:sz w:val="24"/>
              </w:rPr>
              <w:t>PASS</w:t>
            </w:r>
          </w:p>
        </w:tc>
      </w:tr>
      <w:tr>
        <w:tc>
          <w:tcPr>
            <w:tcW w:type="dxa" w:w="1560"/>
          </w:tcPr>
          <w:p>
            <w:pPr>
              <w:spacing w:after="0"/>
              <w:jc w:val="left"/>
            </w:pPr>
            <w:r>
              <w:rPr>
                <w:rFonts w:ascii="Times New Roman" w:hAnsi="Times New Roman"/>
                <w:b/>
                <w:color w:val="000000"/>
                <w:sz w:val="24"/>
              </w:rPr>
              <w:t>TC06</w:t>
            </w:r>
          </w:p>
        </w:tc>
        <w:tc>
          <w:tcPr>
            <w:tcW w:type="dxa" w:w="1560"/>
          </w:tcPr>
          <w:p>
            <w:pPr>
              <w:spacing w:after="0"/>
              <w:jc w:val="left"/>
            </w:pPr>
            <w:r>
              <w:rPr>
                <w:rFonts w:ascii="Times New Roman" w:hAnsi="Times New Roman"/>
                <w:b/>
                <w:color w:val="000000"/>
                <w:sz w:val="24"/>
              </w:rPr>
              <w:t>Semantic Search (Exact)</w:t>
            </w:r>
          </w:p>
        </w:tc>
        <w:tc>
          <w:tcPr>
            <w:tcW w:type="dxa" w:w="1560"/>
          </w:tcPr>
          <w:p>
            <w:pPr>
              <w:spacing w:after="0"/>
              <w:jc w:val="left"/>
            </w:pPr>
            <w:r>
              <w:rPr>
                <w:rFonts w:ascii="Times New Roman" w:hAnsi="Times New Roman"/>
                <w:b w:val="0"/>
                <w:color w:val="000000"/>
                <w:sz w:val="24"/>
              </w:rPr>
              <w:t>Query: "Meeting Notes"</w:t>
            </w:r>
          </w:p>
        </w:tc>
        <w:tc>
          <w:tcPr>
            <w:tcW w:type="dxa" w:w="1560"/>
          </w:tcPr>
          <w:p>
            <w:pPr>
              <w:spacing w:after="0"/>
              <w:jc w:val="left"/>
            </w:pPr>
            <w:r>
              <w:rPr>
                <w:rFonts w:ascii="Times New Roman" w:hAnsi="Times New Roman"/>
                <w:b w:val="0"/>
                <w:color w:val="000000"/>
                <w:sz w:val="24"/>
              </w:rPr>
              <w:t>Returns the image from TC05 as top result.</w:t>
            </w:r>
          </w:p>
        </w:tc>
        <w:tc>
          <w:tcPr>
            <w:tcW w:type="dxa" w:w="1560"/>
          </w:tcPr>
          <w:p>
            <w:pPr>
              <w:spacing w:after="0"/>
              <w:jc w:val="left"/>
            </w:pPr>
            <w:r>
              <w:rPr>
                <w:rFonts w:ascii="Times New Roman" w:hAnsi="Times New Roman"/>
                <w:b w:val="0"/>
                <w:color w:val="000000"/>
                <w:sz w:val="24"/>
              </w:rPr>
              <w:t>Image from TC05 is Rank #1.</w:t>
            </w:r>
          </w:p>
        </w:tc>
        <w:tc>
          <w:tcPr>
            <w:tcW w:type="dxa" w:w="1560"/>
          </w:tcPr>
          <w:p>
            <w:pPr>
              <w:spacing w:after="0"/>
              <w:jc w:val="left"/>
            </w:pPr>
            <w:r>
              <w:rPr>
                <w:rFonts w:ascii="Times New Roman" w:hAnsi="Times New Roman"/>
                <w:b/>
                <w:color w:val="000000"/>
                <w:sz w:val="24"/>
              </w:rPr>
              <w:t>PASS</w:t>
            </w:r>
          </w:p>
        </w:tc>
      </w:tr>
      <w:tr>
        <w:tc>
          <w:tcPr>
            <w:tcW w:type="dxa" w:w="1560"/>
          </w:tcPr>
          <w:p>
            <w:pPr>
              <w:spacing w:after="0"/>
              <w:jc w:val="left"/>
            </w:pPr>
            <w:r>
              <w:rPr>
                <w:rFonts w:ascii="Times New Roman" w:hAnsi="Times New Roman"/>
                <w:b/>
                <w:color w:val="000000"/>
                <w:sz w:val="24"/>
              </w:rPr>
              <w:t>TC07</w:t>
            </w:r>
          </w:p>
        </w:tc>
        <w:tc>
          <w:tcPr>
            <w:tcW w:type="dxa" w:w="1560"/>
          </w:tcPr>
          <w:p>
            <w:pPr>
              <w:spacing w:after="0"/>
              <w:jc w:val="left"/>
            </w:pPr>
            <w:r>
              <w:rPr>
                <w:rFonts w:ascii="Times New Roman" w:hAnsi="Times New Roman"/>
                <w:b/>
                <w:color w:val="000000"/>
                <w:sz w:val="24"/>
              </w:rPr>
              <w:t>Semantic Search (Concept)</w:t>
            </w:r>
          </w:p>
        </w:tc>
        <w:tc>
          <w:tcPr>
            <w:tcW w:type="dxa" w:w="1560"/>
          </w:tcPr>
          <w:p>
            <w:pPr>
              <w:spacing w:after="0"/>
              <w:jc w:val="left"/>
            </w:pPr>
            <w:r>
              <w:rPr>
                <w:rFonts w:ascii="Times New Roman" w:hAnsi="Times New Roman"/>
                <w:b w:val="0"/>
                <w:color w:val="000000"/>
                <w:sz w:val="24"/>
              </w:rPr>
              <w:t>Query: "Business discussion"</w:t>
            </w:r>
          </w:p>
        </w:tc>
        <w:tc>
          <w:tcPr>
            <w:tcW w:type="dxa" w:w="1560"/>
          </w:tcPr>
          <w:p>
            <w:pPr>
              <w:spacing w:after="0"/>
              <w:jc w:val="left"/>
            </w:pPr>
            <w:r>
              <w:rPr>
                <w:rFonts w:ascii="Times New Roman" w:hAnsi="Times New Roman"/>
                <w:b w:val="0"/>
                <w:color w:val="000000"/>
                <w:sz w:val="24"/>
              </w:rPr>
              <w:t>Returns "Meeting Notes" image (conceptually related).</w:t>
            </w:r>
          </w:p>
        </w:tc>
        <w:tc>
          <w:tcPr>
            <w:tcW w:type="dxa" w:w="1560"/>
          </w:tcPr>
          <w:p>
            <w:pPr>
              <w:spacing w:after="0"/>
              <w:jc w:val="left"/>
            </w:pPr>
            <w:r>
              <w:rPr>
                <w:rFonts w:ascii="Times New Roman" w:hAnsi="Times New Roman"/>
                <w:b w:val="0"/>
                <w:color w:val="000000"/>
                <w:sz w:val="24"/>
              </w:rPr>
              <w:t>Image from TC05 is in top results.</w:t>
            </w:r>
          </w:p>
        </w:tc>
        <w:tc>
          <w:tcPr>
            <w:tcW w:type="dxa" w:w="1560"/>
          </w:tcPr>
          <w:p>
            <w:pPr>
              <w:spacing w:after="0"/>
              <w:jc w:val="left"/>
            </w:pPr>
            <w:r>
              <w:rPr>
                <w:rFonts w:ascii="Times New Roman" w:hAnsi="Times New Roman"/>
                <w:b/>
                <w:color w:val="000000"/>
                <w:sz w:val="24"/>
              </w:rPr>
              <w:t>PASS</w:t>
            </w:r>
          </w:p>
        </w:tc>
      </w:tr>
      <w:tr>
        <w:tc>
          <w:tcPr>
            <w:tcW w:type="dxa" w:w="1560"/>
          </w:tcPr>
          <w:p>
            <w:pPr>
              <w:spacing w:after="0"/>
              <w:jc w:val="left"/>
            </w:pPr>
            <w:r>
              <w:rPr>
                <w:rFonts w:ascii="Times New Roman" w:hAnsi="Times New Roman"/>
                <w:b/>
                <w:color w:val="000000"/>
                <w:sz w:val="24"/>
              </w:rPr>
              <w:t>TC08</w:t>
            </w:r>
          </w:p>
        </w:tc>
        <w:tc>
          <w:tcPr>
            <w:tcW w:type="dxa" w:w="1560"/>
          </w:tcPr>
          <w:p>
            <w:pPr>
              <w:spacing w:after="0"/>
              <w:jc w:val="left"/>
            </w:pPr>
            <w:r>
              <w:rPr>
                <w:rFonts w:ascii="Times New Roman" w:hAnsi="Times New Roman"/>
                <w:b/>
                <w:color w:val="000000"/>
                <w:sz w:val="24"/>
              </w:rPr>
              <w:t>Search No Results</w:t>
            </w:r>
          </w:p>
        </w:tc>
        <w:tc>
          <w:tcPr>
            <w:tcW w:type="dxa" w:w="1560"/>
          </w:tcPr>
          <w:p>
            <w:pPr>
              <w:spacing w:after="0"/>
              <w:jc w:val="left"/>
            </w:pPr>
            <w:r>
              <w:rPr>
                <w:rFonts w:ascii="Times New Roman" w:hAnsi="Times New Roman"/>
                <w:b w:val="0"/>
                <w:color w:val="000000"/>
                <w:sz w:val="24"/>
              </w:rPr>
              <w:t>Query: "Xylophone" (no related content)</w:t>
            </w:r>
          </w:p>
        </w:tc>
        <w:tc>
          <w:tcPr>
            <w:tcW w:type="dxa" w:w="1560"/>
          </w:tcPr>
          <w:p>
            <w:pPr>
              <w:spacing w:after="0"/>
              <w:jc w:val="left"/>
            </w:pPr>
            <w:r>
              <w:rPr>
                <w:rFonts w:ascii="Times New Roman" w:hAnsi="Times New Roman"/>
                <w:b w:val="0"/>
                <w:color w:val="000000"/>
                <w:sz w:val="24"/>
              </w:rPr>
              <w:t>Returns "No results found" or empty grid.</w:t>
            </w:r>
          </w:p>
        </w:tc>
        <w:tc>
          <w:tcPr>
            <w:tcW w:type="dxa" w:w="1560"/>
          </w:tcPr>
          <w:p>
            <w:pPr>
              <w:spacing w:after="0"/>
              <w:jc w:val="left"/>
            </w:pPr>
            <w:r>
              <w:rPr>
                <w:rFonts w:ascii="Times New Roman" w:hAnsi="Times New Roman"/>
                <w:b w:val="0"/>
                <w:color w:val="000000"/>
                <w:sz w:val="24"/>
              </w:rPr>
              <w:t>Empty grid displayed.</w:t>
            </w:r>
          </w:p>
        </w:tc>
        <w:tc>
          <w:tcPr>
            <w:tcW w:type="dxa" w:w="1560"/>
          </w:tcPr>
          <w:p>
            <w:pPr>
              <w:spacing w:after="0"/>
              <w:jc w:val="left"/>
            </w:pPr>
            <w:r>
              <w:rPr>
                <w:rFonts w:ascii="Times New Roman" w:hAnsi="Times New Roman"/>
                <w:b/>
                <w:color w:val="000000"/>
                <w:sz w:val="24"/>
              </w:rPr>
              <w:t>PASS</w:t>
            </w:r>
          </w:p>
        </w:tc>
      </w:tr>
      <w:tr>
        <w:tc>
          <w:tcPr>
            <w:tcW w:type="dxa" w:w="1560"/>
          </w:tcPr>
          <w:p>
            <w:pPr>
              <w:spacing w:after="0"/>
              <w:jc w:val="left"/>
            </w:pPr>
            <w:r>
              <w:rPr>
                <w:rFonts w:ascii="Times New Roman" w:hAnsi="Times New Roman"/>
                <w:b/>
                <w:color w:val="000000"/>
                <w:sz w:val="24"/>
              </w:rPr>
              <w:t>TC09</w:t>
            </w:r>
          </w:p>
        </w:tc>
        <w:tc>
          <w:tcPr>
            <w:tcW w:type="dxa" w:w="1560"/>
          </w:tcPr>
          <w:p>
            <w:pPr>
              <w:spacing w:after="0"/>
              <w:jc w:val="left"/>
            </w:pPr>
            <w:r>
              <w:rPr>
                <w:rFonts w:ascii="Times New Roman" w:hAnsi="Times New Roman"/>
                <w:b/>
                <w:color w:val="000000"/>
                <w:sz w:val="24"/>
              </w:rPr>
              <w:t>View File Details</w:t>
            </w:r>
          </w:p>
        </w:tc>
        <w:tc>
          <w:tcPr>
            <w:tcW w:type="dxa" w:w="1560"/>
          </w:tcPr>
          <w:p>
            <w:pPr>
              <w:spacing w:after="0"/>
              <w:jc w:val="left"/>
            </w:pPr>
            <w:r>
              <w:rPr>
                <w:rFonts w:ascii="Times New Roman" w:hAnsi="Times New Roman"/>
                <w:b w:val="0"/>
                <w:color w:val="000000"/>
                <w:sz w:val="24"/>
              </w:rPr>
              <w:t>Click on `landscape.jpg` card</w:t>
            </w:r>
          </w:p>
        </w:tc>
        <w:tc>
          <w:tcPr>
            <w:tcW w:type="dxa" w:w="1560"/>
          </w:tcPr>
          <w:p>
            <w:pPr>
              <w:spacing w:after="0"/>
              <w:jc w:val="left"/>
            </w:pPr>
            <w:r>
              <w:rPr>
                <w:rFonts w:ascii="Times New Roman" w:hAnsi="Times New Roman"/>
                <w:b w:val="0"/>
                <w:color w:val="000000"/>
                <w:sz w:val="24"/>
              </w:rPr>
              <w:t>Modal opens showing file name, size, type, and preview.</w:t>
            </w:r>
          </w:p>
        </w:tc>
        <w:tc>
          <w:tcPr>
            <w:tcW w:type="dxa" w:w="1560"/>
          </w:tcPr>
          <w:p>
            <w:pPr>
              <w:spacing w:after="0"/>
              <w:jc w:val="left"/>
            </w:pPr>
            <w:r>
              <w:rPr>
                <w:rFonts w:ascii="Times New Roman" w:hAnsi="Times New Roman"/>
                <w:b w:val="0"/>
                <w:color w:val="000000"/>
                <w:sz w:val="24"/>
              </w:rPr>
              <w:t>Modal opened with correct metadata.</w:t>
            </w:r>
          </w:p>
        </w:tc>
        <w:tc>
          <w:tcPr>
            <w:tcW w:type="dxa" w:w="1560"/>
          </w:tcPr>
          <w:p>
            <w:pPr>
              <w:spacing w:after="0"/>
              <w:jc w:val="left"/>
            </w:pPr>
            <w:r>
              <w:rPr>
                <w:rFonts w:ascii="Times New Roman" w:hAnsi="Times New Roman"/>
                <w:b/>
                <w:color w:val="000000"/>
                <w:sz w:val="24"/>
              </w:rPr>
              <w:t>PASS</w:t>
            </w:r>
          </w:p>
        </w:tc>
      </w:tr>
      <w:tr>
        <w:tc>
          <w:tcPr>
            <w:tcW w:type="dxa" w:w="1560"/>
          </w:tcPr>
          <w:p>
            <w:pPr>
              <w:spacing w:after="0"/>
              <w:jc w:val="left"/>
            </w:pPr>
            <w:r>
              <w:rPr>
                <w:rFonts w:ascii="Times New Roman" w:hAnsi="Times New Roman"/>
                <w:b/>
                <w:color w:val="000000"/>
                <w:sz w:val="24"/>
              </w:rPr>
              <w:t>TC10</w:t>
            </w:r>
          </w:p>
        </w:tc>
        <w:tc>
          <w:tcPr>
            <w:tcW w:type="dxa" w:w="1560"/>
          </w:tcPr>
          <w:p>
            <w:pPr>
              <w:spacing w:after="0"/>
              <w:jc w:val="left"/>
            </w:pPr>
            <w:r>
              <w:rPr>
                <w:rFonts w:ascii="Times New Roman" w:hAnsi="Times New Roman"/>
                <w:b/>
                <w:color w:val="000000"/>
                <w:sz w:val="24"/>
              </w:rPr>
              <w:t>Image Zoom &amp; Pan</w:t>
            </w:r>
          </w:p>
        </w:tc>
        <w:tc>
          <w:tcPr>
            <w:tcW w:type="dxa" w:w="1560"/>
          </w:tcPr>
          <w:p>
            <w:pPr>
              <w:spacing w:after="0"/>
              <w:jc w:val="left"/>
            </w:pPr>
            <w:r>
              <w:rPr>
                <w:rFonts w:ascii="Times New Roman" w:hAnsi="Times New Roman"/>
                <w:b w:val="0"/>
                <w:color w:val="000000"/>
                <w:sz w:val="24"/>
              </w:rPr>
              <w:t>Open Viewer -&gt; Zoom In</w:t>
            </w:r>
          </w:p>
        </w:tc>
        <w:tc>
          <w:tcPr>
            <w:tcW w:type="dxa" w:w="1560"/>
          </w:tcPr>
          <w:p>
            <w:pPr>
              <w:spacing w:after="0"/>
              <w:jc w:val="left"/>
            </w:pPr>
            <w:r>
              <w:rPr>
                <w:rFonts w:ascii="Times New Roman" w:hAnsi="Times New Roman"/>
                <w:b w:val="0"/>
                <w:color w:val="000000"/>
                <w:sz w:val="24"/>
              </w:rPr>
              <w:t>Image zooms in; can pan around.</w:t>
            </w:r>
          </w:p>
        </w:tc>
        <w:tc>
          <w:tcPr>
            <w:tcW w:type="dxa" w:w="1560"/>
          </w:tcPr>
          <w:p>
            <w:pPr>
              <w:spacing w:after="0"/>
              <w:jc w:val="left"/>
            </w:pPr>
            <w:r>
              <w:rPr>
                <w:rFonts w:ascii="Times New Roman" w:hAnsi="Times New Roman"/>
                <w:b w:val="0"/>
                <w:color w:val="000000"/>
                <w:sz w:val="24"/>
              </w:rPr>
              <w:t>Zoom and Pan functionality worked smooth.</w:t>
            </w:r>
          </w:p>
        </w:tc>
        <w:tc>
          <w:tcPr>
            <w:tcW w:type="dxa" w:w="1560"/>
          </w:tcPr>
          <w:p>
            <w:pPr>
              <w:spacing w:after="0"/>
              <w:jc w:val="left"/>
            </w:pPr>
            <w:r>
              <w:rPr>
                <w:rFonts w:ascii="Times New Roman" w:hAnsi="Times New Roman"/>
                <w:b/>
                <w:color w:val="000000"/>
                <w:sz w:val="24"/>
              </w:rPr>
              <w:t>PASS</w:t>
            </w:r>
          </w:p>
        </w:tc>
      </w:tr>
      <w:tr>
        <w:tc>
          <w:tcPr>
            <w:tcW w:type="dxa" w:w="1560"/>
          </w:tcPr>
          <w:p>
            <w:pPr>
              <w:spacing w:after="0"/>
              <w:jc w:val="left"/>
            </w:pPr>
            <w:r>
              <w:rPr>
                <w:rFonts w:ascii="Times New Roman" w:hAnsi="Times New Roman"/>
                <w:b/>
                <w:color w:val="000000"/>
                <w:sz w:val="24"/>
              </w:rPr>
              <w:t>TC11</w:t>
            </w:r>
          </w:p>
        </w:tc>
        <w:tc>
          <w:tcPr>
            <w:tcW w:type="dxa" w:w="1560"/>
          </w:tcPr>
          <w:p>
            <w:pPr>
              <w:spacing w:after="0"/>
              <w:jc w:val="left"/>
            </w:pPr>
            <w:r>
              <w:rPr>
                <w:rFonts w:ascii="Times New Roman" w:hAnsi="Times New Roman"/>
                <w:b/>
                <w:color w:val="000000"/>
                <w:sz w:val="24"/>
              </w:rPr>
              <w:t>PDF Navigation</w:t>
            </w:r>
          </w:p>
        </w:tc>
        <w:tc>
          <w:tcPr>
            <w:tcW w:type="dxa" w:w="1560"/>
          </w:tcPr>
          <w:p>
            <w:pPr>
              <w:spacing w:after="0"/>
              <w:jc w:val="left"/>
            </w:pPr>
            <w:r>
              <w:rPr>
                <w:rFonts w:ascii="Times New Roman" w:hAnsi="Times New Roman"/>
                <w:b w:val="0"/>
                <w:color w:val="000000"/>
                <w:sz w:val="24"/>
              </w:rPr>
              <w:t>Open `contract.pdf`</w:t>
            </w:r>
          </w:p>
        </w:tc>
        <w:tc>
          <w:tcPr>
            <w:tcW w:type="dxa" w:w="1560"/>
          </w:tcPr>
          <w:p>
            <w:pPr>
              <w:spacing w:after="0"/>
              <w:jc w:val="left"/>
            </w:pPr>
            <w:r>
              <w:rPr>
                <w:rFonts w:ascii="Times New Roman" w:hAnsi="Times New Roman"/>
                <w:b w:val="0"/>
                <w:color w:val="000000"/>
                <w:sz w:val="24"/>
              </w:rPr>
              <w:t>Can scroll/click to Next Page.</w:t>
            </w:r>
          </w:p>
        </w:tc>
        <w:tc>
          <w:tcPr>
            <w:tcW w:type="dxa" w:w="1560"/>
          </w:tcPr>
          <w:p>
            <w:pPr>
              <w:spacing w:after="0"/>
              <w:jc w:val="left"/>
            </w:pPr>
            <w:r>
              <w:rPr>
                <w:rFonts w:ascii="Times New Roman" w:hAnsi="Times New Roman"/>
                <w:b w:val="0"/>
                <w:color w:val="000000"/>
                <w:sz w:val="24"/>
              </w:rPr>
              <w:t>PDF pages navigable.</w:t>
            </w:r>
          </w:p>
        </w:tc>
        <w:tc>
          <w:tcPr>
            <w:tcW w:type="dxa" w:w="1560"/>
          </w:tcPr>
          <w:p>
            <w:pPr>
              <w:spacing w:after="0"/>
              <w:jc w:val="left"/>
            </w:pPr>
            <w:r>
              <w:rPr>
                <w:rFonts w:ascii="Times New Roman" w:hAnsi="Times New Roman"/>
                <w:b/>
                <w:color w:val="000000"/>
                <w:sz w:val="24"/>
              </w:rPr>
              <w:t>PASS</w:t>
            </w:r>
          </w:p>
        </w:tc>
      </w:tr>
      <w:tr>
        <w:tc>
          <w:tcPr>
            <w:tcW w:type="dxa" w:w="1560"/>
          </w:tcPr>
          <w:p>
            <w:pPr>
              <w:spacing w:after="0"/>
              <w:jc w:val="left"/>
            </w:pPr>
            <w:r>
              <w:rPr>
                <w:rFonts w:ascii="Times New Roman" w:hAnsi="Times New Roman"/>
                <w:b/>
                <w:color w:val="000000"/>
                <w:sz w:val="24"/>
              </w:rPr>
              <w:t>TC12</w:t>
            </w:r>
          </w:p>
        </w:tc>
        <w:tc>
          <w:tcPr>
            <w:tcW w:type="dxa" w:w="1560"/>
          </w:tcPr>
          <w:p>
            <w:pPr>
              <w:spacing w:after="0"/>
              <w:jc w:val="left"/>
            </w:pPr>
            <w:r>
              <w:rPr>
                <w:rFonts w:ascii="Times New Roman" w:hAnsi="Times New Roman"/>
                <w:b/>
                <w:color w:val="000000"/>
                <w:sz w:val="24"/>
              </w:rPr>
              <w:t>Download File</w:t>
            </w:r>
          </w:p>
        </w:tc>
        <w:tc>
          <w:tcPr>
            <w:tcW w:type="dxa" w:w="1560"/>
          </w:tcPr>
          <w:p>
            <w:pPr>
              <w:spacing w:after="0"/>
              <w:jc w:val="left"/>
            </w:pPr>
            <w:r>
              <w:rPr>
                <w:rFonts w:ascii="Times New Roman" w:hAnsi="Times New Roman"/>
                <w:b w:val="0"/>
                <w:color w:val="000000"/>
                <w:sz w:val="24"/>
              </w:rPr>
              <w:t>Click Download on any file</w:t>
            </w:r>
          </w:p>
        </w:tc>
        <w:tc>
          <w:tcPr>
            <w:tcW w:type="dxa" w:w="1560"/>
          </w:tcPr>
          <w:p>
            <w:pPr>
              <w:spacing w:after="0"/>
              <w:jc w:val="left"/>
            </w:pPr>
            <w:r>
              <w:rPr>
                <w:rFonts w:ascii="Times New Roman" w:hAnsi="Times New Roman"/>
                <w:b w:val="0"/>
                <w:color w:val="000000"/>
                <w:sz w:val="24"/>
              </w:rPr>
              <w:t>Browser prompts to save the original file.</w:t>
            </w:r>
          </w:p>
        </w:tc>
        <w:tc>
          <w:tcPr>
            <w:tcW w:type="dxa" w:w="1560"/>
          </w:tcPr>
          <w:p>
            <w:pPr>
              <w:spacing w:after="0"/>
              <w:jc w:val="left"/>
            </w:pPr>
            <w:r>
              <w:rPr>
                <w:rFonts w:ascii="Times New Roman" w:hAnsi="Times New Roman"/>
                <w:b w:val="0"/>
                <w:color w:val="000000"/>
                <w:sz w:val="24"/>
              </w:rPr>
              <w:t>File downloaded successfully.</w:t>
            </w:r>
          </w:p>
        </w:tc>
        <w:tc>
          <w:tcPr>
            <w:tcW w:type="dxa" w:w="1560"/>
          </w:tcPr>
          <w:p>
            <w:pPr>
              <w:spacing w:after="0"/>
              <w:jc w:val="left"/>
            </w:pPr>
            <w:r>
              <w:rPr>
                <w:rFonts w:ascii="Times New Roman" w:hAnsi="Times New Roman"/>
                <w:b/>
                <w:color w:val="000000"/>
                <w:sz w:val="24"/>
              </w:rPr>
              <w:t>PASS</w:t>
            </w:r>
          </w:p>
        </w:tc>
      </w:tr>
      <w:tr>
        <w:tc>
          <w:tcPr>
            <w:tcW w:type="dxa" w:w="1560"/>
          </w:tcPr>
          <w:p>
            <w:pPr>
              <w:spacing w:after="0"/>
              <w:jc w:val="left"/>
            </w:pPr>
            <w:r>
              <w:rPr>
                <w:rFonts w:ascii="Times New Roman" w:hAnsi="Times New Roman"/>
                <w:b/>
                <w:color w:val="000000"/>
                <w:sz w:val="24"/>
              </w:rPr>
              <w:t>TC13</w:t>
            </w:r>
          </w:p>
        </w:tc>
        <w:tc>
          <w:tcPr>
            <w:tcW w:type="dxa" w:w="1560"/>
          </w:tcPr>
          <w:p>
            <w:pPr>
              <w:spacing w:after="0"/>
              <w:jc w:val="left"/>
            </w:pPr>
            <w:r>
              <w:rPr>
                <w:rFonts w:ascii="Times New Roman" w:hAnsi="Times New Roman"/>
                <w:b/>
                <w:color w:val="000000"/>
                <w:sz w:val="24"/>
              </w:rPr>
              <w:t>Delete File</w:t>
            </w:r>
          </w:p>
        </w:tc>
        <w:tc>
          <w:tcPr>
            <w:tcW w:type="dxa" w:w="1560"/>
          </w:tcPr>
          <w:p>
            <w:pPr>
              <w:spacing w:after="0"/>
              <w:jc w:val="left"/>
            </w:pPr>
            <w:r>
              <w:rPr>
                <w:rFonts w:ascii="Times New Roman" w:hAnsi="Times New Roman"/>
                <w:b w:val="0"/>
                <w:color w:val="000000"/>
                <w:sz w:val="24"/>
              </w:rPr>
              <w:t>Delete `contract.pdf`</w:t>
            </w:r>
          </w:p>
        </w:tc>
        <w:tc>
          <w:tcPr>
            <w:tcW w:type="dxa" w:w="1560"/>
          </w:tcPr>
          <w:p>
            <w:pPr>
              <w:spacing w:after="0"/>
              <w:jc w:val="left"/>
            </w:pPr>
            <w:r>
              <w:rPr>
                <w:rFonts w:ascii="Times New Roman" w:hAnsi="Times New Roman"/>
                <w:b w:val="0"/>
                <w:color w:val="000000"/>
                <w:sz w:val="24"/>
              </w:rPr>
              <w:t>File removed from grid and database.</w:t>
            </w:r>
          </w:p>
        </w:tc>
        <w:tc>
          <w:tcPr>
            <w:tcW w:type="dxa" w:w="1560"/>
          </w:tcPr>
          <w:p>
            <w:pPr>
              <w:spacing w:after="0"/>
              <w:jc w:val="left"/>
            </w:pPr>
            <w:r>
              <w:rPr>
                <w:rFonts w:ascii="Times New Roman" w:hAnsi="Times New Roman"/>
                <w:b w:val="0"/>
                <w:color w:val="000000"/>
                <w:sz w:val="24"/>
              </w:rPr>
              <w:t>File removed; count decreased by 1.</w:t>
            </w:r>
          </w:p>
        </w:tc>
        <w:tc>
          <w:tcPr>
            <w:tcW w:type="dxa" w:w="1560"/>
          </w:tcPr>
          <w:p>
            <w:pPr>
              <w:spacing w:after="0"/>
              <w:jc w:val="left"/>
            </w:pPr>
            <w:r>
              <w:rPr>
                <w:rFonts w:ascii="Times New Roman" w:hAnsi="Times New Roman"/>
                <w:b/>
                <w:color w:val="000000"/>
                <w:sz w:val="24"/>
              </w:rPr>
              <w:t>PASS</w:t>
            </w:r>
          </w:p>
        </w:tc>
      </w:tr>
      <w:tr>
        <w:tc>
          <w:tcPr>
            <w:tcW w:type="dxa" w:w="1560"/>
          </w:tcPr>
          <w:p>
            <w:pPr>
              <w:spacing w:after="0"/>
              <w:jc w:val="left"/>
            </w:pPr>
            <w:r>
              <w:rPr>
                <w:rFonts w:ascii="Times New Roman" w:hAnsi="Times New Roman"/>
                <w:b/>
                <w:color w:val="000000"/>
                <w:sz w:val="24"/>
              </w:rPr>
              <w:t>TC14</w:t>
            </w:r>
          </w:p>
        </w:tc>
        <w:tc>
          <w:tcPr>
            <w:tcW w:type="dxa" w:w="1560"/>
          </w:tcPr>
          <w:p>
            <w:pPr>
              <w:spacing w:after="0"/>
              <w:jc w:val="left"/>
            </w:pPr>
            <w:r>
              <w:rPr>
                <w:rFonts w:ascii="Times New Roman" w:hAnsi="Times New Roman"/>
                <w:b/>
                <w:color w:val="000000"/>
                <w:sz w:val="24"/>
              </w:rPr>
              <w:t>Large File Upload</w:t>
            </w:r>
          </w:p>
        </w:tc>
        <w:tc>
          <w:tcPr>
            <w:tcW w:type="dxa" w:w="1560"/>
          </w:tcPr>
          <w:p>
            <w:pPr>
              <w:spacing w:after="0"/>
              <w:jc w:val="left"/>
            </w:pPr>
            <w:r>
              <w:rPr>
                <w:rFonts w:ascii="Times New Roman" w:hAnsi="Times New Roman"/>
                <w:b w:val="0"/>
                <w:color w:val="000000"/>
                <w:sz w:val="24"/>
              </w:rPr>
              <w:t>File &gt; 50MB (Config limit)</w:t>
            </w:r>
          </w:p>
        </w:tc>
        <w:tc>
          <w:tcPr>
            <w:tcW w:type="dxa" w:w="1560"/>
          </w:tcPr>
          <w:p>
            <w:pPr>
              <w:spacing w:after="0"/>
              <w:jc w:val="left"/>
            </w:pPr>
            <w:r>
              <w:rPr>
                <w:rFonts w:ascii="Times New Roman" w:hAnsi="Times New Roman"/>
                <w:b w:val="0"/>
                <w:color w:val="000000"/>
                <w:sz w:val="24"/>
              </w:rPr>
              <w:t>Upload rejected or error displayed.</w:t>
            </w:r>
          </w:p>
        </w:tc>
        <w:tc>
          <w:tcPr>
            <w:tcW w:type="dxa" w:w="1560"/>
          </w:tcPr>
          <w:p>
            <w:pPr>
              <w:spacing w:after="0"/>
              <w:jc w:val="left"/>
            </w:pPr>
            <w:r>
              <w:rPr>
                <w:rFonts w:ascii="Times New Roman" w:hAnsi="Times New Roman"/>
                <w:b w:val="0"/>
                <w:color w:val="000000"/>
                <w:sz w:val="24"/>
              </w:rPr>
              <w:t>Error: "File size exceeds limit".</w:t>
            </w:r>
          </w:p>
        </w:tc>
        <w:tc>
          <w:tcPr>
            <w:tcW w:type="dxa" w:w="1560"/>
          </w:tcPr>
          <w:p>
            <w:pPr>
              <w:spacing w:after="0"/>
              <w:jc w:val="left"/>
            </w:pPr>
            <w:r>
              <w:rPr>
                <w:rFonts w:ascii="Times New Roman" w:hAnsi="Times New Roman"/>
                <w:b/>
                <w:color w:val="000000"/>
                <w:sz w:val="24"/>
              </w:rPr>
              <w:t>PASS</w:t>
            </w:r>
          </w:p>
        </w:tc>
      </w:tr>
      <w:tr>
        <w:tc>
          <w:tcPr>
            <w:tcW w:type="dxa" w:w="1560"/>
          </w:tcPr>
          <w:p>
            <w:pPr>
              <w:spacing w:after="0"/>
              <w:jc w:val="left"/>
            </w:pPr>
            <w:r>
              <w:rPr>
                <w:rFonts w:ascii="Times New Roman" w:hAnsi="Times New Roman"/>
                <w:b/>
                <w:color w:val="000000"/>
                <w:sz w:val="24"/>
              </w:rPr>
              <w:t>TC15</w:t>
            </w:r>
          </w:p>
        </w:tc>
        <w:tc>
          <w:tcPr>
            <w:tcW w:type="dxa" w:w="1560"/>
          </w:tcPr>
          <w:p>
            <w:pPr>
              <w:spacing w:after="0"/>
              <w:jc w:val="left"/>
            </w:pPr>
            <w:r>
              <w:rPr>
                <w:rFonts w:ascii="Times New Roman" w:hAnsi="Times New Roman"/>
                <w:b/>
                <w:color w:val="000000"/>
                <w:sz w:val="24"/>
              </w:rPr>
              <w:t>Empty Search Query</w:t>
            </w:r>
          </w:p>
        </w:tc>
        <w:tc>
          <w:tcPr>
            <w:tcW w:type="dxa" w:w="1560"/>
          </w:tcPr>
          <w:p>
            <w:pPr>
              <w:spacing w:after="0"/>
              <w:jc w:val="left"/>
            </w:pPr>
            <w:r>
              <w:rPr>
                <w:rFonts w:ascii="Times New Roman" w:hAnsi="Times New Roman"/>
                <w:b w:val="0"/>
                <w:color w:val="000000"/>
                <w:sz w:val="24"/>
              </w:rPr>
              <w:t>Press Enter with empty search bar</w:t>
            </w:r>
          </w:p>
        </w:tc>
        <w:tc>
          <w:tcPr>
            <w:tcW w:type="dxa" w:w="1560"/>
          </w:tcPr>
          <w:p>
            <w:pPr>
              <w:spacing w:after="0"/>
              <w:jc w:val="left"/>
            </w:pPr>
            <w:r>
              <w:rPr>
                <w:rFonts w:ascii="Times New Roman" w:hAnsi="Times New Roman"/>
                <w:b w:val="0"/>
                <w:color w:val="000000"/>
                <w:sz w:val="24"/>
              </w:rPr>
              <w:t>No action or reset to "All Files".</w:t>
            </w:r>
          </w:p>
        </w:tc>
        <w:tc>
          <w:tcPr>
            <w:tcW w:type="dxa" w:w="1560"/>
          </w:tcPr>
          <w:p>
            <w:pPr>
              <w:spacing w:after="0"/>
              <w:jc w:val="left"/>
            </w:pPr>
            <w:r>
              <w:rPr>
                <w:rFonts w:ascii="Times New Roman" w:hAnsi="Times New Roman"/>
                <w:b w:val="0"/>
                <w:color w:val="000000"/>
                <w:sz w:val="24"/>
              </w:rPr>
              <w:t>List reset to show all files.</w:t>
            </w:r>
          </w:p>
        </w:tc>
        <w:tc>
          <w:tcPr>
            <w:tcW w:type="dxa" w:w="1560"/>
          </w:tcPr>
          <w:p>
            <w:pPr>
              <w:spacing w:after="0"/>
              <w:jc w:val="left"/>
            </w:pPr>
            <w:r>
              <w:rPr>
                <w:rFonts w:ascii="Times New Roman" w:hAnsi="Times New Roman"/>
                <w:b/>
                <w:color w:val="000000"/>
                <w:sz w:val="24"/>
              </w:rPr>
              <w:t>PASS</w:t>
            </w:r>
          </w:p>
        </w:tc>
      </w:tr>
    </w:tbl>
    <w:p>
      <w:r>
        <w:br w:type="page"/>
      </w:r>
    </w:p>
    <w:p>
      <w:pPr>
        <w:pStyle w:val="Heading1"/>
      </w:pPr>
      <w:r>
        <w:rPr>
          <w:rFonts w:ascii="Times New Roman" w:hAnsi="Times New Roman"/>
          <w:b/>
          <w:color w:val="000000"/>
          <w:sz w:val="28"/>
        </w:rPr>
        <w:t>TEST RESULTS</w:t>
      </w:r>
    </w:p>
    <w:p>
      <w:pPr>
        <w:jc w:val="both"/>
      </w:pPr>
      <w:r>
        <w:rPr>
          <w:rFonts w:ascii="Times New Roman" w:hAnsi="Times New Roman"/>
          <w:b w:val="0"/>
          <w:color w:val="000000"/>
          <w:sz w:val="24"/>
        </w:rPr>
        <w:t>All 15 defined test cases were executed against the production build of Search X.</w:t>
      </w:r>
    </w:p>
    <w:p>
      <w:pPr>
        <w:pStyle w:val="ListBullet"/>
        <w:jc w:val="left"/>
      </w:pPr>
      <w:r>
        <w:rPr>
          <w:rFonts w:ascii="Times New Roman" w:hAnsi="Times New Roman"/>
          <w:b w:val="0"/>
          <w:color w:val="000000"/>
          <w:sz w:val="24"/>
        </w:rPr>
        <w:t xml:space="preserve">  </w:t>
      </w:r>
      <w:r>
        <w:rPr>
          <w:rFonts w:ascii="Times New Roman" w:hAnsi="Times New Roman"/>
          <w:b/>
          <w:color w:val="000000"/>
          <w:sz w:val="24"/>
        </w:rPr>
        <w:t>Total Test Cases:</w:t>
      </w:r>
      <w:r>
        <w:rPr>
          <w:rFonts w:ascii="Times New Roman" w:hAnsi="Times New Roman"/>
          <w:b w:val="0"/>
          <w:color w:val="000000"/>
          <w:sz w:val="24"/>
        </w:rPr>
        <w:t xml:space="preserve"> 15</w:t>
      </w:r>
    </w:p>
    <w:p>
      <w:pPr>
        <w:pStyle w:val="ListBullet"/>
        <w:jc w:val="left"/>
      </w:pPr>
      <w:r>
        <w:rPr>
          <w:rFonts w:ascii="Times New Roman" w:hAnsi="Times New Roman"/>
          <w:b w:val="0"/>
          <w:color w:val="000000"/>
          <w:sz w:val="24"/>
        </w:rPr>
        <w:t xml:space="preserve">  </w:t>
      </w:r>
      <w:r>
        <w:rPr>
          <w:rFonts w:ascii="Times New Roman" w:hAnsi="Times New Roman"/>
          <w:b/>
          <w:color w:val="000000"/>
          <w:sz w:val="24"/>
        </w:rPr>
        <w:t>Passed:</w:t>
      </w:r>
      <w:r>
        <w:rPr>
          <w:rFonts w:ascii="Times New Roman" w:hAnsi="Times New Roman"/>
          <w:b w:val="0"/>
          <w:color w:val="000000"/>
          <w:sz w:val="24"/>
        </w:rPr>
        <w:t xml:space="preserve"> 15</w:t>
      </w:r>
    </w:p>
    <w:p>
      <w:pPr>
        <w:pStyle w:val="ListBullet"/>
        <w:jc w:val="left"/>
      </w:pPr>
      <w:r>
        <w:rPr>
          <w:rFonts w:ascii="Times New Roman" w:hAnsi="Times New Roman"/>
          <w:b w:val="0"/>
          <w:color w:val="000000"/>
          <w:sz w:val="24"/>
        </w:rPr>
        <w:t xml:space="preserve">  </w:t>
      </w:r>
      <w:r>
        <w:rPr>
          <w:rFonts w:ascii="Times New Roman" w:hAnsi="Times New Roman"/>
          <w:b/>
          <w:color w:val="000000"/>
          <w:sz w:val="24"/>
        </w:rPr>
        <w:t>Failed:</w:t>
      </w:r>
      <w:r>
        <w:rPr>
          <w:rFonts w:ascii="Times New Roman" w:hAnsi="Times New Roman"/>
          <w:b w:val="0"/>
          <w:color w:val="000000"/>
          <w:sz w:val="24"/>
        </w:rPr>
        <w:t xml:space="preserve"> 0</w:t>
      </w:r>
    </w:p>
    <w:p>
      <w:pPr>
        <w:pStyle w:val="ListBullet"/>
        <w:jc w:val="left"/>
      </w:pPr>
      <w:r>
        <w:rPr>
          <w:rFonts w:ascii="Times New Roman" w:hAnsi="Times New Roman"/>
          <w:b w:val="0"/>
          <w:color w:val="000000"/>
          <w:sz w:val="24"/>
        </w:rPr>
        <w:t xml:space="preserve">  </w:t>
      </w:r>
      <w:r>
        <w:rPr>
          <w:rFonts w:ascii="Times New Roman" w:hAnsi="Times New Roman"/>
          <w:b/>
          <w:color w:val="000000"/>
          <w:sz w:val="24"/>
        </w:rPr>
        <w:t>Skipped:</w:t>
      </w:r>
      <w:r>
        <w:rPr>
          <w:rFonts w:ascii="Times New Roman" w:hAnsi="Times New Roman"/>
          <w:b w:val="0"/>
          <w:color w:val="000000"/>
          <w:sz w:val="24"/>
        </w:rPr>
        <w:t xml:space="preserve"> 0</w:t>
      </w:r>
    </w:p>
    <w:p>
      <w:pPr>
        <w:pStyle w:val="ListBullet"/>
        <w:jc w:val="left"/>
      </w:pPr>
      <w:r>
        <w:rPr>
          <w:rFonts w:ascii="Times New Roman" w:hAnsi="Times New Roman"/>
          <w:b w:val="0"/>
          <w:color w:val="000000"/>
          <w:sz w:val="24"/>
        </w:rPr>
        <w:t xml:space="preserve">  </w:t>
      </w:r>
      <w:r>
        <w:rPr>
          <w:rFonts w:ascii="Times New Roman" w:hAnsi="Times New Roman"/>
          <w:b/>
          <w:color w:val="000000"/>
          <w:sz w:val="24"/>
        </w:rPr>
        <w:t>Pass Rate:</w:t>
      </w:r>
      <w:r>
        <w:rPr>
          <w:rFonts w:ascii="Times New Roman" w:hAnsi="Times New Roman"/>
          <w:b w:val="0"/>
          <w:color w:val="000000"/>
          <w:sz w:val="24"/>
        </w:rPr>
        <w:t xml:space="preserve"> 100%</w:t>
      </w:r>
    </w:p>
    <w:p>
      <w:pPr>
        <w:jc w:val="both"/>
      </w:pPr>
      <w:r>
        <w:rPr>
          <w:rFonts w:ascii="Times New Roman" w:hAnsi="Times New Roman"/>
          <w:b w:val="0"/>
          <w:color w:val="000000"/>
          <w:sz w:val="24"/>
        </w:rPr>
        <w:t>The system demonstrated stability under normal and boundary conditions. Key functionalities such as OCR integration and Semantic Search performed as expected, delivering accurate results. No critical defects were observed during this testing cycle.</w:t>
      </w:r>
    </w:p>
    <w:p>
      <w:pPr>
        <w:spacing w:after="240"/>
      </w:pPr>
    </w:p>
    <w:p>
      <w:pPr>
        <w:pStyle w:val="Heading1"/>
      </w:pPr>
      <w:r>
        <w:rPr>
          <w:rFonts w:ascii="Times New Roman" w:hAnsi="Times New Roman"/>
          <w:b/>
          <w:color w:val="000000"/>
          <w:sz w:val="28"/>
        </w:rPr>
        <w:t>TESTING TOOLS USED</w:t>
      </w:r>
    </w:p>
    <w:p>
      <w:pPr>
        <w:pStyle w:val="ListNumber"/>
        <w:jc w:val="left"/>
      </w:pPr>
      <w:r>
        <w:rPr>
          <w:rFonts w:ascii="Times New Roman" w:hAnsi="Times New Roman"/>
          <w:b w:val="0"/>
          <w:color w:val="000000"/>
          <w:sz w:val="24"/>
        </w:rPr>
        <w:t xml:space="preserve"> </w:t>
      </w:r>
      <w:r>
        <w:rPr>
          <w:rFonts w:ascii="Times New Roman" w:hAnsi="Times New Roman"/>
          <w:b/>
          <w:color w:val="000000"/>
          <w:sz w:val="24"/>
        </w:rPr>
        <w:t>PyTest:</w:t>
      </w:r>
      <w:r>
        <w:rPr>
          <w:rFonts w:ascii="Times New Roman" w:hAnsi="Times New Roman"/>
          <w:b w:val="0"/>
          <w:color w:val="000000"/>
          <w:sz w:val="24"/>
        </w:rPr>
        <w:t xml:space="preserve"> Used for backend unit and integration testing.</w:t>
      </w:r>
    </w:p>
    <w:p>
      <w:pPr>
        <w:jc w:val="both"/>
      </w:pPr>
      <w:r>
        <w:rPr>
          <w:rFonts w:ascii="Times New Roman" w:hAnsi="Times New Roman"/>
          <w:b w:val="0"/>
          <w:color w:val="000000"/>
          <w:sz w:val="24"/>
        </w:rPr>
        <w:t xml:space="preserve">2.  </w:t>
      </w:r>
      <w:r>
        <w:rPr>
          <w:rFonts w:ascii="Times New Roman" w:hAnsi="Times New Roman"/>
          <w:b/>
          <w:color w:val="000000"/>
          <w:sz w:val="24"/>
        </w:rPr>
        <w:t>Postman:</w:t>
      </w:r>
      <w:r>
        <w:rPr>
          <w:rFonts w:ascii="Times New Roman" w:hAnsi="Times New Roman"/>
          <w:b w:val="0"/>
          <w:color w:val="000000"/>
          <w:sz w:val="24"/>
        </w:rPr>
        <w:t xml:space="preserve"> Used for manual API endpoint verification.</w:t>
      </w:r>
    </w:p>
    <w:p>
      <w:pPr>
        <w:jc w:val="both"/>
      </w:pPr>
      <w:r>
        <w:rPr>
          <w:rFonts w:ascii="Times New Roman" w:hAnsi="Times New Roman"/>
          <w:b w:val="0"/>
          <w:color w:val="000000"/>
          <w:sz w:val="24"/>
        </w:rPr>
        <w:t xml:space="preserve">3.  </w:t>
      </w:r>
      <w:r>
        <w:rPr>
          <w:rFonts w:ascii="Times New Roman" w:hAnsi="Times New Roman"/>
          <w:b/>
          <w:color w:val="000000"/>
          <w:sz w:val="24"/>
        </w:rPr>
        <w:t>Chrome DevTools:</w:t>
      </w:r>
      <w:r>
        <w:rPr>
          <w:rFonts w:ascii="Times New Roman" w:hAnsi="Times New Roman"/>
          <w:b w:val="0"/>
          <w:color w:val="000000"/>
          <w:sz w:val="24"/>
        </w:rPr>
        <w:t xml:space="preserve"> Used for frontend debugging and network analysis.</w:t>
      </w:r>
    </w:p>
    <w:p>
      <w:pPr>
        <w:jc w:val="both"/>
      </w:pPr>
      <w:r>
        <w:rPr>
          <w:rFonts w:ascii="Times New Roman" w:hAnsi="Times New Roman"/>
          <w:b w:val="0"/>
          <w:color w:val="000000"/>
          <w:sz w:val="24"/>
        </w:rPr>
        <w:t xml:space="preserve">4.  </w:t>
      </w:r>
      <w:r>
        <w:rPr>
          <w:rFonts w:ascii="Times New Roman" w:hAnsi="Times New Roman"/>
          <w:b/>
          <w:color w:val="000000"/>
          <w:sz w:val="24"/>
        </w:rPr>
        <w:t>Tesseract OCR:</w:t>
      </w:r>
      <w:r>
        <w:rPr>
          <w:rFonts w:ascii="Times New Roman" w:hAnsi="Times New Roman"/>
          <w:b w:val="0"/>
          <w:color w:val="000000"/>
          <w:sz w:val="24"/>
        </w:rPr>
        <w:t xml:space="preserve"> Used as the validation engine for optical character recognition.</w:t>
      </w:r>
    </w:p>
    <w:p>
      <w:pPr>
        <w:jc w:val="both"/>
      </w:pPr>
      <w:r>
        <w:rPr>
          <w:rFonts w:ascii="Times New Roman" w:hAnsi="Times New Roman"/>
          <w:b w:val="0"/>
          <w:color w:val="000000"/>
          <w:sz w:val="24"/>
        </w:rPr>
        <w:t xml:space="preserve">5.  </w:t>
      </w:r>
      <w:r>
        <w:rPr>
          <w:rFonts w:ascii="Times New Roman" w:hAnsi="Times New Roman"/>
          <w:b/>
          <w:color w:val="000000"/>
          <w:sz w:val="24"/>
        </w:rPr>
        <w:t>Manual Testing:</w:t>
      </w:r>
      <w:r>
        <w:rPr>
          <w:rFonts w:ascii="Times New Roman" w:hAnsi="Times New Roman"/>
          <w:b w:val="0"/>
          <w:color w:val="000000"/>
          <w:sz w:val="24"/>
        </w:rPr>
        <w:t xml:space="preserve"> User interface workflows were validated manually to ensure usability.</w:t>
      </w:r>
    </w:p>
    <w:p>
      <w:r>
        <w:br w:type="page"/>
      </w:r>
    </w:p>
    <w:p>
      <w:pPr>
        <w:pStyle w:val="Heading1"/>
      </w:pPr>
      <w:r>
        <w:rPr>
          <w:rFonts w:ascii="Times New Roman" w:hAnsi="Times New Roman"/>
          <w:b/>
          <w:color w:val="000000"/>
          <w:sz w:val="28"/>
        </w:rPr>
        <w:t>CONCLUSION</w:t>
      </w:r>
    </w:p>
    <w:p>
      <w:pPr>
        <w:jc w:val="both"/>
      </w:pPr>
      <w:r>
        <w:rPr>
          <w:rFonts w:ascii="Times New Roman" w:hAnsi="Times New Roman"/>
          <w:b w:val="0"/>
          <w:color w:val="000000"/>
          <w:sz w:val="24"/>
        </w:rPr>
        <w:t>The Verification and Validation process for the Search X Semantic Media Search System has been successfully completed. The system has passed all design and code verification checks, adhering to the specified architecture and coding standards. Comprehensive validation through unit, integration, and system testing confirms that the software meets all functional and non-functional requirements defined in the SRS. The successful execution of 15 critical test cases demonstrates the system's readiness for deployment. Search X is verified to be a robust, accurate, and user-friendly solution for semantic media retrieval.</w:t>
      </w:r>
    </w:p>
    <w:sectPr w:rsidR="00FC693F" w:rsidRPr="0006063C" w:rsidSect="00034616">
      <w:pgSz w:w="12240" w:h="15840"/>
      <w:pgMar w:top="1440" w:right="1440" w:bottom="1440" w:left="1440"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lef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