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  <w:br/>
        <w:t>Chapter 4 – Parent Authentication Module</w:t>
      </w:r>
    </w:p>
    <w:p>
      <w:pPr>
        <w:pStyle w:val="Heading2"/>
      </w:pPr>
      <w:r>
        <w:t>4.1 Objective</w:t>
      </w:r>
    </w:p>
    <w:p>
      <w:r>
        <w:t>Provide secure authentication for parents/guardians using the student's Roll Number, OTP, trusted device binding and biometric verification.</w:t>
      </w:r>
    </w:p>
    <w:p>
      <w:pPr>
        <w:pStyle w:val="Heading2"/>
      </w:pPr>
      <w:r>
        <w:t>4.2 Workflow</w:t>
      </w:r>
    </w:p>
    <w:p>
      <w:r>
        <w:t>Registration:</w:t>
        <w:br/>
        <w:t>1. Enter Student Roll Number</w:t>
        <w:br/>
        <w:t>2. Validate linked parent record</w:t>
        <w:br/>
        <w:t>3. Verify OTP</w:t>
        <w:br/>
        <w:t>4. Register trusted device</w:t>
        <w:br/>
        <w:t>5. Enable fingerprint/Face ID</w:t>
        <w:br/>
        <w:t>6. Dashboard access</w:t>
        <w:br/>
        <w:br/>
        <w:t>Returning Login:</w:t>
        <w:br/>
        <w:t>1. Open app</w:t>
        <w:br/>
        <w:t>2. Verify trusted device</w:t>
        <w:br/>
        <w:t>3. Biometric authentication</w:t>
        <w:br/>
        <w:t>4. Create secure session</w:t>
        <w:br/>
        <w:t>5. Parent dashboard</w:t>
        <w:br/>
      </w:r>
    </w:p>
    <w:p>
      <w:pPr>
        <w:pStyle w:val="Heading2"/>
      </w:pPr>
      <w:r>
        <w:t>4.3 New Device Flow</w:t>
      </w:r>
    </w:p>
    <w:p>
      <w:r>
        <w:t>Unknown device -&gt; OTP verification -&gt; Optional approval from existing trusted device (future) -&gt; Register device -&gt; Enable biometrics.</w:t>
      </w:r>
    </w:p>
    <w:p>
      <w:pPr>
        <w:pStyle w:val="Heading2"/>
      </w:pPr>
      <w:r>
        <w:t>4.4 Device Management</w:t>
      </w:r>
    </w:p>
    <w:p>
      <w:pPr>
        <w:pStyle w:val="ListBullet"/>
      </w:pPr>
      <w:r>
        <w:t>View trusted devices</w:t>
      </w:r>
    </w:p>
    <w:p>
      <w:pPr>
        <w:pStyle w:val="ListBullet"/>
      </w:pPr>
      <w:r>
        <w:t>Rename devices</w:t>
      </w:r>
    </w:p>
    <w:p>
      <w:pPr>
        <w:pStyle w:val="ListBullet"/>
      </w:pPr>
      <w:r>
        <w:t>Remove device</w:t>
      </w:r>
    </w:p>
    <w:p>
      <w:pPr>
        <w:pStyle w:val="ListBullet"/>
      </w:pPr>
      <w:r>
        <w:t>Revoke sessions after removal</w:t>
      </w:r>
    </w:p>
    <w:p>
      <w:pPr>
        <w:pStyle w:val="ListBullet"/>
      </w:pPr>
      <w:r>
        <w:t>Require fresh OTP and biometric setup on re-registration</w:t>
      </w:r>
    </w:p>
    <w:p>
      <w:pPr>
        <w:pStyle w:val="Heading2"/>
      </w:pPr>
      <w:r>
        <w:t>4.5 Security Controls</w:t>
      </w:r>
    </w:p>
    <w:p>
      <w:pPr>
        <w:pStyle w:val="ListBullet"/>
      </w:pPr>
      <w:r>
        <w:t>Student Roll Number used as identifier.</w:t>
      </w:r>
    </w:p>
    <w:p>
      <w:pPr>
        <w:pStyle w:val="ListBullet"/>
      </w:pPr>
      <w:r>
        <w:t>OTP verification.</w:t>
      </w:r>
    </w:p>
    <w:p>
      <w:pPr>
        <w:pStyle w:val="ListBullet"/>
      </w:pPr>
      <w:r>
        <w:t>Trusted device binding.</w:t>
      </w:r>
    </w:p>
    <w:p>
      <w:pPr>
        <w:pStyle w:val="ListBullet"/>
      </w:pPr>
      <w:r>
        <w:t>OS biometric authentication.</w:t>
      </w:r>
    </w:p>
    <w:p>
      <w:pPr>
        <w:pStyle w:val="ListBullet"/>
      </w:pPr>
      <w:r>
        <w:t>Encrypted tokens.</w:t>
      </w:r>
    </w:p>
    <w:p>
      <w:pPr>
        <w:pStyle w:val="ListBullet"/>
      </w:pPr>
      <w:r>
        <w:t>Audit log for login/device events.</w:t>
      </w:r>
    </w:p>
    <w:p>
      <w:pPr>
        <w:pStyle w:val="Heading2"/>
      </w:pPr>
      <w:r>
        <w:t>4.6 Database Entities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parent_accounts</w:t>
            </w:r>
          </w:p>
        </w:tc>
        <w:tc>
          <w:tcPr>
            <w:tcW w:type="dxa" w:w="4320"/>
          </w:tcPr>
          <w:p>
            <w:r>
              <w:t>Parent profile</w:t>
            </w:r>
          </w:p>
        </w:tc>
      </w:tr>
      <w:tr>
        <w:tc>
          <w:tcPr>
            <w:tcW w:type="dxa" w:w="4320"/>
          </w:tcPr>
          <w:p>
            <w:r>
              <w:t>trusted_devices</w:t>
            </w:r>
          </w:p>
        </w:tc>
        <w:tc>
          <w:tcPr>
            <w:tcW w:type="dxa" w:w="4320"/>
          </w:tcPr>
          <w:p>
            <w:r>
              <w:t>Registered devices</w:t>
            </w:r>
          </w:p>
        </w:tc>
      </w:tr>
      <w:tr>
        <w:tc>
          <w:tcPr>
            <w:tcW w:type="dxa" w:w="4320"/>
          </w:tcPr>
          <w:p>
            <w:r>
              <w:t>login_sessions</w:t>
            </w:r>
          </w:p>
        </w:tc>
        <w:tc>
          <w:tcPr>
            <w:tcW w:type="dxa" w:w="4320"/>
          </w:tcPr>
          <w:p>
            <w:r>
              <w:t>Active sessions</w:t>
            </w:r>
          </w:p>
        </w:tc>
      </w:tr>
      <w:tr>
        <w:tc>
          <w:tcPr>
            <w:tcW w:type="dxa" w:w="4320"/>
          </w:tcPr>
          <w:p>
            <w:r>
              <w:t>audit_logs</w:t>
            </w:r>
          </w:p>
        </w:tc>
        <w:tc>
          <w:tcPr>
            <w:tcW w:type="dxa" w:w="4320"/>
          </w:tcPr>
          <w:p>
            <w:r>
              <w:t>Authentication events</w:t>
            </w:r>
          </w:p>
        </w:tc>
      </w:tr>
    </w:tbl>
    <w:p>
      <w:pPr>
        <w:pStyle w:val="Heading2"/>
      </w:pPr>
      <w:r>
        <w:t>4.7 APIs</w:t>
      </w:r>
    </w:p>
    <w:p>
      <w:pPr>
        <w:pStyle w:val="ListBullet"/>
      </w:pPr>
      <w:r>
        <w:t>POST /auth/register</w:t>
      </w:r>
    </w:p>
    <w:p>
      <w:pPr>
        <w:pStyle w:val="ListBullet"/>
      </w:pPr>
      <w:r>
        <w:t>POST /auth/verify-otp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POST /devices/register</w:t>
      </w:r>
    </w:p>
    <w:p>
      <w:pPr>
        <w:pStyle w:val="ListBullet"/>
      </w:pPr>
      <w:r>
        <w:t>GET /devices</w:t>
      </w:r>
    </w:p>
    <w:p>
      <w:pPr>
        <w:pStyle w:val="ListBullet"/>
      </w:pPr>
      <w:r>
        <w:t>DELETE /devices/{id}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