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153C" w14:textId="1F1CE265" w:rsidR="00904878" w:rsidRDefault="00000000" w:rsidP="007612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Ex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No :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="00761282">
        <w:rPr>
          <w:rFonts w:ascii="Cambria" w:eastAsia="Cambria" w:hAnsi="Cambria" w:cs="Cambria"/>
          <w:color w:val="000000"/>
          <w:sz w:val="24"/>
          <w:szCs w:val="24"/>
        </w:rPr>
        <w:t xml:space="preserve">11 </w:t>
      </w:r>
      <w:r w:rsidR="00761282">
        <w:rPr>
          <w:rFonts w:ascii="Cambria" w:eastAsia="Cambria" w:hAnsi="Cambria" w:cs="Cambria"/>
          <w:color w:val="000000"/>
          <w:sz w:val="24"/>
          <w:szCs w:val="24"/>
        </w:rPr>
        <w:tab/>
      </w:r>
      <w:r w:rsidR="00761282">
        <w:rPr>
          <w:rFonts w:ascii="Cambria" w:eastAsia="Cambria" w:hAnsi="Cambria" w:cs="Cambria"/>
          <w:color w:val="000000"/>
          <w:sz w:val="24"/>
          <w:szCs w:val="24"/>
        </w:rPr>
        <w:tab/>
      </w:r>
      <w:r w:rsidR="00761282" w:rsidRPr="00761282">
        <w:rPr>
          <w:rFonts w:ascii="Cambria" w:eastAsia="Cambria" w:hAnsi="Cambria" w:cs="Cambria"/>
          <w:color w:val="000000"/>
          <w:sz w:val="24"/>
          <w:szCs w:val="24"/>
        </w:rPr>
        <w:t>Practice with CI/CD (Continuous Integration and</w:t>
      </w:r>
      <w:r w:rsidR="00761282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="00761282" w:rsidRPr="00761282">
        <w:rPr>
          <w:rFonts w:ascii="Cambria" w:eastAsia="Cambria" w:hAnsi="Cambria" w:cs="Cambria"/>
          <w:color w:val="000000"/>
          <w:sz w:val="24"/>
          <w:szCs w:val="24"/>
        </w:rPr>
        <w:t>Continuous Deployment)</w:t>
      </w:r>
    </w:p>
    <w:p w14:paraId="33627C62" w14:textId="19650762" w:rsidR="00904878" w:rsidRDefault="00000000">
      <w:pPr>
        <w:jc w:val="both"/>
        <w:rPr>
          <w:rFonts w:ascii="Cambria" w:eastAsia="Cambria" w:hAnsi="Cambria" w:cs="Cambria"/>
        </w:rPr>
      </w:pPr>
      <w:bookmarkStart w:id="0" w:name="_heading=h.aa7gcvbgshle" w:colFirst="0" w:colLast="0"/>
      <w:bookmarkEnd w:id="0"/>
      <w:r>
        <w:rPr>
          <w:rFonts w:ascii="Cambria" w:eastAsia="Cambria" w:hAnsi="Cambria" w:cs="Cambria"/>
        </w:rPr>
        <w:t xml:space="preserve">Date </w:t>
      </w:r>
      <w:proofErr w:type="gramStart"/>
      <w:r>
        <w:rPr>
          <w:rFonts w:ascii="Cambria" w:eastAsia="Cambria" w:hAnsi="Cambria" w:cs="Cambria"/>
        </w:rPr>
        <w:t xml:space="preserve">  :</w:t>
      </w:r>
      <w:proofErr w:type="gramEnd"/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noProof/>
        </w:rPr>
        <mc:AlternateContent>
          <mc:Choice Requires="wpg">
            <w:drawing>
              <wp:anchor distT="1270" distB="635" distL="635" distR="1270" simplePos="0" relativeHeight="251658240" behindDoc="0" locked="0" layoutInCell="1" hidden="0" allowOverlap="1" wp14:anchorId="7D1A3500" wp14:editId="71704BB1">
                <wp:simplePos x="0" y="0"/>
                <wp:positionH relativeFrom="column">
                  <wp:posOffset>-156526</wp:posOffset>
                </wp:positionH>
                <wp:positionV relativeFrom="paragraph">
                  <wp:posOffset>256223</wp:posOffset>
                </wp:positionV>
                <wp:extent cx="7159625" cy="34290"/>
                <wp:effectExtent l="0" t="0" r="0" b="0"/>
                <wp:wrapNone/>
                <wp:docPr id="1417298077" name="Straight Arrow Connector 141729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771020" y="3767580"/>
                          <a:ext cx="7149960" cy="248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1270" distL="635" distR="1270" hidden="0" layoutInCell="1" locked="0" relativeHeight="0" simplePos="0">
                <wp:simplePos x="0" y="0"/>
                <wp:positionH relativeFrom="column">
                  <wp:posOffset>-156526</wp:posOffset>
                </wp:positionH>
                <wp:positionV relativeFrom="paragraph">
                  <wp:posOffset>256223</wp:posOffset>
                </wp:positionV>
                <wp:extent cx="7159625" cy="34290"/>
                <wp:effectExtent b="0" l="0" r="0" t="0"/>
                <wp:wrapNone/>
                <wp:docPr id="141729807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9625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4A906B" w14:textId="77777777" w:rsidR="00904878" w:rsidRDefault="00904878">
      <w:pPr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53D42582" w14:textId="77777777" w:rsidR="00DC54F9" w:rsidRPr="00DC54F9" w:rsidRDefault="00DC54F9" w:rsidP="00DC54F9">
      <w:pPr>
        <w:spacing w:after="0" w:line="360" w:lineRule="auto"/>
        <w:jc w:val="both"/>
        <w:rPr>
          <w:b/>
          <w:bCs/>
          <w:sz w:val="28"/>
          <w:szCs w:val="28"/>
          <w:lang w:val="en-IN"/>
        </w:rPr>
      </w:pPr>
      <w:r w:rsidRPr="00DC54F9">
        <w:rPr>
          <w:b/>
          <w:bCs/>
          <w:sz w:val="28"/>
          <w:szCs w:val="28"/>
          <w:lang w:val="en-IN"/>
        </w:rPr>
        <w:t>Aim</w:t>
      </w:r>
    </w:p>
    <w:p w14:paraId="0CAFDD26" w14:textId="77777777" w:rsidR="00DC54F9" w:rsidRDefault="00DC54F9" w:rsidP="00DC54F9">
      <w:pPr>
        <w:spacing w:after="0" w:line="360" w:lineRule="auto"/>
        <w:jc w:val="both"/>
        <w:rPr>
          <w:sz w:val="28"/>
          <w:szCs w:val="28"/>
          <w:lang w:val="en-IN"/>
        </w:rPr>
      </w:pPr>
      <w:r w:rsidRPr="00DC54F9">
        <w:rPr>
          <w:sz w:val="28"/>
          <w:szCs w:val="28"/>
          <w:lang w:val="en-IN"/>
        </w:rPr>
        <w:t>To understand and implement the principles of Continuous Integration (CI) and Continuous Deployment (CD) by automating code building, testing, and deployment using a version control system and CI/CD pipeline.</w:t>
      </w:r>
    </w:p>
    <w:p w14:paraId="0FF13596" w14:textId="77777777" w:rsidR="00DC54F9" w:rsidRPr="00DC54F9" w:rsidRDefault="00DC54F9" w:rsidP="00DC54F9">
      <w:pPr>
        <w:spacing w:after="0" w:line="360" w:lineRule="auto"/>
        <w:jc w:val="both"/>
        <w:rPr>
          <w:b/>
          <w:bCs/>
          <w:sz w:val="28"/>
          <w:szCs w:val="28"/>
          <w:lang w:val="en-IN"/>
        </w:rPr>
      </w:pPr>
      <w:r w:rsidRPr="00DC54F9">
        <w:rPr>
          <w:b/>
          <w:bCs/>
          <w:sz w:val="28"/>
          <w:szCs w:val="28"/>
          <w:lang w:val="en-IN"/>
        </w:rPr>
        <w:t>Requirements</w:t>
      </w:r>
    </w:p>
    <w:p w14:paraId="33A16BEF" w14:textId="77777777" w:rsidR="00DC54F9" w:rsidRPr="00DC54F9" w:rsidRDefault="00DC54F9" w:rsidP="00DC54F9">
      <w:pPr>
        <w:numPr>
          <w:ilvl w:val="0"/>
          <w:numId w:val="3"/>
        </w:numPr>
        <w:spacing w:after="0" w:line="360" w:lineRule="auto"/>
        <w:jc w:val="both"/>
        <w:rPr>
          <w:sz w:val="28"/>
          <w:szCs w:val="28"/>
          <w:lang w:val="en-IN"/>
        </w:rPr>
      </w:pPr>
      <w:r w:rsidRPr="00DC54F9">
        <w:rPr>
          <w:sz w:val="28"/>
          <w:szCs w:val="28"/>
          <w:lang w:val="en-IN"/>
        </w:rPr>
        <w:t>A GitHub/GitLab/Bitbucket account</w:t>
      </w:r>
    </w:p>
    <w:p w14:paraId="52B68701" w14:textId="77777777" w:rsidR="00DC54F9" w:rsidRPr="00DC54F9" w:rsidRDefault="00DC54F9" w:rsidP="00DC54F9">
      <w:pPr>
        <w:numPr>
          <w:ilvl w:val="0"/>
          <w:numId w:val="3"/>
        </w:numPr>
        <w:spacing w:after="0" w:line="360" w:lineRule="auto"/>
        <w:jc w:val="both"/>
        <w:rPr>
          <w:sz w:val="28"/>
          <w:szCs w:val="28"/>
          <w:lang w:val="en-IN"/>
        </w:rPr>
      </w:pPr>
      <w:r w:rsidRPr="00DC54F9">
        <w:rPr>
          <w:sz w:val="28"/>
          <w:szCs w:val="28"/>
          <w:lang w:val="en-IN"/>
        </w:rPr>
        <w:t>A sample application (e.g., simple Python/Node.js/Java project)</w:t>
      </w:r>
    </w:p>
    <w:p w14:paraId="6CFBBDEB" w14:textId="6DE63AC4" w:rsidR="00DC54F9" w:rsidRPr="00DC54F9" w:rsidRDefault="00DC54F9" w:rsidP="00DC54F9">
      <w:pPr>
        <w:numPr>
          <w:ilvl w:val="0"/>
          <w:numId w:val="3"/>
        </w:numPr>
        <w:spacing w:after="0" w:line="360" w:lineRule="auto"/>
        <w:jc w:val="both"/>
        <w:rPr>
          <w:sz w:val="28"/>
          <w:szCs w:val="28"/>
          <w:lang w:val="en-IN"/>
        </w:rPr>
      </w:pPr>
      <w:r w:rsidRPr="00DC54F9">
        <w:rPr>
          <w:sz w:val="28"/>
          <w:szCs w:val="28"/>
          <w:lang w:val="en-IN"/>
        </w:rPr>
        <w:t xml:space="preserve">CI/CD tool (e.g., GitHub Actions, GitLab CI, Jenkins, or </w:t>
      </w:r>
      <w:proofErr w:type="spellStart"/>
      <w:r w:rsidRPr="00DC54F9">
        <w:rPr>
          <w:sz w:val="28"/>
          <w:szCs w:val="28"/>
          <w:lang w:val="en-IN"/>
        </w:rPr>
        <w:t>CircleCI</w:t>
      </w:r>
      <w:proofErr w:type="spellEnd"/>
      <w:r w:rsidRPr="00DC54F9">
        <w:rPr>
          <w:sz w:val="28"/>
          <w:szCs w:val="28"/>
          <w:lang w:val="en-IN"/>
        </w:rPr>
        <w:t>)</w:t>
      </w:r>
    </w:p>
    <w:p w14:paraId="2B8C7139" w14:textId="77777777" w:rsidR="00904878" w:rsidRDefault="00000000">
      <w:pPr>
        <w:spacing w:after="0" w:line="36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sz w:val="24"/>
          <w:szCs w:val="24"/>
        </w:rPr>
        <w:t>Procedure :</w:t>
      </w:r>
      <w:proofErr w:type="gramEnd"/>
    </w:p>
    <w:p w14:paraId="2230D7A6" w14:textId="77777777" w:rsidR="00DC54F9" w:rsidRPr="00DC54F9" w:rsidRDefault="00DC54F9" w:rsidP="00DC54F9">
      <w:pPr>
        <w:jc w:val="both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bCs/>
          <w:sz w:val="24"/>
          <w:szCs w:val="24"/>
          <w:lang w:val="en-IN"/>
        </w:rPr>
        <w:t>Step 1: Setup Version Control</w:t>
      </w:r>
    </w:p>
    <w:p w14:paraId="46CDCF73" w14:textId="77777777" w:rsidR="00DC54F9" w:rsidRPr="00DC54F9" w:rsidRDefault="00DC54F9" w:rsidP="00DC54F9">
      <w:pPr>
        <w:numPr>
          <w:ilvl w:val="0"/>
          <w:numId w:val="4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Create a repository on GitHub/GitLab.</w:t>
      </w:r>
    </w:p>
    <w:p w14:paraId="609C47F1" w14:textId="77777777" w:rsidR="00DC54F9" w:rsidRDefault="00DC54F9" w:rsidP="00DC54F9">
      <w:pPr>
        <w:numPr>
          <w:ilvl w:val="0"/>
          <w:numId w:val="4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Push a sample application code to the repository.</w:t>
      </w:r>
    </w:p>
    <w:p w14:paraId="5B9581BF" w14:textId="3D00F51E" w:rsidR="006267D5" w:rsidRPr="00DC54F9" w:rsidRDefault="006267D5" w:rsidP="006267D5">
      <w:pPr>
        <w:ind w:left="360"/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4971D5">
        <w:rPr>
          <w:rFonts w:ascii="Cambria" w:eastAsia="Cambria" w:hAnsi="Cambria" w:cs="Cambria"/>
          <w:sz w:val="22"/>
          <w:szCs w:val="22"/>
        </w:rPr>
        <w:drawing>
          <wp:inline distT="0" distB="0" distL="0" distR="0" wp14:anchorId="68C860A1" wp14:editId="1C79D4A2">
            <wp:extent cx="6858000" cy="4157980"/>
            <wp:effectExtent l="0" t="0" r="0" b="0"/>
            <wp:docPr id="10983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4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83B" w14:textId="77777777" w:rsidR="00DC54F9" w:rsidRPr="00DC54F9" w:rsidRDefault="00DC54F9" w:rsidP="00DC54F9">
      <w:pPr>
        <w:jc w:val="both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bCs/>
          <w:sz w:val="24"/>
          <w:szCs w:val="24"/>
          <w:lang w:val="en-IN"/>
        </w:rPr>
        <w:lastRenderedPageBreak/>
        <w:t>Step 2: Configure Continuous Integration (CI)</w:t>
      </w:r>
    </w:p>
    <w:p w14:paraId="758E7DE9" w14:textId="77777777" w:rsidR="00DC54F9" w:rsidRPr="00DC54F9" w:rsidRDefault="00DC54F9" w:rsidP="00DC54F9">
      <w:pPr>
        <w:numPr>
          <w:ilvl w:val="0"/>
          <w:numId w:val="5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Create a pipeline configuration file (e.g., .</w:t>
      </w:r>
      <w:proofErr w:type="spellStart"/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github</w:t>
      </w:r>
      <w:proofErr w:type="spellEnd"/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/workflows/</w:t>
      </w:r>
      <w:proofErr w:type="spellStart"/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ci.yml</w:t>
      </w:r>
      <w:proofErr w:type="spellEnd"/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 xml:space="preserve"> for GitHub Actions).</w:t>
      </w:r>
    </w:p>
    <w:p w14:paraId="768144DC" w14:textId="77777777" w:rsidR="00DC54F9" w:rsidRPr="00DC54F9" w:rsidRDefault="00DC54F9" w:rsidP="00DC54F9">
      <w:pPr>
        <w:numPr>
          <w:ilvl w:val="0"/>
          <w:numId w:val="5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Define steps for:</w:t>
      </w:r>
    </w:p>
    <w:p w14:paraId="583B9771" w14:textId="77777777" w:rsidR="00DC54F9" w:rsidRPr="00DC54F9" w:rsidRDefault="00DC54F9" w:rsidP="00DC54F9">
      <w:pPr>
        <w:numPr>
          <w:ilvl w:val="1"/>
          <w:numId w:val="5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Installing dependencies</w:t>
      </w:r>
    </w:p>
    <w:p w14:paraId="012DBD12" w14:textId="77777777" w:rsidR="00DC54F9" w:rsidRPr="00DC54F9" w:rsidRDefault="00DC54F9" w:rsidP="00DC54F9">
      <w:pPr>
        <w:numPr>
          <w:ilvl w:val="1"/>
          <w:numId w:val="5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Running build commands</w:t>
      </w:r>
    </w:p>
    <w:p w14:paraId="52BB080C" w14:textId="77777777" w:rsidR="00DC54F9" w:rsidRPr="00DC54F9" w:rsidRDefault="00DC54F9" w:rsidP="00DC54F9">
      <w:pPr>
        <w:numPr>
          <w:ilvl w:val="1"/>
          <w:numId w:val="5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Executing automated tests</w:t>
      </w:r>
    </w:p>
    <w:p w14:paraId="6C308A27" w14:textId="77777777" w:rsidR="00DC54F9" w:rsidRDefault="00DC54F9" w:rsidP="00DC54F9">
      <w:pPr>
        <w:numPr>
          <w:ilvl w:val="0"/>
          <w:numId w:val="5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Commit and push the configuration file.</w:t>
      </w:r>
    </w:p>
    <w:p w14:paraId="10E525D3" w14:textId="3AA5E61F" w:rsidR="009D75E9" w:rsidRDefault="009D75E9" w:rsidP="009D75E9">
      <w:pPr>
        <w:ind w:left="360"/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9D75E9">
        <w:rPr>
          <w:rFonts w:ascii="Cambria" w:eastAsia="Cambria" w:hAnsi="Cambria" w:cs="Cambria"/>
          <w:b/>
          <w:sz w:val="24"/>
          <w:szCs w:val="24"/>
          <w:lang w:val="en-IN"/>
        </w:rPr>
        <w:drawing>
          <wp:inline distT="0" distB="0" distL="0" distR="0" wp14:anchorId="097A107A" wp14:editId="2AD6CA4D">
            <wp:extent cx="6601746" cy="1400370"/>
            <wp:effectExtent l="0" t="0" r="8890" b="9525"/>
            <wp:docPr id="1144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63B" w14:textId="72D4B7AE" w:rsidR="009D75E9" w:rsidRDefault="009D75E9" w:rsidP="009D75E9">
      <w:pPr>
        <w:ind w:left="360"/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9D75E9">
        <w:rPr>
          <w:rFonts w:ascii="Cambria" w:eastAsia="Cambria" w:hAnsi="Cambria" w:cs="Cambria"/>
          <w:b/>
          <w:sz w:val="24"/>
          <w:szCs w:val="24"/>
          <w:lang w:val="en-IN"/>
        </w:rPr>
        <w:drawing>
          <wp:inline distT="0" distB="0" distL="0" distR="0" wp14:anchorId="65979288" wp14:editId="0BF8FE06">
            <wp:extent cx="6858000" cy="945515"/>
            <wp:effectExtent l="0" t="0" r="0" b="6985"/>
            <wp:docPr id="4545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6E90" w14:textId="04828012" w:rsidR="009D75E9" w:rsidRPr="00DC54F9" w:rsidRDefault="009D75E9" w:rsidP="009D75E9">
      <w:pPr>
        <w:ind w:left="360"/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9D75E9">
        <w:rPr>
          <w:rFonts w:ascii="Cambria" w:eastAsia="Cambria" w:hAnsi="Cambria" w:cs="Cambria"/>
          <w:b/>
          <w:sz w:val="24"/>
          <w:szCs w:val="24"/>
          <w:lang w:val="en-IN"/>
        </w:rPr>
        <w:drawing>
          <wp:inline distT="0" distB="0" distL="0" distR="0" wp14:anchorId="1D77F3A7" wp14:editId="1DCB2197">
            <wp:extent cx="4696480" cy="590632"/>
            <wp:effectExtent l="0" t="0" r="8890" b="0"/>
            <wp:docPr id="52496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9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EA6" w14:textId="77777777" w:rsidR="00DC54F9" w:rsidRPr="00DC54F9" w:rsidRDefault="00DC54F9" w:rsidP="00DC54F9">
      <w:pPr>
        <w:jc w:val="both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bCs/>
          <w:sz w:val="24"/>
          <w:szCs w:val="24"/>
          <w:lang w:val="en-IN"/>
        </w:rPr>
        <w:t>Step 3: Run the CI Pipeline</w:t>
      </w:r>
    </w:p>
    <w:p w14:paraId="76DA501B" w14:textId="77777777" w:rsidR="00DC54F9" w:rsidRPr="00DC54F9" w:rsidRDefault="00DC54F9" w:rsidP="00DC54F9">
      <w:pPr>
        <w:numPr>
          <w:ilvl w:val="0"/>
          <w:numId w:val="6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Push changes to the repository.</w:t>
      </w:r>
    </w:p>
    <w:p w14:paraId="304018CA" w14:textId="77777777" w:rsidR="00DC54F9" w:rsidRPr="00DC54F9" w:rsidRDefault="00DC54F9" w:rsidP="00DC54F9">
      <w:pPr>
        <w:numPr>
          <w:ilvl w:val="0"/>
          <w:numId w:val="6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Observe pipeline execution in the CI/CD tool’s dashboard.</w:t>
      </w:r>
    </w:p>
    <w:p w14:paraId="2603D653" w14:textId="77777777" w:rsidR="00DC54F9" w:rsidRPr="00DC54F9" w:rsidRDefault="00DC54F9" w:rsidP="00DC54F9">
      <w:pPr>
        <w:numPr>
          <w:ilvl w:val="0"/>
          <w:numId w:val="6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Verify build and test results.</w:t>
      </w:r>
    </w:p>
    <w:p w14:paraId="7C41F8ED" w14:textId="77777777" w:rsidR="00DC54F9" w:rsidRPr="00DC54F9" w:rsidRDefault="00DC54F9" w:rsidP="00DC54F9">
      <w:pPr>
        <w:jc w:val="both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bCs/>
          <w:sz w:val="24"/>
          <w:szCs w:val="24"/>
          <w:lang w:val="en-IN"/>
        </w:rPr>
        <w:t>Step 4: Configure Continuous Deployment (CD)</w:t>
      </w:r>
    </w:p>
    <w:p w14:paraId="09F7A6F2" w14:textId="77777777" w:rsidR="00DC54F9" w:rsidRPr="00DC54F9" w:rsidRDefault="00DC54F9" w:rsidP="00DC54F9">
      <w:pPr>
        <w:numPr>
          <w:ilvl w:val="0"/>
          <w:numId w:val="7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Extend the pipeline configuration to include deployment steps.</w:t>
      </w:r>
    </w:p>
    <w:p w14:paraId="7CCC355A" w14:textId="77777777" w:rsidR="00DC54F9" w:rsidRPr="00DC54F9" w:rsidRDefault="00DC54F9" w:rsidP="00DC54F9">
      <w:pPr>
        <w:numPr>
          <w:ilvl w:val="0"/>
          <w:numId w:val="7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Setup environment secrets (API keys, credentials).</w:t>
      </w:r>
    </w:p>
    <w:p w14:paraId="4127BAAD" w14:textId="77777777" w:rsidR="00DC54F9" w:rsidRPr="00DC54F9" w:rsidRDefault="00DC54F9" w:rsidP="00DC54F9">
      <w:pPr>
        <w:numPr>
          <w:ilvl w:val="0"/>
          <w:numId w:val="7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Define steps to deploy the application (e.g., deploy to Heroku, AWS, or a Docker container).</w:t>
      </w:r>
    </w:p>
    <w:p w14:paraId="2C3157CA" w14:textId="77777777" w:rsidR="00DC54F9" w:rsidRPr="00DC54F9" w:rsidRDefault="00DC54F9" w:rsidP="00DC54F9">
      <w:pPr>
        <w:jc w:val="both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bCs/>
          <w:sz w:val="24"/>
          <w:szCs w:val="24"/>
          <w:lang w:val="en-IN"/>
        </w:rPr>
        <w:t>Step 5: Trigger Deployment</w:t>
      </w:r>
    </w:p>
    <w:p w14:paraId="7C01AB28" w14:textId="77777777" w:rsidR="00DC54F9" w:rsidRPr="00DC54F9" w:rsidRDefault="00DC54F9" w:rsidP="00DC54F9">
      <w:pPr>
        <w:numPr>
          <w:ilvl w:val="0"/>
          <w:numId w:val="8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t>Push changes to the main branch.</w:t>
      </w:r>
    </w:p>
    <w:p w14:paraId="6710285F" w14:textId="77777777" w:rsidR="00DC54F9" w:rsidRPr="00DC54F9" w:rsidRDefault="00DC54F9" w:rsidP="00DC54F9">
      <w:pPr>
        <w:numPr>
          <w:ilvl w:val="0"/>
          <w:numId w:val="8"/>
        </w:num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DC54F9">
        <w:rPr>
          <w:rFonts w:ascii="Cambria" w:eastAsia="Cambria" w:hAnsi="Cambria" w:cs="Cambria"/>
          <w:b/>
          <w:sz w:val="24"/>
          <w:szCs w:val="24"/>
          <w:lang w:val="en-IN"/>
        </w:rPr>
        <w:lastRenderedPageBreak/>
        <w:t>Monitor the pipeline execution.</w:t>
      </w:r>
    </w:p>
    <w:p w14:paraId="71E9B4AD" w14:textId="71557201" w:rsidR="00DC54F9" w:rsidRPr="00DC54F9" w:rsidRDefault="0078651F" w:rsidP="00A4477F">
      <w:pPr>
        <w:ind w:left="360"/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78651F">
        <w:rPr>
          <w:rFonts w:ascii="Cambria" w:eastAsia="Cambria" w:hAnsi="Cambria" w:cs="Cambria"/>
          <w:b/>
          <w:sz w:val="24"/>
          <w:szCs w:val="24"/>
          <w:lang w:val="en-IN"/>
        </w:rPr>
        <w:drawing>
          <wp:inline distT="0" distB="0" distL="0" distR="0" wp14:anchorId="76038480" wp14:editId="46E87C02">
            <wp:extent cx="6858000" cy="6595745"/>
            <wp:effectExtent l="0" t="0" r="0" b="0"/>
            <wp:docPr id="1181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E6D9" w14:textId="77777777" w:rsidR="00904878" w:rsidRPr="00DC54F9" w:rsidRDefault="00904878">
      <w:pPr>
        <w:jc w:val="both"/>
        <w:rPr>
          <w:rFonts w:ascii="Cambria" w:eastAsia="Cambria" w:hAnsi="Cambria" w:cs="Cambria"/>
          <w:b/>
          <w:sz w:val="24"/>
          <w:szCs w:val="24"/>
          <w:lang w:val="en-IN"/>
        </w:rPr>
      </w:pPr>
    </w:p>
    <w:p w14:paraId="2F7B3AF9" w14:textId="77777777" w:rsidR="004971D5" w:rsidRDefault="004971D5">
      <w:pPr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76D51921" w14:textId="77777777" w:rsidR="004971D5" w:rsidRDefault="004971D5">
      <w:pPr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638F85DB" w14:textId="6E4FD55B" w:rsidR="004971D5" w:rsidRDefault="004971D5">
      <w:pPr>
        <w:jc w:val="both"/>
        <w:rPr>
          <w:rFonts w:ascii="Cambria" w:eastAsia="Cambria" w:hAnsi="Cambria" w:cs="Cambria"/>
          <w:sz w:val="22"/>
          <w:szCs w:val="22"/>
        </w:rPr>
      </w:pPr>
    </w:p>
    <w:p w14:paraId="5030D9A3" w14:textId="06BC34E1" w:rsidR="00904878" w:rsidRDefault="00000000">
      <w:p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Result:</w:t>
      </w:r>
      <w:r>
        <w:rPr>
          <w:rFonts w:ascii="Cambria" w:eastAsia="Cambria" w:hAnsi="Cambria" w:cs="Cambria"/>
          <w:b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ab/>
      </w:r>
      <w:r w:rsidR="00263A4D">
        <w:rPr>
          <w:rFonts w:ascii="Cambria" w:eastAsia="Cambria" w:hAnsi="Cambria" w:cs="Cambria"/>
          <w:sz w:val="22"/>
          <w:szCs w:val="22"/>
        </w:rPr>
        <w:t xml:space="preserve">Thus, </w:t>
      </w:r>
      <w:proofErr w:type="gramStart"/>
      <w:r w:rsidR="00A4477F" w:rsidRPr="00A4477F">
        <w:rPr>
          <w:rFonts w:ascii="Cambria" w:eastAsia="Cambria" w:hAnsi="Cambria" w:cs="Cambria"/>
          <w:sz w:val="22"/>
          <w:szCs w:val="22"/>
        </w:rPr>
        <w:t>Successfully</w:t>
      </w:r>
      <w:proofErr w:type="gramEnd"/>
      <w:r w:rsidR="00A4477F" w:rsidRPr="00A4477F">
        <w:rPr>
          <w:rFonts w:ascii="Cambria" w:eastAsia="Cambria" w:hAnsi="Cambria" w:cs="Cambria"/>
          <w:sz w:val="22"/>
          <w:szCs w:val="22"/>
        </w:rPr>
        <w:t xml:space="preserve"> practiced CI/CD by automating build, testing, and deployment of an application. This experiment demonstrates how CI/CD ensures reliable, fast, and error-free software delivery.</w:t>
      </w:r>
    </w:p>
    <w:sectPr w:rsidR="00904878">
      <w:headerReference w:type="default" r:id="rId14"/>
      <w:headerReference w:type="first" r:id="rId15"/>
      <w:pgSz w:w="12240" w:h="15840"/>
      <w:pgMar w:top="777" w:right="720" w:bottom="720" w:left="72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BD29D" w14:textId="77777777" w:rsidR="003F78B5" w:rsidRDefault="003F78B5">
      <w:pPr>
        <w:spacing w:after="0" w:line="240" w:lineRule="auto"/>
      </w:pPr>
      <w:r>
        <w:separator/>
      </w:r>
    </w:p>
  </w:endnote>
  <w:endnote w:type="continuationSeparator" w:id="0">
    <w:p w14:paraId="1FC1610E" w14:textId="77777777" w:rsidR="003F78B5" w:rsidRDefault="003F7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CF7BB" w14:textId="77777777" w:rsidR="003F78B5" w:rsidRDefault="003F78B5">
      <w:pPr>
        <w:spacing w:after="0" w:line="240" w:lineRule="auto"/>
      </w:pPr>
      <w:r>
        <w:separator/>
      </w:r>
    </w:p>
  </w:footnote>
  <w:footnote w:type="continuationSeparator" w:id="0">
    <w:p w14:paraId="3DAB57B1" w14:textId="77777777" w:rsidR="003F78B5" w:rsidRDefault="003F7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1399" w14:textId="36FC9557" w:rsidR="00904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>Reg.No:23IT</w:t>
    </w:r>
    <w:r w:rsidR="00680136">
      <w:rPr>
        <w:color w:val="000000"/>
      </w:rPr>
      <w:t>136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973C" w14:textId="77777777" w:rsidR="00904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>Reg.No:23IT136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B19"/>
    <w:multiLevelType w:val="multilevel"/>
    <w:tmpl w:val="5972B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DF02980"/>
    <w:multiLevelType w:val="multilevel"/>
    <w:tmpl w:val="9044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B2C8D"/>
    <w:multiLevelType w:val="multilevel"/>
    <w:tmpl w:val="A47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F038A"/>
    <w:multiLevelType w:val="multilevel"/>
    <w:tmpl w:val="092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B0BFE"/>
    <w:multiLevelType w:val="multilevel"/>
    <w:tmpl w:val="93BAE0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0A91CB9"/>
    <w:multiLevelType w:val="multilevel"/>
    <w:tmpl w:val="2456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85EAA"/>
    <w:multiLevelType w:val="multilevel"/>
    <w:tmpl w:val="B64E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F0EA2"/>
    <w:multiLevelType w:val="multilevel"/>
    <w:tmpl w:val="0D5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54430">
    <w:abstractNumId w:val="0"/>
  </w:num>
  <w:num w:numId="2" w16cid:durableId="901061294">
    <w:abstractNumId w:val="4"/>
  </w:num>
  <w:num w:numId="3" w16cid:durableId="652678260">
    <w:abstractNumId w:val="7"/>
  </w:num>
  <w:num w:numId="4" w16cid:durableId="971984058">
    <w:abstractNumId w:val="3"/>
  </w:num>
  <w:num w:numId="5" w16cid:durableId="1674260084">
    <w:abstractNumId w:val="2"/>
  </w:num>
  <w:num w:numId="6" w16cid:durableId="1060398897">
    <w:abstractNumId w:val="5"/>
  </w:num>
  <w:num w:numId="7" w16cid:durableId="312682150">
    <w:abstractNumId w:val="1"/>
  </w:num>
  <w:num w:numId="8" w16cid:durableId="569267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78"/>
    <w:rsid w:val="00263A4D"/>
    <w:rsid w:val="003F78B5"/>
    <w:rsid w:val="00493F42"/>
    <w:rsid w:val="004971D5"/>
    <w:rsid w:val="006267D5"/>
    <w:rsid w:val="00680136"/>
    <w:rsid w:val="00761282"/>
    <w:rsid w:val="0078651F"/>
    <w:rsid w:val="00904878"/>
    <w:rsid w:val="009D75E9"/>
    <w:rsid w:val="00A4477F"/>
    <w:rsid w:val="00DC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6861"/>
  <w15:docId w15:val="{B2AB080C-D165-456C-B313-6C32F05F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80" w:line="240" w:lineRule="auto"/>
      <w:jc w:val="center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40" w:line="240" w:lineRule="auto"/>
      <w:jc w:val="center"/>
      <w:outlineLvl w:val="1"/>
    </w:pPr>
    <w:rPr>
      <w:rFonts w:ascii="Cambria" w:eastAsia="Cambria" w:hAnsi="Cambria" w:cs="Cambri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rFonts w:ascii="Cambria" w:eastAsia="Cambria" w:hAnsi="Cambria" w:cs="Cambria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="Cambria" w:eastAsia="Cambria" w:hAnsi="Cambria" w:cs="Cambria"/>
      <w:i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Cambria" w:hAnsi="Cambria" w:cs="Cambria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i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6" w:space="8" w:color="9BBB59"/>
        <w:bottom w:val="single" w:sz="6" w:space="8" w:color="9BBB59"/>
      </w:pBdr>
      <w:spacing w:after="400" w:line="240" w:lineRule="auto"/>
      <w:jc w:val="center"/>
    </w:pPr>
    <w:rPr>
      <w:rFonts w:ascii="Cambria" w:eastAsia="Cambria" w:hAnsi="Cambria" w:cs="Cambria"/>
      <w:smallCaps/>
      <w:color w:val="1F497D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C35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C35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C35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C35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C35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C35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C35F1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qFormat/>
    <w:rsid w:val="003C35F1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C35F1"/>
    <w:rPr>
      <w:b/>
      <w:bCs/>
    </w:rPr>
  </w:style>
  <w:style w:type="character" w:styleId="Emphasis">
    <w:name w:val="Emphasis"/>
    <w:basedOn w:val="DefaultParagraphFont"/>
    <w:uiPriority w:val="20"/>
    <w:qFormat/>
    <w:rsid w:val="003C35F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sid w:val="003C35F1"/>
    <w:rPr>
      <w:i/>
      <w:iCs/>
      <w:color w:val="76923C" w:themeColor="accent3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C35F1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35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5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C35F1"/>
    <w:rPr>
      <w:smallCaps/>
      <w:color w:val="404040" w:themeColor="text1" w:themeTint="BF"/>
      <w:spacing w:val="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3C35F1"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C35F1"/>
    <w:rPr>
      <w:b/>
      <w:bCs/>
      <w:smallCaps/>
      <w:spacing w:val="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74867"/>
  </w:style>
  <w:style w:type="character" w:customStyle="1" w:styleId="FooterChar">
    <w:name w:val="Footer Char"/>
    <w:basedOn w:val="DefaultParagraphFont"/>
    <w:link w:val="Footer"/>
    <w:uiPriority w:val="99"/>
    <w:qFormat/>
    <w:rsid w:val="00874867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0D1677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5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3C35F1"/>
  </w:style>
  <w:style w:type="paragraph" w:styleId="Quote">
    <w:name w:val="Quote"/>
    <w:basedOn w:val="Normal"/>
    <w:next w:val="Normal"/>
    <w:link w:val="QuoteChar"/>
    <w:uiPriority w:val="29"/>
    <w:qFormat/>
    <w:rsid w:val="003C35F1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5F1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0ACF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ta-IN"/>
    </w:rPr>
  </w:style>
  <w:style w:type="paragraph" w:customStyle="1" w:styleId="Default">
    <w:name w:val="Default"/>
    <w:qFormat/>
    <w:rsid w:val="00954A29"/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5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04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1F497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cOUrIjFANY0ubCFbXOc5ldEeg==">CgMxLjAyDmguYWE3Z2N2YmdzaGxlOAByITFVWGRNM3l5NUxHQk83U1VmZ3AwNlMxVnpHRnV1a0gzTQ==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Angeline</dc:creator>
  <cp:lastModifiedBy>aswin kumar</cp:lastModifiedBy>
  <cp:revision>12</cp:revision>
  <cp:lastPrinted>2025-09-30T02:49:00Z</cp:lastPrinted>
  <dcterms:created xsi:type="dcterms:W3CDTF">2025-09-12T02:45:00Z</dcterms:created>
  <dcterms:modified xsi:type="dcterms:W3CDTF">2025-09-30T02:50:00Z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112c7fc0654cdb14282fc92065681c904660b30498d79ecff38106fe2af56441</vt:lpwstr>
  </property>
</Properties>
</file>