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43D3E" w14:textId="77777777" w:rsidR="00123CED" w:rsidRPr="00123CED" w:rsidRDefault="00123CED" w:rsidP="00123CED">
      <w:pPr>
        <w:spacing w:after="0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123CED">
        <w:rPr>
          <w:rFonts w:asciiTheme="majorHAnsi" w:hAnsiTheme="majorHAnsi" w:cstheme="majorHAnsi"/>
          <w:b/>
          <w:sz w:val="28"/>
          <w:szCs w:val="28"/>
        </w:rPr>
        <w:t>Ideation Phase</w:t>
      </w:r>
    </w:p>
    <w:p w14:paraId="671E4EEF" w14:textId="6F497BDA" w:rsidR="00123CED" w:rsidRDefault="00123CED" w:rsidP="00123CED">
      <w:pPr>
        <w:spacing w:after="0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123CED">
        <w:rPr>
          <w:rFonts w:asciiTheme="majorHAnsi" w:hAnsiTheme="majorHAnsi" w:cstheme="majorHAnsi"/>
          <w:b/>
          <w:sz w:val="28"/>
          <w:szCs w:val="28"/>
        </w:rPr>
        <w:t>Empathize &amp; Discover</w:t>
      </w:r>
    </w:p>
    <w:p w14:paraId="71213A40" w14:textId="77777777" w:rsidR="00123CED" w:rsidRPr="00123CED" w:rsidRDefault="00123CED" w:rsidP="00123CED">
      <w:pPr>
        <w:spacing w:after="0"/>
        <w:jc w:val="center"/>
        <w:rPr>
          <w:rFonts w:asciiTheme="majorHAnsi" w:hAnsiTheme="majorHAnsi" w:cstheme="majorHAnsi"/>
          <w:b/>
          <w:sz w:val="28"/>
          <w:szCs w:val="28"/>
        </w:rPr>
      </w:pPr>
    </w:p>
    <w:tbl>
      <w:tblPr>
        <w:tblW w:w="9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42"/>
        <w:gridCol w:w="4642"/>
      </w:tblGrid>
      <w:tr w:rsidR="00123CED" w14:paraId="4CF219EA" w14:textId="77777777" w:rsidTr="00325103">
        <w:trPr>
          <w:trHeight w:val="326"/>
        </w:trPr>
        <w:tc>
          <w:tcPr>
            <w:tcW w:w="4642" w:type="dxa"/>
          </w:tcPr>
          <w:p w14:paraId="1554DC56" w14:textId="77777777" w:rsidR="00123CED" w:rsidRPr="002C6124" w:rsidRDefault="00123CED" w:rsidP="00B53B8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6124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4642" w:type="dxa"/>
          </w:tcPr>
          <w:p w14:paraId="739597EB" w14:textId="77777777" w:rsidR="00123CED" w:rsidRPr="002C6124" w:rsidRDefault="00123CED" w:rsidP="00B53B8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6124">
              <w:rPr>
                <w:rFonts w:asciiTheme="majorHAnsi" w:hAnsiTheme="majorHAnsi" w:cstheme="majorHAnsi"/>
                <w:sz w:val="24"/>
                <w:szCs w:val="24"/>
              </w:rPr>
              <w:t>31 January 2025</w:t>
            </w:r>
          </w:p>
        </w:tc>
      </w:tr>
      <w:tr w:rsidR="00123CED" w14:paraId="5A108E3B" w14:textId="77777777" w:rsidTr="00325103">
        <w:trPr>
          <w:trHeight w:val="326"/>
        </w:trPr>
        <w:tc>
          <w:tcPr>
            <w:tcW w:w="4642" w:type="dxa"/>
          </w:tcPr>
          <w:p w14:paraId="7ED91679" w14:textId="77777777" w:rsidR="00123CED" w:rsidRPr="002C6124" w:rsidRDefault="00123CED" w:rsidP="00B53B8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6124">
              <w:rPr>
                <w:rFonts w:asciiTheme="majorHAnsi" w:hAnsiTheme="majorHAnsi" w:cstheme="majorHAnsi"/>
                <w:sz w:val="24"/>
                <w:szCs w:val="24"/>
              </w:rPr>
              <w:t>Team ID</w:t>
            </w:r>
          </w:p>
        </w:tc>
        <w:tc>
          <w:tcPr>
            <w:tcW w:w="4642" w:type="dxa"/>
          </w:tcPr>
          <w:p w14:paraId="69401272" w14:textId="3669468F" w:rsidR="00123CED" w:rsidRPr="002C6124" w:rsidRDefault="00123CED" w:rsidP="00B53B8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6124">
              <w:rPr>
                <w:rFonts w:asciiTheme="majorHAnsi" w:hAnsiTheme="majorHAnsi" w:cstheme="majorHAnsi"/>
                <w:color w:val="222222"/>
                <w:sz w:val="24"/>
                <w:szCs w:val="24"/>
                <w:shd w:val="clear" w:color="auto" w:fill="FFFFFF"/>
              </w:rPr>
              <w:t>LTVIP2026TMIDS76104</w:t>
            </w:r>
          </w:p>
        </w:tc>
      </w:tr>
      <w:tr w:rsidR="00123CED" w14:paraId="0F451AA6" w14:textId="77777777" w:rsidTr="00325103">
        <w:trPr>
          <w:trHeight w:val="316"/>
        </w:trPr>
        <w:tc>
          <w:tcPr>
            <w:tcW w:w="4642" w:type="dxa"/>
          </w:tcPr>
          <w:p w14:paraId="482D6013" w14:textId="77777777" w:rsidR="00123CED" w:rsidRPr="002C6124" w:rsidRDefault="00123CED" w:rsidP="00B53B8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6124">
              <w:rPr>
                <w:rFonts w:asciiTheme="majorHAnsi" w:hAnsiTheme="majorHAnsi" w:cstheme="majorHAnsi"/>
                <w:sz w:val="24"/>
                <w:szCs w:val="24"/>
              </w:rPr>
              <w:t>Project Name</w:t>
            </w:r>
          </w:p>
        </w:tc>
        <w:tc>
          <w:tcPr>
            <w:tcW w:w="4642" w:type="dxa"/>
          </w:tcPr>
          <w:p w14:paraId="0FCB8F4C" w14:textId="43F38D62" w:rsidR="00123CED" w:rsidRPr="002C6124" w:rsidRDefault="00123CED" w:rsidP="00B53B8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2C6124">
              <w:rPr>
                <w:rFonts w:asciiTheme="majorHAnsi" w:hAnsiTheme="majorHAnsi" w:cstheme="majorHAnsi"/>
                <w:sz w:val="24"/>
                <w:szCs w:val="24"/>
              </w:rPr>
              <w:t>Flavour</w:t>
            </w:r>
            <w:proofErr w:type="spellEnd"/>
            <w:r w:rsidRPr="002C6124">
              <w:rPr>
                <w:rFonts w:asciiTheme="majorHAnsi" w:hAnsiTheme="majorHAnsi" w:cstheme="majorHAnsi"/>
                <w:sz w:val="24"/>
                <w:szCs w:val="24"/>
              </w:rPr>
              <w:t xml:space="preserve"> Fusion AI-Driven Recipe Blogging</w:t>
            </w:r>
          </w:p>
        </w:tc>
      </w:tr>
      <w:tr w:rsidR="00123CED" w14:paraId="436ADAD7" w14:textId="77777777" w:rsidTr="00325103">
        <w:trPr>
          <w:trHeight w:val="112"/>
        </w:trPr>
        <w:tc>
          <w:tcPr>
            <w:tcW w:w="4642" w:type="dxa"/>
          </w:tcPr>
          <w:p w14:paraId="691C0315" w14:textId="77777777" w:rsidR="00123CED" w:rsidRPr="002C6124" w:rsidRDefault="00123CED" w:rsidP="00B53B8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6124">
              <w:rPr>
                <w:rFonts w:asciiTheme="majorHAnsi" w:hAnsiTheme="majorHAnsi" w:cstheme="majorHAnsi"/>
                <w:sz w:val="24"/>
                <w:szCs w:val="24"/>
              </w:rPr>
              <w:t>Maximum Marks</w:t>
            </w:r>
          </w:p>
        </w:tc>
        <w:tc>
          <w:tcPr>
            <w:tcW w:w="4642" w:type="dxa"/>
          </w:tcPr>
          <w:p w14:paraId="72AF1FFB" w14:textId="77777777" w:rsidR="00123CED" w:rsidRPr="002C6124" w:rsidRDefault="00123CED" w:rsidP="00B53B8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6124">
              <w:rPr>
                <w:rFonts w:asciiTheme="majorHAnsi" w:hAnsiTheme="majorHAnsi" w:cstheme="majorHAnsi"/>
                <w:sz w:val="24"/>
                <w:szCs w:val="24"/>
              </w:rPr>
              <w:t>4 Marks</w:t>
            </w:r>
          </w:p>
        </w:tc>
      </w:tr>
    </w:tbl>
    <w:p w14:paraId="10C717BF" w14:textId="77777777" w:rsidR="00123CED" w:rsidRPr="00123CED" w:rsidRDefault="00123CED" w:rsidP="00123CED">
      <w:pPr>
        <w:spacing w:after="0"/>
        <w:jc w:val="center"/>
        <w:rPr>
          <w:rFonts w:asciiTheme="majorHAnsi" w:hAnsiTheme="majorHAnsi" w:cstheme="majorHAnsi"/>
          <w:b/>
          <w:sz w:val="28"/>
          <w:szCs w:val="28"/>
        </w:rPr>
      </w:pPr>
    </w:p>
    <w:p w14:paraId="5C514FA7" w14:textId="77777777" w:rsidR="00B36E1B" w:rsidRPr="00BF5AF8" w:rsidRDefault="00B36E1B" w:rsidP="00B36E1B">
      <w:pPr>
        <w:pStyle w:val="Heading3"/>
        <w:rPr>
          <w:rFonts w:cstheme="majorHAnsi"/>
          <w:color w:val="000000" w:themeColor="text1"/>
          <w:sz w:val="24"/>
          <w:szCs w:val="24"/>
        </w:rPr>
      </w:pPr>
      <w:r w:rsidRPr="00BF5AF8">
        <w:rPr>
          <w:rFonts w:cstheme="majorHAnsi"/>
          <w:color w:val="000000" w:themeColor="text1"/>
          <w:sz w:val="24"/>
          <w:szCs w:val="24"/>
        </w:rPr>
        <w:t>1. Entice</w:t>
      </w:r>
    </w:p>
    <w:p w14:paraId="366995D5" w14:textId="77777777" w:rsidR="00B36E1B" w:rsidRPr="00123CED" w:rsidRDefault="00B36E1B" w:rsidP="00B36E1B">
      <w:pPr>
        <w:pStyle w:val="NormalWeb"/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 xml:space="preserve">A food blogger, home chef, or culinary influencer discovers </w:t>
      </w:r>
      <w:proofErr w:type="spellStart"/>
      <w:r w:rsidRPr="00123CED">
        <w:rPr>
          <w:rFonts w:asciiTheme="majorHAnsi" w:hAnsiTheme="majorHAnsi" w:cstheme="majorHAnsi"/>
          <w:b/>
          <w:bCs/>
        </w:rPr>
        <w:t>Flavour</w:t>
      </w:r>
      <w:proofErr w:type="spellEnd"/>
      <w:r w:rsidRPr="00123CED">
        <w:rPr>
          <w:rFonts w:asciiTheme="majorHAnsi" w:hAnsiTheme="majorHAnsi" w:cstheme="majorHAnsi"/>
          <w:b/>
          <w:bCs/>
        </w:rPr>
        <w:t xml:space="preserve"> Fusion</w:t>
      </w:r>
      <w:r w:rsidRPr="00123CED">
        <w:rPr>
          <w:rFonts w:asciiTheme="majorHAnsi" w:hAnsiTheme="majorHAnsi" w:cstheme="majorHAnsi"/>
        </w:rPr>
        <w:t xml:space="preserve"> through:</w:t>
      </w:r>
    </w:p>
    <w:p w14:paraId="0BA5CFE5" w14:textId="77777777" w:rsidR="00B36E1B" w:rsidRPr="00123CED" w:rsidRDefault="00B36E1B" w:rsidP="00B36E1B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Digital marketing workshops for content creators.</w:t>
      </w:r>
    </w:p>
    <w:p w14:paraId="73252A8D" w14:textId="77777777" w:rsidR="00B36E1B" w:rsidRPr="00123CED" w:rsidRDefault="00B36E1B" w:rsidP="00B36E1B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Tech-culinary forums like Product Hunt or GitHub.</w:t>
      </w:r>
    </w:p>
    <w:p w14:paraId="73DE636C" w14:textId="77777777" w:rsidR="00B36E1B" w:rsidRPr="00123CED" w:rsidRDefault="00B36E1B" w:rsidP="00B36E1B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Social media posts showcasing AI-automated blogging.</w:t>
      </w:r>
    </w:p>
    <w:p w14:paraId="35991E58" w14:textId="77777777" w:rsidR="00B36E1B" w:rsidRPr="00123CED" w:rsidRDefault="00B36E1B" w:rsidP="00B36E1B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Peer recommendations within the food blogging community.</w:t>
      </w:r>
    </w:p>
    <w:p w14:paraId="4E2DF667" w14:textId="77777777" w:rsidR="00B36E1B" w:rsidRPr="00BF5AF8" w:rsidRDefault="00B36E1B" w:rsidP="00B36E1B">
      <w:pPr>
        <w:pStyle w:val="Heading3"/>
        <w:rPr>
          <w:rFonts w:cstheme="majorHAnsi"/>
          <w:color w:val="000000" w:themeColor="text1"/>
          <w:sz w:val="24"/>
          <w:szCs w:val="24"/>
        </w:rPr>
      </w:pPr>
      <w:r w:rsidRPr="00BF5AF8">
        <w:rPr>
          <w:rFonts w:cstheme="majorHAnsi"/>
          <w:color w:val="000000" w:themeColor="text1"/>
          <w:sz w:val="24"/>
          <w:szCs w:val="24"/>
        </w:rPr>
        <w:t>2. Enter</w:t>
      </w:r>
    </w:p>
    <w:p w14:paraId="54529E7D" w14:textId="77777777" w:rsidR="00B36E1B" w:rsidRPr="00123CED" w:rsidRDefault="00B36E1B" w:rsidP="00B36E1B">
      <w:pPr>
        <w:pStyle w:val="NormalWeb"/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 xml:space="preserve">The user visits the </w:t>
      </w:r>
      <w:proofErr w:type="spellStart"/>
      <w:r w:rsidRPr="00123CED">
        <w:rPr>
          <w:rFonts w:asciiTheme="majorHAnsi" w:hAnsiTheme="majorHAnsi" w:cstheme="majorHAnsi"/>
          <w:b/>
          <w:bCs/>
        </w:rPr>
        <w:t>Flavour</w:t>
      </w:r>
      <w:proofErr w:type="spellEnd"/>
      <w:r w:rsidRPr="00123CED">
        <w:rPr>
          <w:rFonts w:asciiTheme="majorHAnsi" w:hAnsiTheme="majorHAnsi" w:cstheme="majorHAnsi"/>
          <w:b/>
          <w:bCs/>
        </w:rPr>
        <w:t xml:space="preserve"> Fusion</w:t>
      </w:r>
      <w:r w:rsidRPr="00123CED">
        <w:rPr>
          <w:rFonts w:asciiTheme="majorHAnsi" w:hAnsiTheme="majorHAnsi" w:cstheme="majorHAnsi"/>
        </w:rPr>
        <w:t xml:space="preserve"> web application via a browser.</w:t>
      </w:r>
    </w:p>
    <w:p w14:paraId="00970FC9" w14:textId="77777777" w:rsidR="00B36E1B" w:rsidRPr="00123CED" w:rsidRDefault="00B36E1B" w:rsidP="00B36E1B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 xml:space="preserve">They are greeted by a clean, minimalist </w:t>
      </w:r>
      <w:proofErr w:type="spellStart"/>
      <w:r w:rsidRPr="00123CED">
        <w:rPr>
          <w:rFonts w:asciiTheme="majorHAnsi" w:hAnsiTheme="majorHAnsi" w:cstheme="majorHAnsi"/>
          <w:b/>
          <w:bCs/>
        </w:rPr>
        <w:t>Streamlit</w:t>
      </w:r>
      <w:proofErr w:type="spellEnd"/>
      <w:r w:rsidRPr="00123CED">
        <w:rPr>
          <w:rFonts w:asciiTheme="majorHAnsi" w:hAnsiTheme="majorHAnsi" w:cstheme="majorHAnsi"/>
        </w:rPr>
        <w:t xml:space="preserve"> interface.</w:t>
      </w:r>
    </w:p>
    <w:p w14:paraId="3E45347D" w14:textId="77777777" w:rsidR="00B36E1B" w:rsidRPr="00123CED" w:rsidRDefault="00B36E1B" w:rsidP="00B36E1B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The title "</w:t>
      </w:r>
      <w:r w:rsidRPr="00123CED">
        <w:rPr>
          <w:rFonts w:ascii="Segoe UI Emoji" w:hAnsi="Segoe UI Emoji" w:cs="Segoe UI Emoji"/>
        </w:rPr>
        <w:t>🍽</w:t>
      </w:r>
      <w:r w:rsidRPr="00123CED">
        <w:rPr>
          <w:rFonts w:asciiTheme="majorHAnsi" w:hAnsiTheme="majorHAnsi" w:cstheme="majorHAnsi"/>
        </w:rPr>
        <w:t xml:space="preserve">️ </w:t>
      </w:r>
      <w:proofErr w:type="spellStart"/>
      <w:r w:rsidRPr="00123CED">
        <w:rPr>
          <w:rFonts w:asciiTheme="majorHAnsi" w:hAnsiTheme="majorHAnsi" w:cstheme="majorHAnsi"/>
        </w:rPr>
        <w:t>Flavour</w:t>
      </w:r>
      <w:proofErr w:type="spellEnd"/>
      <w:r w:rsidRPr="00123CED">
        <w:rPr>
          <w:rFonts w:asciiTheme="majorHAnsi" w:hAnsiTheme="majorHAnsi" w:cstheme="majorHAnsi"/>
        </w:rPr>
        <w:t xml:space="preserve"> Fusion: AI-Driven Recipe Blogging" sets a professional tone immediately.</w:t>
      </w:r>
    </w:p>
    <w:p w14:paraId="7FFB682A" w14:textId="77777777" w:rsidR="00B36E1B" w:rsidRPr="00BF5AF8" w:rsidRDefault="00B36E1B" w:rsidP="00B36E1B">
      <w:pPr>
        <w:pStyle w:val="Heading3"/>
        <w:rPr>
          <w:rFonts w:cstheme="majorHAnsi"/>
          <w:color w:val="7F7F7F" w:themeColor="text1" w:themeTint="80"/>
          <w:sz w:val="24"/>
          <w:szCs w:val="24"/>
        </w:rPr>
      </w:pPr>
      <w:r w:rsidRPr="00BF5AF8">
        <w:rPr>
          <w:rFonts w:cstheme="majorHAnsi"/>
          <w:color w:val="7F7F7F" w:themeColor="text1" w:themeTint="80"/>
          <w:sz w:val="24"/>
          <w:szCs w:val="24"/>
        </w:rPr>
        <w:t>3. Browse</w:t>
      </w:r>
    </w:p>
    <w:p w14:paraId="6AD806DF" w14:textId="77777777" w:rsidR="00B36E1B" w:rsidRPr="00123CED" w:rsidRDefault="00B36E1B" w:rsidP="00B36E1B">
      <w:pPr>
        <w:pStyle w:val="NormalWeb"/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The "Chef" explores the intuitive input dashboard:</w:t>
      </w:r>
    </w:p>
    <w:p w14:paraId="7C8C7D56" w14:textId="77777777" w:rsidR="00B36E1B" w:rsidRPr="00123CED" w:rsidRDefault="00B36E1B" w:rsidP="00B36E1B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  <w:b/>
          <w:bCs/>
        </w:rPr>
        <w:t>Recipe Topic Input:</w:t>
      </w:r>
      <w:r w:rsidRPr="00123CED">
        <w:rPr>
          <w:rFonts w:asciiTheme="majorHAnsi" w:hAnsiTheme="majorHAnsi" w:cstheme="majorHAnsi"/>
        </w:rPr>
        <w:t xml:space="preserve"> A text field to define the culinary theme.</w:t>
      </w:r>
    </w:p>
    <w:p w14:paraId="34B154D6" w14:textId="77777777" w:rsidR="00B36E1B" w:rsidRPr="00123CED" w:rsidRDefault="00B36E1B" w:rsidP="00B36E1B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  <w:b/>
          <w:bCs/>
        </w:rPr>
        <w:t>Word Count Selector:</w:t>
      </w:r>
      <w:r w:rsidRPr="00123CED">
        <w:rPr>
          <w:rFonts w:asciiTheme="majorHAnsi" w:hAnsiTheme="majorHAnsi" w:cstheme="majorHAnsi"/>
        </w:rPr>
        <w:t xml:space="preserve"> A numerical input to decide the blog's depth (100–2000 words).</w:t>
      </w:r>
    </w:p>
    <w:p w14:paraId="121074AE" w14:textId="77777777" w:rsidR="00B36E1B" w:rsidRPr="00123CED" w:rsidRDefault="00B36E1B" w:rsidP="00B36E1B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They notice the app's capability to handle diverse niches like Vegan, Keto, or Gluten-Free.</w:t>
      </w:r>
    </w:p>
    <w:p w14:paraId="1C58F002" w14:textId="77777777" w:rsidR="00B36E1B" w:rsidRPr="00BF5AF8" w:rsidRDefault="00B36E1B" w:rsidP="00B36E1B">
      <w:pPr>
        <w:pStyle w:val="Heading3"/>
        <w:rPr>
          <w:rFonts w:cstheme="majorHAnsi"/>
          <w:color w:val="7F7F7F" w:themeColor="text1" w:themeTint="80"/>
          <w:sz w:val="24"/>
          <w:szCs w:val="24"/>
        </w:rPr>
      </w:pPr>
      <w:r w:rsidRPr="00BF5AF8">
        <w:rPr>
          <w:rFonts w:cstheme="majorHAnsi"/>
          <w:color w:val="7F7F7F" w:themeColor="text1" w:themeTint="80"/>
          <w:sz w:val="24"/>
          <w:szCs w:val="24"/>
        </w:rPr>
        <w:t>4. Engage</w:t>
      </w:r>
    </w:p>
    <w:p w14:paraId="1AFC4A6E" w14:textId="77777777" w:rsidR="00B36E1B" w:rsidRPr="00123CED" w:rsidRDefault="00B36E1B" w:rsidP="00B36E1B">
      <w:pPr>
        <w:pStyle w:val="NormalWeb"/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The Chef interacts with the system by entering a topic, such as:</w:t>
      </w:r>
    </w:p>
    <w:p w14:paraId="5BC01F4C" w14:textId="77777777" w:rsidR="00B36E1B" w:rsidRPr="00123CED" w:rsidRDefault="00B36E1B" w:rsidP="00B36E1B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  <w:i/>
          <w:iCs/>
        </w:rPr>
        <w:lastRenderedPageBreak/>
        <w:t>"Healthy Mediterranean Breakfast Bowls"</w:t>
      </w:r>
    </w:p>
    <w:p w14:paraId="747D8F6E" w14:textId="77777777" w:rsidR="00B36E1B" w:rsidRPr="00123CED" w:rsidRDefault="00B36E1B" w:rsidP="00B36E1B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  <w:i/>
          <w:iCs/>
        </w:rPr>
        <w:t>"Authentic Neapolitan Pizza for Beginners"</w:t>
      </w:r>
    </w:p>
    <w:p w14:paraId="0FF47396" w14:textId="77777777" w:rsidR="00B36E1B" w:rsidRPr="00123CED" w:rsidRDefault="00B36E1B" w:rsidP="00B36E1B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 xml:space="preserve">They set the word count (e.g., 800 words) and click </w:t>
      </w:r>
      <w:r w:rsidRPr="00123CED">
        <w:rPr>
          <w:rFonts w:asciiTheme="majorHAnsi" w:hAnsiTheme="majorHAnsi" w:cstheme="majorHAnsi"/>
          <w:b/>
          <w:bCs/>
        </w:rPr>
        <w:t>"Generate Recipe Blog"</w:t>
      </w:r>
      <w:r w:rsidRPr="00123CED">
        <w:rPr>
          <w:rFonts w:asciiTheme="majorHAnsi" w:hAnsiTheme="majorHAnsi" w:cstheme="majorHAnsi"/>
        </w:rPr>
        <w:t>.</w:t>
      </w:r>
    </w:p>
    <w:p w14:paraId="30030873" w14:textId="77777777" w:rsidR="00B36E1B" w:rsidRPr="00BF5AF8" w:rsidRDefault="00B36E1B" w:rsidP="00B36E1B">
      <w:pPr>
        <w:pStyle w:val="Heading3"/>
        <w:rPr>
          <w:rFonts w:cstheme="majorHAnsi"/>
          <w:color w:val="7F7F7F" w:themeColor="text1" w:themeTint="80"/>
          <w:sz w:val="24"/>
          <w:szCs w:val="24"/>
        </w:rPr>
      </w:pPr>
      <w:r w:rsidRPr="00BF5AF8">
        <w:rPr>
          <w:rFonts w:cstheme="majorHAnsi"/>
          <w:color w:val="7F7F7F" w:themeColor="text1" w:themeTint="80"/>
          <w:sz w:val="24"/>
          <w:szCs w:val="24"/>
        </w:rPr>
        <w:t>5. Interaction (The Joke Engine)</w:t>
      </w:r>
    </w:p>
    <w:p w14:paraId="7F67FE23" w14:textId="77777777" w:rsidR="00B36E1B" w:rsidRPr="00123CED" w:rsidRDefault="00B36E1B" w:rsidP="00B36E1B">
      <w:pPr>
        <w:pStyle w:val="NormalWeb"/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 xml:space="preserve">While the </w:t>
      </w:r>
      <w:r w:rsidRPr="00123CED">
        <w:rPr>
          <w:rFonts w:asciiTheme="majorHAnsi" w:hAnsiTheme="majorHAnsi" w:cstheme="majorHAnsi"/>
          <w:b/>
          <w:bCs/>
        </w:rPr>
        <w:t>Gemini 2.5 Flash</w:t>
      </w:r>
      <w:r w:rsidRPr="00123CED">
        <w:rPr>
          <w:rFonts w:asciiTheme="majorHAnsi" w:hAnsiTheme="majorHAnsi" w:cstheme="majorHAnsi"/>
        </w:rPr>
        <w:t xml:space="preserve"> model processes the request:</w:t>
      </w:r>
    </w:p>
    <w:p w14:paraId="538D872A" w14:textId="77777777" w:rsidR="00B36E1B" w:rsidRPr="00123CED" w:rsidRDefault="00B36E1B" w:rsidP="00B36E1B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 xml:space="preserve">The app displays a random </w:t>
      </w:r>
      <w:r w:rsidRPr="00123CED">
        <w:rPr>
          <w:rFonts w:asciiTheme="majorHAnsi" w:hAnsiTheme="majorHAnsi" w:cstheme="majorHAnsi"/>
          <w:b/>
          <w:bCs/>
        </w:rPr>
        <w:t>Programmer Joke</w:t>
      </w:r>
      <w:r w:rsidRPr="00123CED">
        <w:rPr>
          <w:rFonts w:asciiTheme="majorHAnsi" w:hAnsiTheme="majorHAnsi" w:cstheme="majorHAnsi"/>
        </w:rPr>
        <w:t xml:space="preserve"> (e.g., </w:t>
      </w:r>
      <w:r w:rsidRPr="00123CED">
        <w:rPr>
          <w:rFonts w:asciiTheme="majorHAnsi" w:hAnsiTheme="majorHAnsi" w:cstheme="majorHAnsi"/>
          <w:i/>
          <w:iCs/>
        </w:rPr>
        <w:t>"Why do Java developers wear glasses? Because they don't see sharp!"</w:t>
      </w:r>
      <w:r w:rsidRPr="00123CED">
        <w:rPr>
          <w:rFonts w:asciiTheme="majorHAnsi" w:hAnsiTheme="majorHAnsi" w:cstheme="majorHAnsi"/>
        </w:rPr>
        <w:t>).</w:t>
      </w:r>
    </w:p>
    <w:p w14:paraId="7787393C" w14:textId="77777777" w:rsidR="00B36E1B" w:rsidRPr="00123CED" w:rsidRDefault="00B36E1B" w:rsidP="00B36E1B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This keeps the Chef entertained, reducing the perceived wait time during content generation.</w:t>
      </w:r>
    </w:p>
    <w:p w14:paraId="19ABB0FB" w14:textId="77777777" w:rsidR="00B36E1B" w:rsidRPr="00BF5AF8" w:rsidRDefault="00B36E1B" w:rsidP="00B36E1B">
      <w:pPr>
        <w:pStyle w:val="Heading3"/>
        <w:rPr>
          <w:rFonts w:cstheme="majorHAnsi"/>
          <w:color w:val="7F7F7F" w:themeColor="text1" w:themeTint="80"/>
          <w:sz w:val="24"/>
          <w:szCs w:val="24"/>
        </w:rPr>
      </w:pPr>
      <w:r w:rsidRPr="00BF5AF8">
        <w:rPr>
          <w:rFonts w:cstheme="majorHAnsi"/>
          <w:color w:val="7F7F7F" w:themeColor="text1" w:themeTint="80"/>
          <w:sz w:val="24"/>
          <w:szCs w:val="24"/>
        </w:rPr>
        <w:t>6. Review Recipe</w:t>
      </w:r>
    </w:p>
    <w:p w14:paraId="6AB13C29" w14:textId="77777777" w:rsidR="00B36E1B" w:rsidRPr="00123CED" w:rsidRDefault="00B36E1B" w:rsidP="00B36E1B">
      <w:pPr>
        <w:pStyle w:val="NormalWeb"/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The AI delivers a high-quality, structured blog post including:</w:t>
      </w:r>
    </w:p>
    <w:p w14:paraId="2C5DECD4" w14:textId="77777777" w:rsidR="00B36E1B" w:rsidRPr="00123CED" w:rsidRDefault="00B36E1B" w:rsidP="00B36E1B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  <w:b/>
          <w:bCs/>
        </w:rPr>
        <w:t>Introduction:</w:t>
      </w:r>
      <w:r w:rsidRPr="00123CED">
        <w:rPr>
          <w:rFonts w:asciiTheme="majorHAnsi" w:hAnsiTheme="majorHAnsi" w:cstheme="majorHAnsi"/>
        </w:rPr>
        <w:t xml:space="preserve"> Engaging storytelling about the dish.</w:t>
      </w:r>
    </w:p>
    <w:p w14:paraId="2A534521" w14:textId="77777777" w:rsidR="00B36E1B" w:rsidRPr="00123CED" w:rsidRDefault="00B36E1B" w:rsidP="00B36E1B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  <w:b/>
          <w:bCs/>
        </w:rPr>
        <w:t>Ingredients:</w:t>
      </w:r>
      <w:r w:rsidRPr="00123CED">
        <w:rPr>
          <w:rFonts w:asciiTheme="majorHAnsi" w:hAnsiTheme="majorHAnsi" w:cstheme="majorHAnsi"/>
        </w:rPr>
        <w:t xml:space="preserve"> A clear, bulleted list.</w:t>
      </w:r>
    </w:p>
    <w:p w14:paraId="578FBABC" w14:textId="77777777" w:rsidR="00B36E1B" w:rsidRPr="00123CED" w:rsidRDefault="00B36E1B" w:rsidP="00B36E1B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  <w:b/>
          <w:bCs/>
        </w:rPr>
        <w:t>Instructions:</w:t>
      </w:r>
      <w:r w:rsidRPr="00123CED">
        <w:rPr>
          <w:rFonts w:asciiTheme="majorHAnsi" w:hAnsiTheme="majorHAnsi" w:cstheme="majorHAnsi"/>
        </w:rPr>
        <w:t xml:space="preserve"> Logical, step-by-step cooking phases.</w:t>
      </w:r>
    </w:p>
    <w:p w14:paraId="3FFB9D88" w14:textId="77777777" w:rsidR="00B36E1B" w:rsidRPr="00BF5AF8" w:rsidRDefault="00B36E1B" w:rsidP="00B36E1B">
      <w:pPr>
        <w:pStyle w:val="Heading3"/>
        <w:rPr>
          <w:rFonts w:cstheme="majorHAnsi"/>
          <w:color w:val="000000" w:themeColor="text1"/>
          <w:sz w:val="24"/>
          <w:szCs w:val="24"/>
        </w:rPr>
      </w:pPr>
      <w:r w:rsidRPr="00BF5AF8">
        <w:rPr>
          <w:rFonts w:cstheme="majorHAnsi"/>
          <w:color w:val="000000" w:themeColor="text1"/>
          <w:sz w:val="24"/>
          <w:szCs w:val="24"/>
        </w:rPr>
        <w:t>7. Analyze &amp; Refine</w:t>
      </w:r>
    </w:p>
    <w:p w14:paraId="32D73F14" w14:textId="77777777" w:rsidR="00B36E1B" w:rsidRPr="00123CED" w:rsidRDefault="00B36E1B" w:rsidP="00B36E1B">
      <w:pPr>
        <w:pStyle w:val="NormalWeb"/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 xml:space="preserve">The Chef reviews the </w:t>
      </w:r>
      <w:r w:rsidRPr="00123CED">
        <w:rPr>
          <w:rFonts w:asciiTheme="majorHAnsi" w:hAnsiTheme="majorHAnsi" w:cstheme="majorHAnsi"/>
          <w:b/>
          <w:bCs/>
        </w:rPr>
        <w:t>Cooking Tips</w:t>
      </w:r>
      <w:r w:rsidRPr="00123CED">
        <w:rPr>
          <w:rFonts w:asciiTheme="majorHAnsi" w:hAnsiTheme="majorHAnsi" w:cstheme="majorHAnsi"/>
        </w:rPr>
        <w:t xml:space="preserve"> and </w:t>
      </w:r>
      <w:r w:rsidRPr="00123CED">
        <w:rPr>
          <w:rFonts w:asciiTheme="majorHAnsi" w:hAnsiTheme="majorHAnsi" w:cstheme="majorHAnsi"/>
          <w:b/>
          <w:bCs/>
        </w:rPr>
        <w:t>Variations</w:t>
      </w:r>
      <w:r w:rsidRPr="00123CED">
        <w:rPr>
          <w:rFonts w:asciiTheme="majorHAnsi" w:hAnsiTheme="majorHAnsi" w:cstheme="majorHAnsi"/>
        </w:rPr>
        <w:t xml:space="preserve"> provided by the AI:</w:t>
      </w:r>
    </w:p>
    <w:p w14:paraId="069B9F7C" w14:textId="77777777" w:rsidR="00B36E1B" w:rsidRPr="00123CED" w:rsidRDefault="00B36E1B" w:rsidP="00B36E1B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They verify the culinary logic (e.g., ensuring baking temperatures are accurate).</w:t>
      </w:r>
    </w:p>
    <w:p w14:paraId="1B421AE3" w14:textId="77777777" w:rsidR="00B36E1B" w:rsidRPr="00123CED" w:rsidRDefault="00B36E1B" w:rsidP="00B36E1B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They evaluate if the tone matches their personal brand (friendly and engaging).</w:t>
      </w:r>
    </w:p>
    <w:p w14:paraId="520E2AD7" w14:textId="77777777" w:rsidR="00B36E1B" w:rsidRPr="00BF5AF8" w:rsidRDefault="00B36E1B" w:rsidP="00B36E1B">
      <w:pPr>
        <w:pStyle w:val="Heading3"/>
        <w:rPr>
          <w:rFonts w:cstheme="majorHAnsi"/>
          <w:color w:val="000000" w:themeColor="text1"/>
          <w:sz w:val="24"/>
          <w:szCs w:val="24"/>
        </w:rPr>
      </w:pPr>
      <w:r w:rsidRPr="00BF5AF8">
        <w:rPr>
          <w:rFonts w:cstheme="majorHAnsi"/>
          <w:color w:val="000000" w:themeColor="text1"/>
          <w:sz w:val="24"/>
          <w:szCs w:val="24"/>
        </w:rPr>
        <w:t>8. Finalize / Export</w:t>
      </w:r>
    </w:p>
    <w:p w14:paraId="048E52AD" w14:textId="77777777" w:rsidR="00B36E1B" w:rsidRPr="00123CED" w:rsidRDefault="00B36E1B" w:rsidP="00B36E1B">
      <w:pPr>
        <w:pStyle w:val="NormalWeb"/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 xml:space="preserve">The Chef reviews the success message: </w:t>
      </w:r>
      <w:r w:rsidRPr="00123CED">
        <w:rPr>
          <w:rFonts w:asciiTheme="majorHAnsi" w:hAnsiTheme="majorHAnsi" w:cstheme="majorHAnsi"/>
          <w:b/>
          <w:bCs/>
        </w:rPr>
        <w:t>"</w:t>
      </w:r>
      <w:r w:rsidRPr="00123CED">
        <w:rPr>
          <w:rFonts w:ascii="Segoe UI Emoji" w:hAnsi="Segoe UI Emoji" w:cs="Segoe UI Emoji"/>
          <w:b/>
          <w:bCs/>
        </w:rPr>
        <w:t>✅</w:t>
      </w:r>
      <w:r w:rsidRPr="00123CED">
        <w:rPr>
          <w:rFonts w:asciiTheme="majorHAnsi" w:hAnsiTheme="majorHAnsi" w:cstheme="majorHAnsi"/>
          <w:b/>
          <w:bCs/>
        </w:rPr>
        <w:t xml:space="preserve"> Your recipe blog is ready!"</w:t>
      </w:r>
      <w:r w:rsidRPr="00123CED">
        <w:rPr>
          <w:rFonts w:asciiTheme="majorHAnsi" w:hAnsiTheme="majorHAnsi" w:cstheme="majorHAnsi"/>
        </w:rPr>
        <w:t>.</w:t>
      </w:r>
    </w:p>
    <w:p w14:paraId="63065EC8" w14:textId="77777777" w:rsidR="00B36E1B" w:rsidRPr="00123CED" w:rsidRDefault="00B36E1B" w:rsidP="00B36E1B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 xml:space="preserve">They copy the generated text directly from the </w:t>
      </w:r>
      <w:proofErr w:type="spellStart"/>
      <w:r w:rsidRPr="00123CED">
        <w:rPr>
          <w:rFonts w:asciiTheme="majorHAnsi" w:hAnsiTheme="majorHAnsi" w:cstheme="majorHAnsi"/>
        </w:rPr>
        <w:t>Streamlit</w:t>
      </w:r>
      <w:proofErr w:type="spellEnd"/>
      <w:r w:rsidRPr="00123CED">
        <w:rPr>
          <w:rFonts w:asciiTheme="majorHAnsi" w:hAnsiTheme="majorHAnsi" w:cstheme="majorHAnsi"/>
        </w:rPr>
        <w:t xml:space="preserve"> UI.</w:t>
      </w:r>
    </w:p>
    <w:p w14:paraId="066F17BF" w14:textId="77777777" w:rsidR="00B36E1B" w:rsidRPr="00123CED" w:rsidRDefault="00B36E1B" w:rsidP="00B36E1B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The content is ready to be pasted into WordPress, Medium, or Instagram.</w:t>
      </w:r>
    </w:p>
    <w:p w14:paraId="6EEE9BE1" w14:textId="77777777" w:rsidR="00B36E1B" w:rsidRPr="00BF5AF8" w:rsidRDefault="00B36E1B" w:rsidP="00B36E1B">
      <w:pPr>
        <w:pStyle w:val="Heading3"/>
        <w:rPr>
          <w:rFonts w:cstheme="majorHAnsi"/>
          <w:color w:val="000000" w:themeColor="text1"/>
          <w:sz w:val="24"/>
          <w:szCs w:val="24"/>
        </w:rPr>
      </w:pPr>
      <w:r w:rsidRPr="00BF5AF8">
        <w:rPr>
          <w:rFonts w:cstheme="majorHAnsi"/>
          <w:color w:val="000000" w:themeColor="text1"/>
          <w:sz w:val="24"/>
          <w:szCs w:val="24"/>
        </w:rPr>
        <w:t>9. Exit</w:t>
      </w:r>
    </w:p>
    <w:p w14:paraId="52DEE7FF" w14:textId="77777777" w:rsidR="00B36E1B" w:rsidRPr="00123CED" w:rsidRDefault="00B36E1B" w:rsidP="00B36E1B">
      <w:pPr>
        <w:pStyle w:val="NormalWeb"/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The Chef leaves the session feeling productive and creative.</w:t>
      </w:r>
    </w:p>
    <w:p w14:paraId="4C76F2C9" w14:textId="77777777" w:rsidR="00B36E1B" w:rsidRPr="00123CED" w:rsidRDefault="00B36E1B" w:rsidP="00B36E1B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The "Writer's Block" is solved in seconds.</w:t>
      </w:r>
    </w:p>
    <w:p w14:paraId="0A4CD7FF" w14:textId="77777777" w:rsidR="00B36E1B" w:rsidRPr="00123CED" w:rsidRDefault="00B36E1B" w:rsidP="00B36E1B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23CED">
        <w:rPr>
          <w:rFonts w:asciiTheme="majorHAnsi" w:hAnsiTheme="majorHAnsi" w:cstheme="majorHAnsi"/>
        </w:rPr>
        <w:t>They feel empowered to maintain a daily posting schedule without burnout.</w:t>
      </w:r>
    </w:p>
    <w:p w14:paraId="4301E450" w14:textId="7FBE6A18" w:rsidR="00182EED" w:rsidRPr="00123CED" w:rsidRDefault="00182EED" w:rsidP="00B36E1B">
      <w:pPr>
        <w:rPr>
          <w:rFonts w:asciiTheme="majorHAnsi" w:hAnsiTheme="majorHAnsi" w:cstheme="majorHAnsi"/>
        </w:rPr>
      </w:pPr>
    </w:p>
    <w:sectPr w:rsidR="00182EED" w:rsidRPr="00123C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06C2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E7E40"/>
    <w:multiLevelType w:val="multilevel"/>
    <w:tmpl w:val="639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B4DE0"/>
    <w:multiLevelType w:val="multilevel"/>
    <w:tmpl w:val="7FB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D163E"/>
    <w:multiLevelType w:val="multilevel"/>
    <w:tmpl w:val="E4E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C483C"/>
    <w:multiLevelType w:val="multilevel"/>
    <w:tmpl w:val="D3A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82CCA"/>
    <w:multiLevelType w:val="multilevel"/>
    <w:tmpl w:val="14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367E2"/>
    <w:multiLevelType w:val="multilevel"/>
    <w:tmpl w:val="35C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77E90"/>
    <w:multiLevelType w:val="multilevel"/>
    <w:tmpl w:val="3E6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B1B2B"/>
    <w:multiLevelType w:val="multilevel"/>
    <w:tmpl w:val="E418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B07CF"/>
    <w:multiLevelType w:val="multilevel"/>
    <w:tmpl w:val="878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12"/>
  </w:num>
  <w:num w:numId="13">
    <w:abstractNumId w:val="9"/>
  </w:num>
  <w:num w:numId="14">
    <w:abstractNumId w:val="15"/>
  </w:num>
  <w:num w:numId="15">
    <w:abstractNumId w:val="10"/>
  </w:num>
  <w:num w:numId="16">
    <w:abstractNumId w:val="13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CED"/>
    <w:rsid w:val="0015074B"/>
    <w:rsid w:val="00182EED"/>
    <w:rsid w:val="0029639D"/>
    <w:rsid w:val="002B6A4E"/>
    <w:rsid w:val="002C6124"/>
    <w:rsid w:val="00325103"/>
    <w:rsid w:val="00326F90"/>
    <w:rsid w:val="006531F7"/>
    <w:rsid w:val="00AA1D8D"/>
    <w:rsid w:val="00B36E1B"/>
    <w:rsid w:val="00B47730"/>
    <w:rsid w:val="00BF5A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E2F71"/>
  <w14:defaultImageDpi w14:val="300"/>
  <w15:docId w15:val="{93FF36F6-7611-432C-B59D-28EC3413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36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3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22MH1A05F7</cp:lastModifiedBy>
  <cp:revision>7</cp:revision>
  <dcterms:created xsi:type="dcterms:W3CDTF">2013-12-23T23:15:00Z</dcterms:created>
  <dcterms:modified xsi:type="dcterms:W3CDTF">2026-02-17T12:43:00Z</dcterms:modified>
  <cp:category/>
</cp:coreProperties>
</file>