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AA8D5" w14:textId="7C7DC49D" w:rsidR="00395B2F" w:rsidRPr="00BC11C0" w:rsidRDefault="00C33CBF" w:rsidP="00BC11C0">
      <w:pPr>
        <w:pBdr>
          <w:top w:val="nil"/>
          <w:left w:val="nil"/>
          <w:bottom w:val="nil"/>
          <w:right w:val="nil"/>
          <w:between w:val="nil"/>
        </w:pBdr>
        <w:spacing w:before="0" w:line="240" w:lineRule="auto"/>
        <w:jc w:val="center"/>
        <w:rPr>
          <w:b/>
          <w:color w:val="000000"/>
          <w:sz w:val="28"/>
          <w:szCs w:val="28"/>
        </w:rPr>
      </w:pPr>
      <w:bookmarkStart w:id="0" w:name="_gjdgxs" w:colFirst="0" w:colLast="0"/>
      <w:bookmarkEnd w:id="0"/>
      <w:r w:rsidRPr="00BC11C0">
        <w:rPr>
          <w:b/>
          <w:color w:val="000000"/>
          <w:sz w:val="28"/>
          <w:szCs w:val="28"/>
        </w:rPr>
        <w:t xml:space="preserve">Summary of the </w:t>
      </w:r>
      <w:r w:rsidR="00627703" w:rsidRPr="00BC11C0">
        <w:rPr>
          <w:b/>
          <w:color w:val="000000"/>
          <w:sz w:val="28"/>
          <w:szCs w:val="28"/>
        </w:rPr>
        <w:t>research paper</w:t>
      </w:r>
      <w:r w:rsidR="005B6F31" w:rsidRPr="00BC11C0">
        <w:rPr>
          <w:b/>
          <w:color w:val="000000"/>
          <w:sz w:val="28"/>
          <w:szCs w:val="28"/>
        </w:rPr>
        <w:t xml:space="preserve"> </w:t>
      </w:r>
      <w:r w:rsidRPr="00BC11C0">
        <w:rPr>
          <w:b/>
          <w:color w:val="000000"/>
          <w:sz w:val="28"/>
          <w:szCs w:val="28"/>
        </w:rPr>
        <w:t xml:space="preserve">as an outcome of </w:t>
      </w:r>
      <w:r w:rsidR="00B83154" w:rsidRPr="00BC11C0">
        <w:rPr>
          <w:b/>
          <w:color w:val="000000"/>
          <w:sz w:val="28"/>
          <w:szCs w:val="28"/>
        </w:rPr>
        <w:t xml:space="preserve">PBL-I </w:t>
      </w:r>
      <w:r w:rsidRPr="00BC11C0">
        <w:rPr>
          <w:b/>
          <w:color w:val="000000"/>
          <w:sz w:val="28"/>
          <w:szCs w:val="28"/>
        </w:rPr>
        <w:t>project</w:t>
      </w:r>
    </w:p>
    <w:p w14:paraId="6A1BEB90" w14:textId="77777777" w:rsidR="00395B2F" w:rsidRDefault="00395B2F" w:rsidP="00BC11C0">
      <w:pPr>
        <w:pBdr>
          <w:top w:val="nil"/>
          <w:left w:val="nil"/>
          <w:bottom w:val="nil"/>
          <w:right w:val="nil"/>
          <w:between w:val="nil"/>
        </w:pBdr>
        <w:spacing w:before="0" w:line="240" w:lineRule="auto"/>
        <w:jc w:val="center"/>
        <w:rPr>
          <w:b/>
          <w:color w:val="000000"/>
        </w:rPr>
      </w:pPr>
    </w:p>
    <w:p w14:paraId="4C28DAA3" w14:textId="77777777" w:rsidR="00395B2F" w:rsidRDefault="00B83154" w:rsidP="00BC11C0">
      <w:pPr>
        <w:pBdr>
          <w:top w:val="nil"/>
          <w:left w:val="nil"/>
          <w:bottom w:val="nil"/>
          <w:right w:val="nil"/>
          <w:between w:val="nil"/>
        </w:pBdr>
        <w:spacing w:before="0" w:line="240" w:lineRule="auto"/>
        <w:jc w:val="center"/>
        <w:rPr>
          <w:b/>
          <w:color w:val="000000"/>
        </w:rPr>
      </w:pPr>
      <w:r>
        <w:rPr>
          <w:b/>
          <w:color w:val="000000"/>
        </w:rPr>
        <w:t>ON</w:t>
      </w:r>
    </w:p>
    <w:p w14:paraId="56588B8F" w14:textId="77777777" w:rsidR="00395B2F" w:rsidRDefault="00395B2F" w:rsidP="00BC11C0">
      <w:pPr>
        <w:pBdr>
          <w:top w:val="nil"/>
          <w:left w:val="nil"/>
          <w:bottom w:val="nil"/>
          <w:right w:val="nil"/>
          <w:between w:val="nil"/>
        </w:pBdr>
        <w:spacing w:before="0" w:line="240" w:lineRule="auto"/>
        <w:jc w:val="center"/>
        <w:rPr>
          <w:b/>
          <w:color w:val="000000"/>
        </w:rPr>
      </w:pPr>
    </w:p>
    <w:p w14:paraId="23C241DC" w14:textId="29EA5064" w:rsidR="008D7D0B" w:rsidRPr="00A57AA5" w:rsidRDefault="008D7D0B" w:rsidP="00BC11C0">
      <w:pPr>
        <w:pBdr>
          <w:top w:val="nil"/>
          <w:left w:val="nil"/>
          <w:bottom w:val="nil"/>
          <w:right w:val="nil"/>
          <w:between w:val="nil"/>
        </w:pBdr>
        <w:spacing w:before="0" w:line="240" w:lineRule="auto"/>
        <w:jc w:val="center"/>
        <w:rPr>
          <w:b/>
          <w:color w:val="000000"/>
          <w:sz w:val="36"/>
          <w:szCs w:val="36"/>
        </w:rPr>
      </w:pPr>
      <w:r w:rsidRPr="00A57AA5">
        <w:rPr>
          <w:b/>
          <w:color w:val="000000"/>
          <w:sz w:val="36"/>
          <w:szCs w:val="36"/>
        </w:rPr>
        <w:t>“Demographic Location Surface Water Mapping”</w:t>
      </w:r>
    </w:p>
    <w:p w14:paraId="700D19DB" w14:textId="77777777" w:rsidR="00395B2F" w:rsidRDefault="00395B2F" w:rsidP="00BC11C0">
      <w:pPr>
        <w:pBdr>
          <w:top w:val="nil"/>
          <w:left w:val="nil"/>
          <w:bottom w:val="nil"/>
          <w:right w:val="nil"/>
          <w:between w:val="nil"/>
        </w:pBdr>
        <w:spacing w:before="0" w:line="240" w:lineRule="auto"/>
        <w:rPr>
          <w:b/>
          <w:color w:val="000000"/>
          <w:sz w:val="36"/>
          <w:szCs w:val="36"/>
        </w:rPr>
      </w:pPr>
    </w:p>
    <w:p w14:paraId="2B47AB07" w14:textId="77777777" w:rsidR="008D7D0B" w:rsidRPr="00A57AA5" w:rsidRDefault="008D7D0B" w:rsidP="00BC11C0">
      <w:pPr>
        <w:pBdr>
          <w:top w:val="nil"/>
          <w:left w:val="nil"/>
          <w:bottom w:val="nil"/>
          <w:right w:val="nil"/>
          <w:between w:val="nil"/>
        </w:pBdr>
        <w:spacing w:before="0" w:line="240" w:lineRule="auto"/>
        <w:jc w:val="center"/>
        <w:rPr>
          <w:b/>
          <w:color w:val="000000"/>
          <w:sz w:val="36"/>
          <w:szCs w:val="36"/>
        </w:rPr>
      </w:pPr>
    </w:p>
    <w:p w14:paraId="77790381" w14:textId="77777777" w:rsidR="008D7D0B" w:rsidRPr="00A57AA5" w:rsidRDefault="008D7D0B" w:rsidP="00BC11C0">
      <w:pPr>
        <w:pBdr>
          <w:top w:val="nil"/>
          <w:left w:val="nil"/>
          <w:bottom w:val="nil"/>
          <w:right w:val="nil"/>
          <w:between w:val="nil"/>
        </w:pBdr>
        <w:spacing w:before="0" w:line="240" w:lineRule="auto"/>
        <w:jc w:val="center"/>
        <w:rPr>
          <w:color w:val="000000"/>
          <w:sz w:val="28"/>
          <w:szCs w:val="28"/>
        </w:rPr>
      </w:pPr>
      <w:r w:rsidRPr="00A57AA5">
        <w:rPr>
          <w:color w:val="000000"/>
        </w:rPr>
        <w:t>A PBL I report submitted in partial fulfillment of the requirements for the degree of Bachelor of Technology in Computer Science &amp; Engineering</w:t>
      </w:r>
    </w:p>
    <w:p w14:paraId="765BBCB9" w14:textId="77777777" w:rsidR="00395B2F" w:rsidRDefault="00395B2F" w:rsidP="00BC11C0">
      <w:pPr>
        <w:pBdr>
          <w:top w:val="nil"/>
          <w:left w:val="nil"/>
          <w:bottom w:val="nil"/>
          <w:right w:val="nil"/>
          <w:between w:val="nil"/>
        </w:pBdr>
        <w:spacing w:before="0" w:line="240" w:lineRule="auto"/>
        <w:jc w:val="center"/>
        <w:rPr>
          <w:color w:val="000000"/>
        </w:rPr>
      </w:pPr>
    </w:p>
    <w:p w14:paraId="38640AA8"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31F62589" w14:textId="77777777" w:rsidR="00395B2F" w:rsidRDefault="00395B2F" w:rsidP="00BC11C0">
      <w:pPr>
        <w:pBdr>
          <w:top w:val="nil"/>
          <w:left w:val="nil"/>
          <w:bottom w:val="nil"/>
          <w:right w:val="nil"/>
          <w:between w:val="nil"/>
        </w:pBdr>
        <w:spacing w:before="0" w:line="240" w:lineRule="auto"/>
        <w:rPr>
          <w:color w:val="000000"/>
          <w:sz w:val="28"/>
          <w:szCs w:val="28"/>
        </w:rPr>
      </w:pPr>
    </w:p>
    <w:p w14:paraId="4B0AB6BC" w14:textId="370A3BCE" w:rsidR="00395B2F" w:rsidRDefault="00B83154" w:rsidP="00BC11C0">
      <w:pPr>
        <w:pBdr>
          <w:top w:val="nil"/>
          <w:left w:val="nil"/>
          <w:bottom w:val="nil"/>
          <w:right w:val="nil"/>
          <w:between w:val="nil"/>
        </w:pBdr>
        <w:spacing w:before="0" w:line="240" w:lineRule="auto"/>
        <w:jc w:val="center"/>
        <w:rPr>
          <w:color w:val="000000"/>
          <w:sz w:val="28"/>
          <w:szCs w:val="28"/>
        </w:rPr>
      </w:pPr>
      <w:r>
        <w:rPr>
          <w:color w:val="000000"/>
          <w:sz w:val="28"/>
          <w:szCs w:val="28"/>
        </w:rPr>
        <w:t>BACHELOR OF TECHNOLOGY</w:t>
      </w:r>
      <w:r w:rsidR="00D73BA0">
        <w:rPr>
          <w:color w:val="000000"/>
          <w:sz w:val="28"/>
          <w:szCs w:val="28"/>
        </w:rPr>
        <w:t xml:space="preserve"> in</w:t>
      </w:r>
      <w:r>
        <w:rPr>
          <w:color w:val="000000"/>
          <w:sz w:val="28"/>
          <w:szCs w:val="28"/>
        </w:rPr>
        <w:t xml:space="preserve"> COMPUTER SCIENCE &amp; ENGINEERING</w:t>
      </w:r>
    </w:p>
    <w:p w14:paraId="75112C73"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2EE33608"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669DBBD9" w14:textId="77777777" w:rsidR="008D7D0B" w:rsidRDefault="008D7D0B" w:rsidP="00BC11C0">
      <w:pPr>
        <w:spacing w:before="0" w:line="240" w:lineRule="auto"/>
        <w:jc w:val="center"/>
        <w:rPr>
          <w:color w:val="000000"/>
          <w:sz w:val="28"/>
          <w:szCs w:val="28"/>
        </w:rPr>
      </w:pPr>
    </w:p>
    <w:p w14:paraId="4C3C73A9" w14:textId="77777777" w:rsidR="008D7D0B" w:rsidRDefault="008D7D0B" w:rsidP="00BC11C0">
      <w:pPr>
        <w:spacing w:before="0" w:line="240" w:lineRule="auto"/>
        <w:jc w:val="center"/>
        <w:rPr>
          <w:color w:val="000000"/>
          <w:sz w:val="28"/>
          <w:szCs w:val="28"/>
        </w:rPr>
      </w:pPr>
      <w:r>
        <w:rPr>
          <w:color w:val="000000"/>
          <w:sz w:val="28"/>
          <w:szCs w:val="28"/>
        </w:rPr>
        <w:t>Submitted By</w:t>
      </w:r>
    </w:p>
    <w:p w14:paraId="462DEF97" w14:textId="77777777" w:rsidR="008D7D0B" w:rsidRDefault="008D7D0B" w:rsidP="00BC11C0">
      <w:pPr>
        <w:spacing w:before="0" w:line="240" w:lineRule="auto"/>
        <w:jc w:val="center"/>
        <w:rPr>
          <w:color w:val="000000"/>
          <w:sz w:val="28"/>
          <w:szCs w:val="28"/>
        </w:rPr>
      </w:pPr>
      <w:r>
        <w:rPr>
          <w:color w:val="000000"/>
          <w:sz w:val="28"/>
          <w:szCs w:val="28"/>
        </w:rPr>
        <w:t>Abhishek Rajput 22070122007</w:t>
      </w:r>
    </w:p>
    <w:p w14:paraId="6B4D3B7C" w14:textId="77777777" w:rsidR="008D7D0B" w:rsidRDefault="008D7D0B" w:rsidP="00BC11C0">
      <w:pPr>
        <w:spacing w:before="0" w:line="240" w:lineRule="auto"/>
        <w:jc w:val="center"/>
        <w:rPr>
          <w:color w:val="000000"/>
          <w:sz w:val="28"/>
          <w:szCs w:val="28"/>
        </w:rPr>
      </w:pPr>
      <w:r>
        <w:rPr>
          <w:color w:val="000000"/>
          <w:sz w:val="28"/>
          <w:szCs w:val="28"/>
        </w:rPr>
        <w:t>Arnav Jain 22070122030</w:t>
      </w:r>
    </w:p>
    <w:p w14:paraId="0CEFF6C4" w14:textId="77777777" w:rsidR="008D7D0B" w:rsidRDefault="008D7D0B" w:rsidP="00BC11C0">
      <w:pPr>
        <w:spacing w:before="0" w:line="240" w:lineRule="auto"/>
        <w:jc w:val="center"/>
        <w:rPr>
          <w:color w:val="000000"/>
          <w:sz w:val="28"/>
          <w:szCs w:val="28"/>
        </w:rPr>
      </w:pPr>
      <w:r>
        <w:rPr>
          <w:color w:val="000000"/>
          <w:sz w:val="28"/>
          <w:szCs w:val="28"/>
        </w:rPr>
        <w:t>Atul Goyal 22070122039</w:t>
      </w:r>
    </w:p>
    <w:p w14:paraId="6CDA7446" w14:textId="77777777" w:rsidR="008D7D0B" w:rsidRDefault="008D7D0B" w:rsidP="00BC11C0">
      <w:pPr>
        <w:spacing w:before="0" w:line="240" w:lineRule="auto"/>
        <w:jc w:val="center"/>
        <w:rPr>
          <w:color w:val="000000"/>
          <w:sz w:val="28"/>
          <w:szCs w:val="28"/>
        </w:rPr>
      </w:pPr>
      <w:r>
        <w:rPr>
          <w:color w:val="000000"/>
          <w:sz w:val="28"/>
          <w:szCs w:val="28"/>
        </w:rPr>
        <w:t>Janmejay Pandya 22070122086</w:t>
      </w:r>
    </w:p>
    <w:p w14:paraId="2F31703A"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16AB282E"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3F312EA6"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5CD76A26" w14:textId="77777777" w:rsidR="00395B2F" w:rsidRDefault="00B83154" w:rsidP="00BC11C0">
      <w:pPr>
        <w:pBdr>
          <w:top w:val="nil"/>
          <w:left w:val="nil"/>
          <w:bottom w:val="nil"/>
          <w:right w:val="nil"/>
          <w:between w:val="nil"/>
        </w:pBdr>
        <w:spacing w:before="0" w:line="240" w:lineRule="auto"/>
        <w:jc w:val="center"/>
        <w:rPr>
          <w:color w:val="000000"/>
          <w:sz w:val="28"/>
          <w:szCs w:val="28"/>
        </w:rPr>
      </w:pPr>
      <w:r>
        <w:rPr>
          <w:color w:val="000000"/>
          <w:sz w:val="28"/>
          <w:szCs w:val="28"/>
        </w:rPr>
        <w:t>UNDER THE GUIDANCE OF</w:t>
      </w:r>
    </w:p>
    <w:p w14:paraId="4F101775"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3760D3AC" w14:textId="4C79E52F" w:rsidR="00395B2F" w:rsidRDefault="00BC11C0" w:rsidP="00BC11C0">
      <w:pPr>
        <w:pBdr>
          <w:top w:val="nil"/>
          <w:left w:val="nil"/>
          <w:bottom w:val="nil"/>
          <w:right w:val="nil"/>
          <w:between w:val="nil"/>
        </w:pBdr>
        <w:spacing w:before="0" w:line="240" w:lineRule="auto"/>
        <w:jc w:val="center"/>
        <w:rPr>
          <w:color w:val="000000"/>
          <w:sz w:val="28"/>
          <w:szCs w:val="28"/>
        </w:rPr>
      </w:pPr>
      <w:r>
        <w:rPr>
          <w:color w:val="000000"/>
          <w:sz w:val="28"/>
          <w:szCs w:val="28"/>
        </w:rPr>
        <w:t>Dr</w:t>
      </w:r>
      <w:r w:rsidR="00B83154">
        <w:rPr>
          <w:color w:val="000000"/>
          <w:sz w:val="28"/>
          <w:szCs w:val="28"/>
        </w:rPr>
        <w:t xml:space="preserve">. </w:t>
      </w:r>
      <w:r w:rsidR="008D7D0B">
        <w:rPr>
          <w:color w:val="000000"/>
          <w:sz w:val="28"/>
          <w:szCs w:val="28"/>
        </w:rPr>
        <w:t>Nilima Zade</w:t>
      </w:r>
    </w:p>
    <w:p w14:paraId="18A5441B"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17327263" w14:textId="77777777" w:rsidR="00395B2F" w:rsidRDefault="00B83154" w:rsidP="00BC11C0">
      <w:pPr>
        <w:pBdr>
          <w:top w:val="nil"/>
          <w:left w:val="nil"/>
          <w:bottom w:val="nil"/>
          <w:right w:val="nil"/>
          <w:between w:val="nil"/>
        </w:pBdr>
        <w:spacing w:before="0" w:line="240" w:lineRule="auto"/>
        <w:jc w:val="center"/>
        <w:rPr>
          <w:color w:val="000000"/>
          <w:sz w:val="28"/>
          <w:szCs w:val="28"/>
        </w:rPr>
      </w:pPr>
      <w:r>
        <w:rPr>
          <w:color w:val="000000"/>
          <w:sz w:val="28"/>
          <w:szCs w:val="28"/>
        </w:rPr>
        <w:t>Designation</w:t>
      </w:r>
    </w:p>
    <w:p w14:paraId="055B0ABF" w14:textId="77777777" w:rsidR="00395B2F" w:rsidRDefault="00395B2F">
      <w:pPr>
        <w:pBdr>
          <w:top w:val="nil"/>
          <w:left w:val="nil"/>
          <w:bottom w:val="nil"/>
          <w:right w:val="nil"/>
          <w:between w:val="nil"/>
        </w:pBdr>
        <w:spacing w:before="0" w:line="240" w:lineRule="auto"/>
        <w:jc w:val="center"/>
        <w:rPr>
          <w:color w:val="000000"/>
          <w:sz w:val="28"/>
          <w:szCs w:val="28"/>
        </w:rPr>
      </w:pPr>
    </w:p>
    <w:p w14:paraId="10B7FF81" w14:textId="77777777" w:rsidR="00395B2F" w:rsidRDefault="00B83154">
      <w:pPr>
        <w:pBdr>
          <w:top w:val="nil"/>
          <w:left w:val="nil"/>
          <w:bottom w:val="nil"/>
          <w:right w:val="nil"/>
          <w:between w:val="nil"/>
        </w:pBdr>
        <w:spacing w:before="0" w:line="240" w:lineRule="auto"/>
        <w:jc w:val="center"/>
        <w:rPr>
          <w:b/>
          <w:color w:val="000000"/>
          <w:sz w:val="28"/>
          <w:szCs w:val="28"/>
        </w:rPr>
      </w:pPr>
      <w:r>
        <w:rPr>
          <w:noProof/>
        </w:rPr>
        <w:drawing>
          <wp:anchor distT="0" distB="0" distL="0" distR="0" simplePos="0" relativeHeight="251658240" behindDoc="0" locked="0" layoutInCell="1" hidden="0" allowOverlap="1" wp14:anchorId="7E2324EB" wp14:editId="254C4E6C">
            <wp:simplePos x="0" y="0"/>
            <wp:positionH relativeFrom="column">
              <wp:posOffset>2266632</wp:posOffset>
            </wp:positionH>
            <wp:positionV relativeFrom="paragraph">
              <wp:posOffset>295275</wp:posOffset>
            </wp:positionV>
            <wp:extent cx="923925" cy="8858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23925" cy="885825"/>
                    </a:xfrm>
                    <a:prstGeom prst="rect">
                      <a:avLst/>
                    </a:prstGeom>
                    <a:ln/>
                  </pic:spPr>
                </pic:pic>
              </a:graphicData>
            </a:graphic>
          </wp:anchor>
        </w:drawing>
      </w:r>
    </w:p>
    <w:p w14:paraId="7DD1C197" w14:textId="77777777" w:rsidR="00395B2F" w:rsidRDefault="00395B2F">
      <w:pPr>
        <w:pBdr>
          <w:top w:val="nil"/>
          <w:left w:val="nil"/>
          <w:bottom w:val="nil"/>
          <w:right w:val="nil"/>
          <w:between w:val="nil"/>
        </w:pBdr>
        <w:spacing w:before="0" w:line="240" w:lineRule="auto"/>
        <w:jc w:val="center"/>
        <w:rPr>
          <w:b/>
          <w:color w:val="000000"/>
          <w:sz w:val="28"/>
          <w:szCs w:val="28"/>
        </w:rPr>
      </w:pPr>
    </w:p>
    <w:p w14:paraId="72FCB3DD" w14:textId="77777777" w:rsidR="00395B2F" w:rsidRDefault="00395B2F">
      <w:pPr>
        <w:pBdr>
          <w:top w:val="nil"/>
          <w:left w:val="nil"/>
          <w:bottom w:val="nil"/>
          <w:right w:val="nil"/>
          <w:between w:val="nil"/>
        </w:pBdr>
        <w:spacing w:before="0" w:line="240" w:lineRule="auto"/>
        <w:jc w:val="center"/>
        <w:rPr>
          <w:b/>
          <w:color w:val="000000"/>
          <w:sz w:val="28"/>
          <w:szCs w:val="28"/>
        </w:rPr>
      </w:pPr>
    </w:p>
    <w:p w14:paraId="638D28C8" w14:textId="77777777" w:rsidR="00395B2F" w:rsidRDefault="00B83154" w:rsidP="00BC11C0">
      <w:pPr>
        <w:pBdr>
          <w:top w:val="nil"/>
          <w:left w:val="nil"/>
          <w:bottom w:val="nil"/>
          <w:right w:val="nil"/>
          <w:between w:val="nil"/>
        </w:pBdr>
        <w:spacing w:before="0" w:after="120" w:line="240" w:lineRule="auto"/>
        <w:jc w:val="center"/>
        <w:rPr>
          <w:b/>
          <w:color w:val="000000"/>
          <w:sz w:val="28"/>
          <w:szCs w:val="28"/>
        </w:rPr>
      </w:pPr>
      <w:r>
        <w:rPr>
          <w:b/>
          <w:color w:val="000000"/>
          <w:sz w:val="28"/>
          <w:szCs w:val="28"/>
        </w:rPr>
        <w:t>DEPARTMENT OF COMPUTER SCIENCE &amp; ENGINEERING</w:t>
      </w:r>
    </w:p>
    <w:p w14:paraId="39627878" w14:textId="77777777" w:rsidR="00395B2F" w:rsidRDefault="00B83154" w:rsidP="00BC11C0">
      <w:pPr>
        <w:pBdr>
          <w:top w:val="nil"/>
          <w:left w:val="nil"/>
          <w:bottom w:val="nil"/>
          <w:right w:val="nil"/>
          <w:between w:val="nil"/>
        </w:pBdr>
        <w:spacing w:before="0" w:after="120" w:line="240" w:lineRule="auto"/>
        <w:jc w:val="center"/>
        <w:rPr>
          <w:b/>
          <w:color w:val="000000"/>
          <w:sz w:val="28"/>
          <w:szCs w:val="28"/>
        </w:rPr>
      </w:pPr>
      <w:r>
        <w:rPr>
          <w:b/>
          <w:color w:val="000000"/>
          <w:sz w:val="28"/>
          <w:szCs w:val="28"/>
        </w:rPr>
        <w:t>Symbiosis Institute of Technology, Pune</w:t>
      </w:r>
    </w:p>
    <w:p w14:paraId="27AC2BF5" w14:textId="77777777" w:rsidR="00BC11C0" w:rsidRDefault="00B83154" w:rsidP="00BC11C0">
      <w:pPr>
        <w:pBdr>
          <w:top w:val="nil"/>
          <w:left w:val="nil"/>
          <w:bottom w:val="nil"/>
          <w:right w:val="nil"/>
          <w:between w:val="nil"/>
        </w:pBdr>
        <w:spacing w:before="0" w:after="120" w:line="240" w:lineRule="auto"/>
        <w:jc w:val="center"/>
        <w:rPr>
          <w:b/>
          <w:color w:val="000000"/>
          <w:sz w:val="28"/>
          <w:szCs w:val="28"/>
        </w:rPr>
      </w:pPr>
      <w:r>
        <w:rPr>
          <w:b/>
          <w:color w:val="000000"/>
          <w:sz w:val="28"/>
          <w:szCs w:val="28"/>
        </w:rPr>
        <w:t>Symbiosis International (Deemed Universit</w:t>
      </w:r>
      <w:r w:rsidR="00BC11C0">
        <w:rPr>
          <w:b/>
          <w:color w:val="000000"/>
          <w:sz w:val="28"/>
          <w:szCs w:val="28"/>
        </w:rPr>
        <w:t>y)</w:t>
      </w:r>
    </w:p>
    <w:p w14:paraId="7693DDA9" w14:textId="4317DA41" w:rsidR="00395B2F" w:rsidRPr="00BC11C0" w:rsidRDefault="00B83154" w:rsidP="00BC11C0">
      <w:pPr>
        <w:pBdr>
          <w:top w:val="nil"/>
          <w:left w:val="nil"/>
          <w:bottom w:val="nil"/>
          <w:right w:val="nil"/>
          <w:between w:val="nil"/>
        </w:pBdr>
        <w:spacing w:before="0" w:after="120" w:line="240" w:lineRule="auto"/>
        <w:jc w:val="center"/>
        <w:rPr>
          <w:b/>
          <w:color w:val="000000"/>
          <w:sz w:val="28"/>
          <w:szCs w:val="28"/>
        </w:rPr>
      </w:pPr>
      <w:r>
        <w:rPr>
          <w:b/>
        </w:rPr>
        <w:lastRenderedPageBreak/>
        <w:br/>
      </w:r>
      <w:r>
        <w:rPr>
          <w:b/>
          <w:sz w:val="28"/>
          <w:szCs w:val="28"/>
        </w:rPr>
        <w:t>CERTIFICATE</w:t>
      </w:r>
    </w:p>
    <w:p w14:paraId="544BB8FF" w14:textId="77777777" w:rsidR="008D7D0B" w:rsidRPr="00A57AA5" w:rsidRDefault="008D7D0B" w:rsidP="008D7D0B">
      <w:pPr>
        <w:spacing w:before="280" w:after="280"/>
        <w:rPr>
          <w:color w:val="000000"/>
        </w:rPr>
      </w:pPr>
      <w:r w:rsidRPr="00A57AA5">
        <w:rPr>
          <w:color w:val="000000"/>
        </w:rPr>
        <w:t>This is to certify that the PBL I Project work entitled “Demographic Location Surface Water Mapping” is carried out by Abhishek Rajput, Arnav Jain, Atul Goyal, Janmejay Pandya</w:t>
      </w:r>
      <w:r w:rsidRPr="00A57AA5">
        <w:rPr>
          <w:b/>
          <w:color w:val="000000"/>
        </w:rPr>
        <w:t xml:space="preserve">, </w:t>
      </w:r>
      <w:r w:rsidRPr="00A57AA5">
        <w:rPr>
          <w:color w:val="000000"/>
        </w:rPr>
        <w:t xml:space="preserve">in partial fulfillment for the award of the degree of </w:t>
      </w:r>
      <w:r w:rsidRPr="00A57AA5">
        <w:rPr>
          <w:b/>
          <w:color w:val="000000"/>
        </w:rPr>
        <w:t xml:space="preserve">Bachelor of Technology </w:t>
      </w:r>
      <w:r w:rsidRPr="00A57AA5">
        <w:rPr>
          <w:color w:val="000000"/>
        </w:rPr>
        <w:t xml:space="preserve">in </w:t>
      </w:r>
      <w:r w:rsidRPr="00A57AA5">
        <w:rPr>
          <w:b/>
          <w:color w:val="000000"/>
        </w:rPr>
        <w:t>Computer Science &amp; Engineering</w:t>
      </w:r>
      <w:r w:rsidRPr="00A57AA5">
        <w:rPr>
          <w:color w:val="000000"/>
        </w:rPr>
        <w:t>, Symbiosis Institute of Technology Pune, Symbiosis International (Deemed University) Pune, India during the academic year 2023-2024.</w:t>
      </w:r>
    </w:p>
    <w:p w14:paraId="4ED7546F" w14:textId="77777777" w:rsidR="00395B2F" w:rsidRDefault="00395B2F">
      <w:pPr>
        <w:spacing w:before="280" w:after="280"/>
        <w:rPr>
          <w:color w:val="000000"/>
        </w:rPr>
      </w:pPr>
    </w:p>
    <w:tbl>
      <w:tblPr>
        <w:tblStyle w:val="a"/>
        <w:tblpPr w:leftFromText="180" w:rightFromText="180" w:vertAnchor="text" w:tblpY="311"/>
        <w:tblW w:w="8647" w:type="dxa"/>
        <w:tblBorders>
          <w:top w:val="nil"/>
          <w:left w:val="nil"/>
          <w:bottom w:val="nil"/>
          <w:right w:val="nil"/>
          <w:insideH w:val="nil"/>
          <w:insideV w:val="nil"/>
        </w:tblBorders>
        <w:tblLayout w:type="fixed"/>
        <w:tblLook w:val="0400" w:firstRow="0" w:lastRow="0" w:firstColumn="0" w:lastColumn="0" w:noHBand="0" w:noVBand="1"/>
      </w:tblPr>
      <w:tblGrid>
        <w:gridCol w:w="3242"/>
        <w:gridCol w:w="3076"/>
        <w:gridCol w:w="2329"/>
      </w:tblGrid>
      <w:tr w:rsidR="00395B2F" w14:paraId="44DDBC4B" w14:textId="77777777" w:rsidTr="00BC11C0">
        <w:trPr>
          <w:trHeight w:val="355"/>
        </w:trPr>
        <w:tc>
          <w:tcPr>
            <w:tcW w:w="3242" w:type="dxa"/>
          </w:tcPr>
          <w:p w14:paraId="35CF17C4"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76" w:type="dxa"/>
          </w:tcPr>
          <w:p w14:paraId="64CF9431" w14:textId="77777777" w:rsidR="00395B2F" w:rsidRDefault="00395B2F">
            <w:pPr>
              <w:spacing w:before="0"/>
              <w:jc w:val="center"/>
              <w:rPr>
                <w:rFonts w:ascii="Times New Roman" w:eastAsia="Times New Roman" w:hAnsi="Times New Roman" w:cs="Times New Roman"/>
                <w:sz w:val="24"/>
                <w:szCs w:val="24"/>
              </w:rPr>
            </w:pPr>
          </w:p>
        </w:tc>
        <w:tc>
          <w:tcPr>
            <w:tcW w:w="2329" w:type="dxa"/>
          </w:tcPr>
          <w:p w14:paraId="0A74FB6A"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95B2F" w14:paraId="5041EDA1" w14:textId="77777777" w:rsidTr="00BC11C0">
        <w:trPr>
          <w:trHeight w:val="355"/>
        </w:trPr>
        <w:tc>
          <w:tcPr>
            <w:tcW w:w="3242" w:type="dxa"/>
          </w:tcPr>
          <w:p w14:paraId="098D5839"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Co-Guide</w:t>
            </w:r>
          </w:p>
        </w:tc>
        <w:tc>
          <w:tcPr>
            <w:tcW w:w="3076" w:type="dxa"/>
          </w:tcPr>
          <w:p w14:paraId="0E7E476B" w14:textId="77777777" w:rsidR="00395B2F" w:rsidRDefault="00395B2F">
            <w:pPr>
              <w:spacing w:before="0"/>
              <w:jc w:val="center"/>
              <w:rPr>
                <w:rFonts w:ascii="Times New Roman" w:eastAsia="Times New Roman" w:hAnsi="Times New Roman" w:cs="Times New Roman"/>
                <w:sz w:val="24"/>
                <w:szCs w:val="24"/>
              </w:rPr>
            </w:pPr>
          </w:p>
        </w:tc>
        <w:tc>
          <w:tcPr>
            <w:tcW w:w="2329" w:type="dxa"/>
          </w:tcPr>
          <w:p w14:paraId="1D869D01"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Guide</w:t>
            </w:r>
          </w:p>
        </w:tc>
      </w:tr>
      <w:tr w:rsidR="00395B2F" w14:paraId="513C265C" w14:textId="77777777" w:rsidTr="00BC11C0">
        <w:trPr>
          <w:trHeight w:val="355"/>
        </w:trPr>
        <w:tc>
          <w:tcPr>
            <w:tcW w:w="3242" w:type="dxa"/>
          </w:tcPr>
          <w:p w14:paraId="0C461128" w14:textId="77777777" w:rsidR="00395B2F" w:rsidRDefault="00395B2F">
            <w:pPr>
              <w:spacing w:before="0"/>
              <w:jc w:val="center"/>
              <w:rPr>
                <w:rFonts w:ascii="Times New Roman" w:eastAsia="Times New Roman" w:hAnsi="Times New Roman" w:cs="Times New Roman"/>
                <w:sz w:val="24"/>
                <w:szCs w:val="24"/>
              </w:rPr>
            </w:pPr>
          </w:p>
        </w:tc>
        <w:tc>
          <w:tcPr>
            <w:tcW w:w="3076" w:type="dxa"/>
          </w:tcPr>
          <w:p w14:paraId="770CF2EF" w14:textId="77777777" w:rsidR="00395B2F" w:rsidRDefault="00395B2F">
            <w:pPr>
              <w:spacing w:before="0"/>
              <w:jc w:val="center"/>
              <w:rPr>
                <w:rFonts w:ascii="Times New Roman" w:eastAsia="Times New Roman" w:hAnsi="Times New Roman" w:cs="Times New Roman"/>
                <w:sz w:val="24"/>
                <w:szCs w:val="24"/>
              </w:rPr>
            </w:pPr>
          </w:p>
        </w:tc>
        <w:tc>
          <w:tcPr>
            <w:tcW w:w="2329" w:type="dxa"/>
          </w:tcPr>
          <w:p w14:paraId="46D0BEFF" w14:textId="77777777" w:rsidR="00395B2F" w:rsidRDefault="00395B2F">
            <w:pPr>
              <w:spacing w:before="0"/>
              <w:jc w:val="center"/>
              <w:rPr>
                <w:rFonts w:ascii="Times New Roman" w:eastAsia="Times New Roman" w:hAnsi="Times New Roman" w:cs="Times New Roman"/>
                <w:sz w:val="24"/>
                <w:szCs w:val="24"/>
              </w:rPr>
            </w:pPr>
          </w:p>
        </w:tc>
      </w:tr>
      <w:tr w:rsidR="00395B2F" w14:paraId="18E01887" w14:textId="77777777" w:rsidTr="00BC11C0">
        <w:trPr>
          <w:trHeight w:val="355"/>
        </w:trPr>
        <w:tc>
          <w:tcPr>
            <w:tcW w:w="3242" w:type="dxa"/>
          </w:tcPr>
          <w:p w14:paraId="0B987C94" w14:textId="77777777" w:rsidR="00395B2F" w:rsidRDefault="00395B2F">
            <w:pPr>
              <w:spacing w:before="0"/>
              <w:jc w:val="center"/>
            </w:pPr>
          </w:p>
        </w:tc>
        <w:tc>
          <w:tcPr>
            <w:tcW w:w="3076" w:type="dxa"/>
          </w:tcPr>
          <w:p w14:paraId="73EFF57B" w14:textId="77777777" w:rsidR="00395B2F" w:rsidRDefault="00395B2F">
            <w:pPr>
              <w:spacing w:before="0"/>
              <w:jc w:val="center"/>
            </w:pPr>
          </w:p>
        </w:tc>
        <w:tc>
          <w:tcPr>
            <w:tcW w:w="2329" w:type="dxa"/>
          </w:tcPr>
          <w:p w14:paraId="57A966F8" w14:textId="77777777" w:rsidR="00395B2F" w:rsidRDefault="00395B2F">
            <w:pPr>
              <w:spacing w:before="0"/>
              <w:jc w:val="center"/>
            </w:pPr>
          </w:p>
        </w:tc>
      </w:tr>
      <w:tr w:rsidR="00395B2F" w14:paraId="7B24244A" w14:textId="77777777" w:rsidTr="00BC11C0">
        <w:trPr>
          <w:trHeight w:val="355"/>
        </w:trPr>
        <w:tc>
          <w:tcPr>
            <w:tcW w:w="3242" w:type="dxa"/>
          </w:tcPr>
          <w:p w14:paraId="6819C41D" w14:textId="77777777" w:rsidR="00395B2F" w:rsidRDefault="00395B2F">
            <w:pPr>
              <w:spacing w:before="0"/>
              <w:jc w:val="center"/>
            </w:pPr>
          </w:p>
        </w:tc>
        <w:tc>
          <w:tcPr>
            <w:tcW w:w="3076" w:type="dxa"/>
          </w:tcPr>
          <w:p w14:paraId="3F857AE8" w14:textId="77777777" w:rsidR="00395B2F" w:rsidRDefault="00395B2F">
            <w:pPr>
              <w:spacing w:before="0"/>
              <w:jc w:val="center"/>
            </w:pPr>
          </w:p>
        </w:tc>
        <w:tc>
          <w:tcPr>
            <w:tcW w:w="2329" w:type="dxa"/>
          </w:tcPr>
          <w:p w14:paraId="7EC8DF1C" w14:textId="77777777" w:rsidR="00395B2F" w:rsidRDefault="00395B2F">
            <w:pPr>
              <w:spacing w:before="0"/>
              <w:jc w:val="center"/>
            </w:pPr>
          </w:p>
        </w:tc>
      </w:tr>
      <w:tr w:rsidR="00395B2F" w14:paraId="20B06C0A" w14:textId="77777777" w:rsidTr="00BC11C0">
        <w:trPr>
          <w:trHeight w:val="355"/>
        </w:trPr>
        <w:tc>
          <w:tcPr>
            <w:tcW w:w="3242" w:type="dxa"/>
          </w:tcPr>
          <w:p w14:paraId="3491131C" w14:textId="77777777" w:rsidR="00395B2F" w:rsidRDefault="00395B2F">
            <w:pPr>
              <w:spacing w:before="0"/>
              <w:jc w:val="center"/>
            </w:pPr>
          </w:p>
        </w:tc>
        <w:tc>
          <w:tcPr>
            <w:tcW w:w="3076" w:type="dxa"/>
          </w:tcPr>
          <w:p w14:paraId="3C96E620" w14:textId="77777777" w:rsidR="00395B2F" w:rsidRDefault="00395B2F">
            <w:pPr>
              <w:spacing w:before="0"/>
              <w:jc w:val="center"/>
            </w:pPr>
          </w:p>
        </w:tc>
        <w:tc>
          <w:tcPr>
            <w:tcW w:w="2329" w:type="dxa"/>
          </w:tcPr>
          <w:p w14:paraId="04072202" w14:textId="77777777" w:rsidR="00395B2F" w:rsidRDefault="00395B2F">
            <w:pPr>
              <w:spacing w:before="0"/>
              <w:jc w:val="center"/>
            </w:pPr>
          </w:p>
        </w:tc>
      </w:tr>
      <w:tr w:rsidR="00395B2F" w14:paraId="2EA118F9" w14:textId="77777777" w:rsidTr="00BC11C0">
        <w:trPr>
          <w:trHeight w:val="355"/>
        </w:trPr>
        <w:tc>
          <w:tcPr>
            <w:tcW w:w="3242" w:type="dxa"/>
          </w:tcPr>
          <w:p w14:paraId="2B2D6FC9" w14:textId="77777777" w:rsidR="00395B2F" w:rsidRDefault="00395B2F">
            <w:pPr>
              <w:spacing w:before="0"/>
              <w:jc w:val="center"/>
            </w:pPr>
          </w:p>
        </w:tc>
        <w:tc>
          <w:tcPr>
            <w:tcW w:w="3076" w:type="dxa"/>
          </w:tcPr>
          <w:p w14:paraId="092635AF" w14:textId="77777777" w:rsidR="00395B2F" w:rsidRDefault="00395B2F">
            <w:pPr>
              <w:spacing w:before="0"/>
              <w:jc w:val="center"/>
            </w:pPr>
          </w:p>
        </w:tc>
        <w:tc>
          <w:tcPr>
            <w:tcW w:w="2329" w:type="dxa"/>
          </w:tcPr>
          <w:p w14:paraId="19E62EE0" w14:textId="77777777" w:rsidR="00395B2F" w:rsidRDefault="00395B2F">
            <w:pPr>
              <w:spacing w:before="0"/>
              <w:jc w:val="center"/>
            </w:pPr>
          </w:p>
        </w:tc>
      </w:tr>
    </w:tbl>
    <w:p w14:paraId="7547DAE0" w14:textId="77777777" w:rsidR="00395B2F" w:rsidRDefault="00395B2F">
      <w:pPr>
        <w:spacing w:before="0" w:line="240" w:lineRule="auto"/>
        <w:jc w:val="center"/>
      </w:pPr>
    </w:p>
    <w:p w14:paraId="60A4BC15" w14:textId="77777777" w:rsidR="00395B2F" w:rsidRDefault="00395B2F">
      <w:pPr>
        <w:spacing w:before="0" w:line="240" w:lineRule="auto"/>
        <w:jc w:val="center"/>
      </w:pPr>
    </w:p>
    <w:p w14:paraId="2AD06372" w14:textId="77777777" w:rsidR="00395B2F" w:rsidRDefault="00395B2F">
      <w:pPr>
        <w:spacing w:before="0" w:line="240" w:lineRule="auto"/>
        <w:jc w:val="center"/>
      </w:pPr>
    </w:p>
    <w:p w14:paraId="1783E2E2" w14:textId="77777777" w:rsidR="00395B2F" w:rsidRDefault="00395B2F">
      <w:pPr>
        <w:spacing w:before="0" w:line="240" w:lineRule="auto"/>
        <w:jc w:val="center"/>
      </w:pPr>
    </w:p>
    <w:p w14:paraId="39A3C31B" w14:textId="77777777" w:rsidR="00395B2F" w:rsidRDefault="00395B2F">
      <w:pPr>
        <w:spacing w:before="0" w:line="240" w:lineRule="auto"/>
        <w:jc w:val="center"/>
      </w:pPr>
    </w:p>
    <w:p w14:paraId="5A80B5D4" w14:textId="77777777" w:rsidR="00395B2F" w:rsidRDefault="00395B2F">
      <w:pPr>
        <w:spacing w:before="0" w:line="240" w:lineRule="auto"/>
        <w:jc w:val="center"/>
      </w:pPr>
    </w:p>
    <w:p w14:paraId="16CC69BF" w14:textId="77777777" w:rsidR="00395B2F" w:rsidRDefault="00395B2F">
      <w:pPr>
        <w:spacing w:before="0" w:line="240" w:lineRule="auto"/>
        <w:jc w:val="center"/>
      </w:pPr>
    </w:p>
    <w:p w14:paraId="3B019529" w14:textId="77777777" w:rsidR="00395B2F" w:rsidRDefault="00395B2F">
      <w:pPr>
        <w:spacing w:before="0" w:line="240" w:lineRule="auto"/>
        <w:jc w:val="center"/>
      </w:pPr>
    </w:p>
    <w:p w14:paraId="46C41864" w14:textId="77777777" w:rsidR="00395B2F" w:rsidRDefault="00395B2F">
      <w:pPr>
        <w:spacing w:before="0" w:line="240" w:lineRule="auto"/>
        <w:jc w:val="center"/>
      </w:pPr>
    </w:p>
    <w:p w14:paraId="6BE88DA4" w14:textId="7FECC8DF" w:rsidR="00395B2F" w:rsidRDefault="00395B2F">
      <w:pPr>
        <w:spacing w:before="0" w:line="240" w:lineRule="auto"/>
        <w:jc w:val="center"/>
      </w:pPr>
    </w:p>
    <w:p w14:paraId="39E30D5F" w14:textId="77777777" w:rsidR="00B815A6" w:rsidRDefault="00B815A6">
      <w:pPr>
        <w:spacing w:before="0" w:line="240" w:lineRule="auto"/>
        <w:jc w:val="center"/>
      </w:pPr>
    </w:p>
    <w:p w14:paraId="4607CF25" w14:textId="6C68F73F" w:rsidR="005B5161" w:rsidRDefault="005B5161" w:rsidP="005B5161">
      <w:pPr>
        <w:jc w:val="center"/>
        <w:rPr>
          <w:b/>
          <w:sz w:val="28"/>
          <w:szCs w:val="28"/>
        </w:rPr>
      </w:pPr>
      <w:r>
        <w:br w:type="page"/>
      </w:r>
      <w:r>
        <w:rPr>
          <w:b/>
          <w:sz w:val="28"/>
          <w:szCs w:val="28"/>
        </w:rPr>
        <w:lastRenderedPageBreak/>
        <w:t>UNDERTAKING</w:t>
      </w:r>
    </w:p>
    <w:p w14:paraId="5A9C3F06" w14:textId="051CDB10" w:rsidR="005B5161" w:rsidRPr="00896CF0" w:rsidRDefault="005B5161" w:rsidP="00896CF0">
      <w:pPr>
        <w:jc w:val="left"/>
        <w:rPr>
          <w:bCs/>
        </w:rPr>
      </w:pPr>
      <w:r w:rsidRPr="00896CF0">
        <w:rPr>
          <w:bCs/>
        </w:rPr>
        <w:t xml:space="preserve">We undertake that we have prepared a paper </w:t>
      </w:r>
      <w:r w:rsidR="000C049E" w:rsidRPr="00896CF0">
        <w:rPr>
          <w:bCs/>
        </w:rPr>
        <w:t xml:space="preserve">as per </w:t>
      </w:r>
      <w:r w:rsidR="00D93FB0" w:rsidRPr="00896CF0">
        <w:rPr>
          <w:bCs/>
        </w:rPr>
        <w:t xml:space="preserve">the </w:t>
      </w:r>
      <w:r w:rsidR="000C049E" w:rsidRPr="00896CF0">
        <w:rPr>
          <w:bCs/>
        </w:rPr>
        <w:t>following details during our PBL-I project. The paper has been submitted to the project guide.</w:t>
      </w:r>
    </w:p>
    <w:p w14:paraId="0EFF9392" w14:textId="724595B6" w:rsidR="000C049E" w:rsidRPr="00896CF0" w:rsidRDefault="000C049E" w:rsidP="00896CF0">
      <w:pPr>
        <w:jc w:val="left"/>
        <w:rPr>
          <w:bCs/>
        </w:rPr>
      </w:pPr>
      <w:r w:rsidRPr="00BC11C0">
        <w:rPr>
          <w:b/>
        </w:rPr>
        <w:t>Tentative title of the of the paper:</w:t>
      </w:r>
      <w:r w:rsidRPr="00896CF0">
        <w:rPr>
          <w:bCs/>
        </w:rPr>
        <w:t xml:space="preserve"> </w:t>
      </w:r>
      <w:r w:rsidR="008D7D0B" w:rsidRPr="008D7D0B">
        <w:rPr>
          <w:b/>
          <w:color w:val="000000"/>
          <w:sz w:val="36"/>
          <w:szCs w:val="36"/>
        </w:rPr>
        <w:t xml:space="preserve"> </w:t>
      </w:r>
      <w:r w:rsidR="008D7D0B" w:rsidRPr="008D7D0B">
        <w:rPr>
          <w:bCs/>
          <w:color w:val="000000"/>
          <w:sz w:val="22"/>
          <w:szCs w:val="22"/>
        </w:rPr>
        <w:t>Demographic Location Surface Water Mapping</w:t>
      </w:r>
    </w:p>
    <w:p w14:paraId="2D48E6C7" w14:textId="6EC96A83" w:rsidR="000C049E" w:rsidRPr="00896CF0" w:rsidRDefault="000C049E" w:rsidP="00896CF0">
      <w:pPr>
        <w:jc w:val="left"/>
        <w:rPr>
          <w:bCs/>
        </w:rPr>
      </w:pPr>
      <w:r w:rsidRPr="00BC11C0">
        <w:rPr>
          <w:b/>
        </w:rPr>
        <w:t>Status of the paper publication:</w:t>
      </w:r>
      <w:r w:rsidRPr="00896CF0">
        <w:rPr>
          <w:bCs/>
        </w:rPr>
        <w:t xml:space="preserve"> </w:t>
      </w:r>
      <w:r w:rsidR="00E03E99" w:rsidRPr="00896CF0">
        <w:rPr>
          <w:bCs/>
        </w:rPr>
        <w:t xml:space="preserve"> </w:t>
      </w:r>
      <w:r w:rsidRPr="00896CF0">
        <w:rPr>
          <w:bCs/>
        </w:rPr>
        <w:t>Draft prepared</w:t>
      </w:r>
    </w:p>
    <w:p w14:paraId="2C36FB4B" w14:textId="77777777" w:rsidR="00E03E99" w:rsidRPr="00D93FB0" w:rsidRDefault="00E03E99" w:rsidP="00D93FB0">
      <w:pPr>
        <w:pBdr>
          <w:top w:val="nil"/>
          <w:left w:val="nil"/>
          <w:bottom w:val="nil"/>
          <w:right w:val="nil"/>
          <w:between w:val="nil"/>
        </w:pBdr>
        <w:spacing w:before="0" w:line="360" w:lineRule="auto"/>
        <w:rPr>
          <w:bCs/>
          <w:color w:val="000000"/>
        </w:rPr>
      </w:pPr>
    </w:p>
    <w:p w14:paraId="1A1C0703" w14:textId="77777777" w:rsidR="00E03E99" w:rsidRPr="00D93FB0" w:rsidRDefault="00E03E99" w:rsidP="00D93FB0">
      <w:pPr>
        <w:pBdr>
          <w:top w:val="nil"/>
          <w:left w:val="nil"/>
          <w:bottom w:val="nil"/>
          <w:right w:val="nil"/>
          <w:between w:val="nil"/>
        </w:pBdr>
        <w:spacing w:before="0" w:line="360" w:lineRule="auto"/>
        <w:rPr>
          <w:bCs/>
          <w:color w:val="000000"/>
        </w:rPr>
      </w:pPr>
    </w:p>
    <w:p w14:paraId="5C93C69F" w14:textId="174975E4" w:rsidR="00764F49" w:rsidRPr="00A57AA5"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 xml:space="preserve">Abhishek Rajput </w:t>
      </w:r>
      <w:r>
        <w:rPr>
          <w:color w:val="000000"/>
          <w:sz w:val="28"/>
          <w:szCs w:val="28"/>
        </w:rPr>
        <w:t xml:space="preserve">     </w:t>
      </w:r>
      <w:proofErr w:type="gramStart"/>
      <w:r w:rsidR="00BC11C0">
        <w:rPr>
          <w:color w:val="000000"/>
          <w:sz w:val="28"/>
          <w:szCs w:val="28"/>
        </w:rPr>
        <w:tab/>
        <w:t xml:space="preserve">  </w:t>
      </w:r>
      <w:r w:rsidRPr="00A57AA5">
        <w:rPr>
          <w:color w:val="000000"/>
          <w:sz w:val="28"/>
          <w:szCs w:val="28"/>
        </w:rPr>
        <w:t>22070122007</w:t>
      </w:r>
      <w:proofErr w:type="gramEnd"/>
      <w:r>
        <w:rPr>
          <w:color w:val="000000"/>
          <w:sz w:val="28"/>
          <w:szCs w:val="28"/>
        </w:rPr>
        <w:t xml:space="preserve">         </w:t>
      </w:r>
      <w:r w:rsidR="00BC11C0">
        <w:rPr>
          <w:color w:val="000000"/>
          <w:sz w:val="28"/>
          <w:szCs w:val="28"/>
        </w:rPr>
        <w:t xml:space="preserve"> </w:t>
      </w:r>
      <w:r>
        <w:rPr>
          <w:color w:val="000000"/>
          <w:sz w:val="28"/>
          <w:szCs w:val="28"/>
        </w:rPr>
        <w:t xml:space="preserve"> </w:t>
      </w:r>
      <w:r w:rsidR="00BC11C0">
        <w:rPr>
          <w:color w:val="000000"/>
          <w:sz w:val="28"/>
          <w:szCs w:val="28"/>
        </w:rPr>
        <w:t>S</w:t>
      </w:r>
      <w:r>
        <w:rPr>
          <w:color w:val="000000"/>
          <w:sz w:val="28"/>
          <w:szCs w:val="28"/>
        </w:rPr>
        <w:t>ignature</w:t>
      </w:r>
    </w:p>
    <w:p w14:paraId="2C37BB86" w14:textId="2B74AB8A" w:rsidR="00764F49" w:rsidRPr="00A57AA5"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Arnav Jain</w:t>
      </w:r>
      <w:r>
        <w:rPr>
          <w:color w:val="000000"/>
          <w:sz w:val="28"/>
          <w:szCs w:val="28"/>
        </w:rPr>
        <w:t xml:space="preserve">           </w:t>
      </w:r>
      <w:r w:rsidRPr="00A57AA5">
        <w:rPr>
          <w:color w:val="000000"/>
          <w:sz w:val="28"/>
          <w:szCs w:val="28"/>
        </w:rPr>
        <w:t xml:space="preserve"> </w:t>
      </w:r>
      <w:r w:rsidR="00BC11C0">
        <w:rPr>
          <w:color w:val="000000"/>
          <w:sz w:val="28"/>
          <w:szCs w:val="28"/>
        </w:rPr>
        <w:t xml:space="preserve"> </w:t>
      </w:r>
      <w:r w:rsidR="00BC11C0">
        <w:rPr>
          <w:color w:val="000000"/>
          <w:sz w:val="28"/>
          <w:szCs w:val="28"/>
        </w:rPr>
        <w:tab/>
      </w:r>
      <w:proofErr w:type="gramStart"/>
      <w:r w:rsidR="00BC11C0">
        <w:rPr>
          <w:color w:val="000000"/>
          <w:sz w:val="28"/>
          <w:szCs w:val="28"/>
        </w:rPr>
        <w:tab/>
      </w:r>
      <w:r>
        <w:rPr>
          <w:color w:val="000000"/>
          <w:sz w:val="28"/>
          <w:szCs w:val="28"/>
        </w:rPr>
        <w:t xml:space="preserve">  </w:t>
      </w:r>
      <w:r w:rsidRPr="00A57AA5">
        <w:rPr>
          <w:color w:val="000000"/>
          <w:sz w:val="28"/>
          <w:szCs w:val="28"/>
        </w:rPr>
        <w:t>22070122030</w:t>
      </w:r>
      <w:proofErr w:type="gramEnd"/>
      <w:r>
        <w:rPr>
          <w:color w:val="000000"/>
          <w:sz w:val="28"/>
          <w:szCs w:val="28"/>
        </w:rPr>
        <w:t xml:space="preserve">           </w:t>
      </w:r>
      <w:r w:rsidR="00BC11C0">
        <w:rPr>
          <w:color w:val="000000"/>
          <w:sz w:val="28"/>
          <w:szCs w:val="28"/>
        </w:rPr>
        <w:t>S</w:t>
      </w:r>
      <w:r>
        <w:rPr>
          <w:color w:val="000000"/>
          <w:sz w:val="28"/>
          <w:szCs w:val="28"/>
        </w:rPr>
        <w:t>ignature</w:t>
      </w:r>
    </w:p>
    <w:p w14:paraId="2593E5FE" w14:textId="44E1E009" w:rsidR="00764F49"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 xml:space="preserve">Atul Goyal </w:t>
      </w:r>
      <w:r>
        <w:rPr>
          <w:color w:val="000000"/>
          <w:sz w:val="28"/>
          <w:szCs w:val="28"/>
        </w:rPr>
        <w:t xml:space="preserve">            </w:t>
      </w:r>
      <w:proofErr w:type="gramStart"/>
      <w:r w:rsidR="00BC11C0">
        <w:rPr>
          <w:color w:val="000000"/>
          <w:sz w:val="28"/>
          <w:szCs w:val="28"/>
        </w:rPr>
        <w:tab/>
      </w:r>
      <w:r>
        <w:rPr>
          <w:color w:val="000000"/>
          <w:sz w:val="28"/>
          <w:szCs w:val="28"/>
        </w:rPr>
        <w:t xml:space="preserve">  </w:t>
      </w:r>
      <w:r w:rsidRPr="00A57AA5">
        <w:rPr>
          <w:color w:val="000000"/>
          <w:sz w:val="28"/>
          <w:szCs w:val="28"/>
        </w:rPr>
        <w:t>22070122039</w:t>
      </w:r>
      <w:proofErr w:type="gramEnd"/>
      <w:r>
        <w:rPr>
          <w:color w:val="000000"/>
          <w:sz w:val="28"/>
          <w:szCs w:val="28"/>
        </w:rPr>
        <w:t xml:space="preserve">           </w:t>
      </w:r>
      <w:r w:rsidR="00BC11C0">
        <w:rPr>
          <w:color w:val="000000"/>
          <w:sz w:val="28"/>
          <w:szCs w:val="28"/>
        </w:rPr>
        <w:t>S</w:t>
      </w:r>
      <w:r>
        <w:rPr>
          <w:color w:val="000000"/>
          <w:sz w:val="28"/>
          <w:szCs w:val="28"/>
        </w:rPr>
        <w:t>ignature</w:t>
      </w:r>
    </w:p>
    <w:p w14:paraId="5335411E" w14:textId="7145A14A" w:rsidR="00764F49" w:rsidRPr="00A57AA5"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 xml:space="preserve">Janmejay Pandya </w:t>
      </w:r>
      <w:r w:rsidR="00BC11C0">
        <w:rPr>
          <w:color w:val="000000"/>
          <w:sz w:val="28"/>
          <w:szCs w:val="28"/>
        </w:rPr>
        <w:tab/>
      </w:r>
      <w:proofErr w:type="gramStart"/>
      <w:r w:rsidR="00BC11C0">
        <w:rPr>
          <w:color w:val="000000"/>
          <w:sz w:val="28"/>
          <w:szCs w:val="28"/>
        </w:rPr>
        <w:tab/>
      </w:r>
      <w:r>
        <w:rPr>
          <w:color w:val="000000"/>
          <w:sz w:val="28"/>
          <w:szCs w:val="28"/>
        </w:rPr>
        <w:t xml:space="preserve">  </w:t>
      </w:r>
      <w:r w:rsidRPr="00A57AA5">
        <w:rPr>
          <w:color w:val="000000"/>
          <w:sz w:val="28"/>
          <w:szCs w:val="28"/>
        </w:rPr>
        <w:t>22070122086</w:t>
      </w:r>
      <w:proofErr w:type="gramEnd"/>
      <w:r>
        <w:rPr>
          <w:color w:val="000000"/>
          <w:sz w:val="28"/>
          <w:szCs w:val="28"/>
        </w:rPr>
        <w:t xml:space="preserve">           </w:t>
      </w:r>
      <w:r w:rsidR="00BC11C0">
        <w:rPr>
          <w:color w:val="000000"/>
          <w:sz w:val="28"/>
          <w:szCs w:val="28"/>
        </w:rPr>
        <w:t>S</w:t>
      </w:r>
      <w:r>
        <w:rPr>
          <w:color w:val="000000"/>
          <w:sz w:val="28"/>
          <w:szCs w:val="28"/>
        </w:rPr>
        <w:t>ignature</w:t>
      </w:r>
    </w:p>
    <w:p w14:paraId="3670A036" w14:textId="3D0FF4C4" w:rsidR="00764F49" w:rsidRPr="00A57AA5" w:rsidRDefault="00764F49" w:rsidP="00764F49">
      <w:pPr>
        <w:pBdr>
          <w:top w:val="nil"/>
          <w:left w:val="nil"/>
          <w:bottom w:val="nil"/>
          <w:right w:val="nil"/>
          <w:between w:val="nil"/>
        </w:pBdr>
        <w:spacing w:before="0" w:line="240" w:lineRule="auto"/>
        <w:rPr>
          <w:color w:val="000000"/>
          <w:sz w:val="28"/>
          <w:szCs w:val="28"/>
        </w:rPr>
      </w:pPr>
    </w:p>
    <w:p w14:paraId="559D45E0" w14:textId="77777777" w:rsidR="000C049E" w:rsidRDefault="000C049E" w:rsidP="005B5161">
      <w:pPr>
        <w:jc w:val="left"/>
        <w:rPr>
          <w:b/>
          <w:sz w:val="28"/>
          <w:szCs w:val="28"/>
        </w:rPr>
      </w:pPr>
    </w:p>
    <w:p w14:paraId="726AE832" w14:textId="77777777" w:rsidR="006D1849" w:rsidRDefault="006D1849" w:rsidP="005B5161">
      <w:pPr>
        <w:jc w:val="left"/>
        <w:rPr>
          <w:b/>
          <w:sz w:val="28"/>
          <w:szCs w:val="28"/>
        </w:rPr>
      </w:pPr>
    </w:p>
    <w:p w14:paraId="56340495" w14:textId="77777777" w:rsidR="006D1849" w:rsidRDefault="006D1849" w:rsidP="005B5161">
      <w:pPr>
        <w:jc w:val="left"/>
        <w:rPr>
          <w:b/>
          <w:sz w:val="28"/>
          <w:szCs w:val="28"/>
        </w:rPr>
      </w:pPr>
    </w:p>
    <w:p w14:paraId="4443F84E" w14:textId="77777777" w:rsidR="006D1849" w:rsidRDefault="006D1849" w:rsidP="005B5161">
      <w:pPr>
        <w:jc w:val="left"/>
        <w:rPr>
          <w:b/>
          <w:sz w:val="28"/>
          <w:szCs w:val="28"/>
        </w:rPr>
      </w:pPr>
    </w:p>
    <w:tbl>
      <w:tblPr>
        <w:tblStyle w:val="a"/>
        <w:tblpPr w:leftFromText="180" w:rightFromText="180" w:vertAnchor="text" w:tblpY="311"/>
        <w:tblW w:w="8789" w:type="dxa"/>
        <w:tblBorders>
          <w:top w:val="nil"/>
          <w:left w:val="nil"/>
          <w:bottom w:val="nil"/>
          <w:right w:val="nil"/>
          <w:insideH w:val="nil"/>
          <w:insideV w:val="nil"/>
        </w:tblBorders>
        <w:tblLayout w:type="fixed"/>
        <w:tblLook w:val="0400" w:firstRow="0" w:lastRow="0" w:firstColumn="0" w:lastColumn="0" w:noHBand="0" w:noVBand="1"/>
      </w:tblPr>
      <w:tblGrid>
        <w:gridCol w:w="3686"/>
        <w:gridCol w:w="1843"/>
        <w:gridCol w:w="3260"/>
      </w:tblGrid>
      <w:tr w:rsidR="005E7ADB" w14:paraId="606DF5CA" w14:textId="77777777" w:rsidTr="00BC11C0">
        <w:trPr>
          <w:trHeight w:val="355"/>
        </w:trPr>
        <w:tc>
          <w:tcPr>
            <w:tcW w:w="3686" w:type="dxa"/>
          </w:tcPr>
          <w:p w14:paraId="3B324B3A" w14:textId="77777777" w:rsidR="005E7ADB" w:rsidRDefault="005E7ADB" w:rsidP="001315A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tcPr>
          <w:p w14:paraId="137CBADA" w14:textId="77777777" w:rsidR="005E7ADB" w:rsidRDefault="005E7ADB" w:rsidP="001315A8">
            <w:pPr>
              <w:spacing w:before="0"/>
              <w:jc w:val="center"/>
              <w:rPr>
                <w:rFonts w:ascii="Times New Roman" w:eastAsia="Times New Roman" w:hAnsi="Times New Roman" w:cs="Times New Roman"/>
                <w:sz w:val="24"/>
                <w:szCs w:val="24"/>
              </w:rPr>
            </w:pPr>
          </w:p>
        </w:tc>
        <w:tc>
          <w:tcPr>
            <w:tcW w:w="3260" w:type="dxa"/>
          </w:tcPr>
          <w:p w14:paraId="3318FB50" w14:textId="77777777" w:rsidR="005E7ADB" w:rsidRDefault="005E7ADB" w:rsidP="00BC11C0">
            <w:pPr>
              <w:spacing w:before="0"/>
              <w:ind w:left="-387" w:firstLine="3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E7ADB" w14:paraId="65D7F0B1" w14:textId="77777777" w:rsidTr="00BC11C0">
        <w:trPr>
          <w:trHeight w:val="355"/>
        </w:trPr>
        <w:tc>
          <w:tcPr>
            <w:tcW w:w="3686" w:type="dxa"/>
          </w:tcPr>
          <w:p w14:paraId="757B3C64" w14:textId="7C0FCC6D" w:rsidR="005E7ADB" w:rsidRDefault="005E7ADB" w:rsidP="001315A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96CF0">
              <w:rPr>
                <w:rFonts w:ascii="Times New Roman" w:eastAsia="Times New Roman" w:hAnsi="Times New Roman" w:cs="Times New Roman"/>
                <w:sz w:val="24"/>
                <w:szCs w:val="24"/>
              </w:rPr>
              <w:t xml:space="preserve">&amp; Signature </w:t>
            </w:r>
            <w:r>
              <w:rPr>
                <w:rFonts w:ascii="Times New Roman" w:eastAsia="Times New Roman" w:hAnsi="Times New Roman" w:cs="Times New Roman"/>
                <w:sz w:val="24"/>
                <w:szCs w:val="24"/>
              </w:rPr>
              <w:t>of Co-Guide</w:t>
            </w:r>
          </w:p>
        </w:tc>
        <w:tc>
          <w:tcPr>
            <w:tcW w:w="1843" w:type="dxa"/>
          </w:tcPr>
          <w:p w14:paraId="13C8CBC1" w14:textId="77777777" w:rsidR="005E7ADB" w:rsidRDefault="005E7ADB" w:rsidP="001315A8">
            <w:pPr>
              <w:spacing w:before="0"/>
              <w:jc w:val="center"/>
              <w:rPr>
                <w:rFonts w:ascii="Times New Roman" w:eastAsia="Times New Roman" w:hAnsi="Times New Roman" w:cs="Times New Roman"/>
                <w:sz w:val="24"/>
                <w:szCs w:val="24"/>
              </w:rPr>
            </w:pPr>
          </w:p>
        </w:tc>
        <w:tc>
          <w:tcPr>
            <w:tcW w:w="3260" w:type="dxa"/>
          </w:tcPr>
          <w:p w14:paraId="193D75AB" w14:textId="2C04A395" w:rsidR="005E7ADB" w:rsidRDefault="005E7ADB" w:rsidP="00BC11C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96CF0">
              <w:rPr>
                <w:rFonts w:ascii="Times New Roman" w:eastAsia="Times New Roman" w:hAnsi="Times New Roman" w:cs="Times New Roman"/>
                <w:sz w:val="24"/>
                <w:szCs w:val="24"/>
              </w:rPr>
              <w:t>&amp; Signature of</w:t>
            </w:r>
            <w:r w:rsidR="00BC11C0">
              <w:rPr>
                <w:rFonts w:ascii="Times New Roman" w:eastAsia="Times New Roman" w:hAnsi="Times New Roman" w:cs="Times New Roman"/>
                <w:sz w:val="24"/>
                <w:szCs w:val="24"/>
              </w:rPr>
              <w:t xml:space="preserve"> </w:t>
            </w:r>
            <w:r w:rsidR="00896CF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Guide</w:t>
            </w:r>
          </w:p>
        </w:tc>
      </w:tr>
      <w:tr w:rsidR="005E7ADB" w14:paraId="094DE9FC" w14:textId="77777777" w:rsidTr="00BC11C0">
        <w:trPr>
          <w:trHeight w:val="355"/>
        </w:trPr>
        <w:tc>
          <w:tcPr>
            <w:tcW w:w="3686" w:type="dxa"/>
          </w:tcPr>
          <w:p w14:paraId="2839B2C2" w14:textId="77777777" w:rsidR="005E7ADB" w:rsidRDefault="005E7ADB" w:rsidP="001315A8">
            <w:pPr>
              <w:spacing w:before="0"/>
              <w:jc w:val="center"/>
              <w:rPr>
                <w:rFonts w:ascii="Times New Roman" w:eastAsia="Times New Roman" w:hAnsi="Times New Roman" w:cs="Times New Roman"/>
                <w:sz w:val="24"/>
                <w:szCs w:val="24"/>
              </w:rPr>
            </w:pPr>
          </w:p>
        </w:tc>
        <w:tc>
          <w:tcPr>
            <w:tcW w:w="1843" w:type="dxa"/>
          </w:tcPr>
          <w:p w14:paraId="488B8B00" w14:textId="77777777" w:rsidR="005E7ADB" w:rsidRDefault="005E7ADB" w:rsidP="001315A8">
            <w:pPr>
              <w:spacing w:before="0"/>
              <w:jc w:val="center"/>
              <w:rPr>
                <w:rFonts w:ascii="Times New Roman" w:eastAsia="Times New Roman" w:hAnsi="Times New Roman" w:cs="Times New Roman"/>
                <w:sz w:val="24"/>
                <w:szCs w:val="24"/>
              </w:rPr>
            </w:pPr>
          </w:p>
        </w:tc>
        <w:tc>
          <w:tcPr>
            <w:tcW w:w="3260" w:type="dxa"/>
          </w:tcPr>
          <w:p w14:paraId="2C6066A1" w14:textId="77777777" w:rsidR="005E7ADB" w:rsidRDefault="005E7ADB" w:rsidP="001315A8">
            <w:pPr>
              <w:spacing w:before="0"/>
              <w:jc w:val="center"/>
              <w:rPr>
                <w:rFonts w:ascii="Times New Roman" w:eastAsia="Times New Roman" w:hAnsi="Times New Roman" w:cs="Times New Roman"/>
                <w:sz w:val="24"/>
                <w:szCs w:val="24"/>
              </w:rPr>
            </w:pPr>
          </w:p>
        </w:tc>
      </w:tr>
      <w:tr w:rsidR="005E7ADB" w14:paraId="366E2ED5" w14:textId="77777777" w:rsidTr="00BC11C0">
        <w:trPr>
          <w:trHeight w:val="355"/>
        </w:trPr>
        <w:tc>
          <w:tcPr>
            <w:tcW w:w="3686" w:type="dxa"/>
          </w:tcPr>
          <w:p w14:paraId="0D162491" w14:textId="77777777" w:rsidR="005E7ADB" w:rsidRDefault="005E7ADB" w:rsidP="001315A8">
            <w:pPr>
              <w:spacing w:before="0"/>
              <w:jc w:val="center"/>
            </w:pPr>
          </w:p>
        </w:tc>
        <w:tc>
          <w:tcPr>
            <w:tcW w:w="1843" w:type="dxa"/>
          </w:tcPr>
          <w:p w14:paraId="2585951C" w14:textId="77777777" w:rsidR="005E7ADB" w:rsidRDefault="005E7ADB" w:rsidP="001315A8">
            <w:pPr>
              <w:spacing w:before="0"/>
              <w:jc w:val="center"/>
            </w:pPr>
          </w:p>
        </w:tc>
        <w:tc>
          <w:tcPr>
            <w:tcW w:w="3260" w:type="dxa"/>
          </w:tcPr>
          <w:p w14:paraId="10B62320" w14:textId="77777777" w:rsidR="005E7ADB" w:rsidRDefault="005E7ADB" w:rsidP="001315A8">
            <w:pPr>
              <w:spacing w:before="0"/>
              <w:jc w:val="center"/>
            </w:pPr>
          </w:p>
        </w:tc>
      </w:tr>
      <w:tr w:rsidR="005E7ADB" w14:paraId="25615522" w14:textId="77777777" w:rsidTr="00BC11C0">
        <w:trPr>
          <w:trHeight w:val="355"/>
        </w:trPr>
        <w:tc>
          <w:tcPr>
            <w:tcW w:w="3686" w:type="dxa"/>
          </w:tcPr>
          <w:p w14:paraId="3C0781AA" w14:textId="77777777" w:rsidR="005E7ADB" w:rsidRDefault="005E7ADB" w:rsidP="001315A8">
            <w:pPr>
              <w:spacing w:before="0"/>
              <w:jc w:val="center"/>
            </w:pPr>
          </w:p>
        </w:tc>
        <w:tc>
          <w:tcPr>
            <w:tcW w:w="1843" w:type="dxa"/>
          </w:tcPr>
          <w:p w14:paraId="070619E6" w14:textId="77777777" w:rsidR="005E7ADB" w:rsidRDefault="005E7ADB" w:rsidP="001315A8">
            <w:pPr>
              <w:spacing w:before="0"/>
              <w:jc w:val="center"/>
            </w:pPr>
          </w:p>
        </w:tc>
        <w:tc>
          <w:tcPr>
            <w:tcW w:w="3260" w:type="dxa"/>
          </w:tcPr>
          <w:p w14:paraId="101C3671" w14:textId="77777777" w:rsidR="005E7ADB" w:rsidRDefault="005E7ADB" w:rsidP="001315A8">
            <w:pPr>
              <w:spacing w:before="0"/>
              <w:jc w:val="center"/>
            </w:pPr>
          </w:p>
        </w:tc>
      </w:tr>
      <w:tr w:rsidR="005E7ADB" w14:paraId="60D7A863" w14:textId="77777777" w:rsidTr="00BC11C0">
        <w:trPr>
          <w:trHeight w:val="355"/>
        </w:trPr>
        <w:tc>
          <w:tcPr>
            <w:tcW w:w="3686" w:type="dxa"/>
          </w:tcPr>
          <w:p w14:paraId="220BC927" w14:textId="77777777" w:rsidR="005E7ADB" w:rsidRDefault="005E7ADB" w:rsidP="001315A8">
            <w:pPr>
              <w:spacing w:before="0"/>
              <w:jc w:val="center"/>
            </w:pPr>
          </w:p>
        </w:tc>
        <w:tc>
          <w:tcPr>
            <w:tcW w:w="1843" w:type="dxa"/>
          </w:tcPr>
          <w:p w14:paraId="3930A1CE" w14:textId="77777777" w:rsidR="005E7ADB" w:rsidRDefault="005E7ADB" w:rsidP="001315A8">
            <w:pPr>
              <w:spacing w:before="0"/>
              <w:jc w:val="center"/>
            </w:pPr>
          </w:p>
        </w:tc>
        <w:tc>
          <w:tcPr>
            <w:tcW w:w="3260" w:type="dxa"/>
          </w:tcPr>
          <w:p w14:paraId="19BC1E00" w14:textId="77777777" w:rsidR="005E7ADB" w:rsidRDefault="005E7ADB" w:rsidP="001315A8">
            <w:pPr>
              <w:spacing w:before="0"/>
              <w:jc w:val="center"/>
            </w:pPr>
          </w:p>
        </w:tc>
      </w:tr>
      <w:tr w:rsidR="005E7ADB" w14:paraId="72601BBA" w14:textId="77777777" w:rsidTr="00BC11C0">
        <w:trPr>
          <w:trHeight w:val="355"/>
        </w:trPr>
        <w:tc>
          <w:tcPr>
            <w:tcW w:w="3686" w:type="dxa"/>
          </w:tcPr>
          <w:p w14:paraId="4C63B542" w14:textId="77777777" w:rsidR="005E7ADB" w:rsidRDefault="005E7ADB" w:rsidP="001315A8">
            <w:pPr>
              <w:spacing w:before="0"/>
              <w:jc w:val="center"/>
            </w:pPr>
          </w:p>
        </w:tc>
        <w:tc>
          <w:tcPr>
            <w:tcW w:w="1843" w:type="dxa"/>
          </w:tcPr>
          <w:p w14:paraId="282D6FE8" w14:textId="77777777" w:rsidR="005E7ADB" w:rsidRDefault="005E7ADB" w:rsidP="001315A8">
            <w:pPr>
              <w:spacing w:before="0"/>
              <w:jc w:val="center"/>
            </w:pPr>
          </w:p>
        </w:tc>
        <w:tc>
          <w:tcPr>
            <w:tcW w:w="3260" w:type="dxa"/>
          </w:tcPr>
          <w:p w14:paraId="722AE355" w14:textId="77777777" w:rsidR="005E7ADB" w:rsidRDefault="005E7ADB" w:rsidP="001315A8">
            <w:pPr>
              <w:spacing w:before="0"/>
              <w:jc w:val="center"/>
            </w:pPr>
          </w:p>
        </w:tc>
      </w:tr>
    </w:tbl>
    <w:p w14:paraId="5E084397" w14:textId="74A1127B" w:rsidR="005B5161" w:rsidRDefault="005B5161">
      <w:pPr>
        <w:rPr>
          <w:b/>
          <w:sz w:val="28"/>
          <w:szCs w:val="28"/>
        </w:rPr>
      </w:pPr>
    </w:p>
    <w:p w14:paraId="6F946BDF" w14:textId="77777777" w:rsidR="005B5161" w:rsidRDefault="005B5161">
      <w:pPr>
        <w:rPr>
          <w:b/>
          <w:smallCaps/>
          <w:sz w:val="28"/>
          <w:szCs w:val="28"/>
        </w:rPr>
      </w:pPr>
    </w:p>
    <w:p w14:paraId="1522835A" w14:textId="465856D4" w:rsidR="00395B2F" w:rsidRDefault="00B83154">
      <w:pPr>
        <w:pStyle w:val="Heading2"/>
      </w:pPr>
      <w:r>
        <w:t>TABLE OF CONTENTS</w:t>
      </w:r>
    </w:p>
    <w:tbl>
      <w:tblPr>
        <w:tblStyle w:val="a0"/>
        <w:tblW w:w="9072" w:type="dxa"/>
        <w:tblLayout w:type="fixed"/>
        <w:tblLook w:val="0400" w:firstRow="0" w:lastRow="0" w:firstColumn="0" w:lastColumn="0" w:noHBand="0" w:noVBand="1"/>
      </w:tblPr>
      <w:tblGrid>
        <w:gridCol w:w="704"/>
        <w:gridCol w:w="7376"/>
        <w:gridCol w:w="992"/>
      </w:tblGrid>
      <w:tr w:rsidR="00395B2F" w14:paraId="6CC5C517" w14:textId="77777777" w:rsidTr="00672851">
        <w:trPr>
          <w:trHeight w:val="315"/>
        </w:trPr>
        <w:tc>
          <w:tcPr>
            <w:tcW w:w="8080" w:type="dxa"/>
            <w:gridSpan w:val="2"/>
            <w:shd w:val="clear" w:color="auto" w:fill="auto"/>
          </w:tcPr>
          <w:p w14:paraId="6815E37E" w14:textId="77777777" w:rsidR="00395B2F" w:rsidRDefault="00395B2F">
            <w:pPr>
              <w:spacing w:before="0"/>
              <w:jc w:val="left"/>
            </w:pPr>
          </w:p>
        </w:tc>
        <w:tc>
          <w:tcPr>
            <w:tcW w:w="992" w:type="dxa"/>
            <w:shd w:val="clear" w:color="auto" w:fill="auto"/>
          </w:tcPr>
          <w:p w14:paraId="2AC543C6" w14:textId="77777777" w:rsidR="00395B2F" w:rsidRDefault="00B83154">
            <w:pPr>
              <w:spacing w:before="0"/>
              <w:jc w:val="center"/>
              <w:rPr>
                <w:b/>
                <w:color w:val="000000"/>
              </w:rPr>
            </w:pPr>
            <w:r>
              <w:rPr>
                <w:b/>
                <w:color w:val="000000"/>
              </w:rPr>
              <w:t>Page</w:t>
            </w:r>
          </w:p>
        </w:tc>
      </w:tr>
      <w:tr w:rsidR="00395B2F" w14:paraId="2AB63331" w14:textId="77777777" w:rsidTr="00672851">
        <w:trPr>
          <w:trHeight w:val="315"/>
        </w:trPr>
        <w:tc>
          <w:tcPr>
            <w:tcW w:w="8080" w:type="dxa"/>
            <w:gridSpan w:val="2"/>
            <w:shd w:val="clear" w:color="auto" w:fill="auto"/>
          </w:tcPr>
          <w:p w14:paraId="7A26EC1A" w14:textId="77777777" w:rsidR="00395B2F" w:rsidRDefault="00B83154">
            <w:pPr>
              <w:spacing w:before="0"/>
              <w:jc w:val="left"/>
              <w:rPr>
                <w:b/>
              </w:rPr>
            </w:pPr>
            <w:r>
              <w:rPr>
                <w:b/>
              </w:rPr>
              <w:t xml:space="preserve">Certificate </w:t>
            </w:r>
          </w:p>
        </w:tc>
        <w:tc>
          <w:tcPr>
            <w:tcW w:w="992" w:type="dxa"/>
            <w:shd w:val="clear" w:color="auto" w:fill="auto"/>
          </w:tcPr>
          <w:p w14:paraId="423C9F40" w14:textId="77777777" w:rsidR="00395B2F" w:rsidRDefault="00B83154">
            <w:pPr>
              <w:spacing w:before="0"/>
              <w:jc w:val="center"/>
              <w:rPr>
                <w:color w:val="000000"/>
              </w:rPr>
            </w:pPr>
            <w:r>
              <w:rPr>
                <w:color w:val="000000"/>
              </w:rPr>
              <w:t>i</w:t>
            </w:r>
          </w:p>
        </w:tc>
      </w:tr>
      <w:tr w:rsidR="00D93FB0" w14:paraId="11CED3B9" w14:textId="77777777" w:rsidTr="00672851">
        <w:trPr>
          <w:trHeight w:val="315"/>
        </w:trPr>
        <w:tc>
          <w:tcPr>
            <w:tcW w:w="8080" w:type="dxa"/>
            <w:gridSpan w:val="2"/>
            <w:shd w:val="clear" w:color="auto" w:fill="auto"/>
          </w:tcPr>
          <w:p w14:paraId="4D264155" w14:textId="20B17D7F" w:rsidR="00D93FB0" w:rsidRDefault="00D93FB0">
            <w:pPr>
              <w:spacing w:before="0"/>
              <w:jc w:val="left"/>
              <w:rPr>
                <w:b/>
              </w:rPr>
            </w:pPr>
            <w:r>
              <w:rPr>
                <w:b/>
              </w:rPr>
              <w:t>Undertaking</w:t>
            </w:r>
          </w:p>
        </w:tc>
        <w:tc>
          <w:tcPr>
            <w:tcW w:w="992" w:type="dxa"/>
            <w:shd w:val="clear" w:color="auto" w:fill="auto"/>
          </w:tcPr>
          <w:p w14:paraId="4FA54181" w14:textId="3301E744" w:rsidR="00D93FB0" w:rsidRDefault="00176A3F">
            <w:pPr>
              <w:spacing w:before="0"/>
              <w:jc w:val="center"/>
              <w:rPr>
                <w:color w:val="000000"/>
              </w:rPr>
            </w:pPr>
            <w:r>
              <w:rPr>
                <w:color w:val="000000"/>
              </w:rPr>
              <w:t>ii</w:t>
            </w:r>
          </w:p>
        </w:tc>
      </w:tr>
      <w:tr w:rsidR="00395B2F" w14:paraId="00EACCA4" w14:textId="77777777" w:rsidTr="00672851">
        <w:trPr>
          <w:trHeight w:val="315"/>
        </w:trPr>
        <w:tc>
          <w:tcPr>
            <w:tcW w:w="8080" w:type="dxa"/>
            <w:gridSpan w:val="2"/>
            <w:shd w:val="clear" w:color="auto" w:fill="auto"/>
          </w:tcPr>
          <w:p w14:paraId="34DFFE0C" w14:textId="77777777" w:rsidR="00395B2F" w:rsidRDefault="00B83154">
            <w:pPr>
              <w:spacing w:before="0"/>
              <w:jc w:val="left"/>
              <w:rPr>
                <w:b/>
                <w:color w:val="000000"/>
              </w:rPr>
            </w:pPr>
            <w:r>
              <w:rPr>
                <w:b/>
                <w:color w:val="000000"/>
              </w:rPr>
              <w:t>Table of Contents</w:t>
            </w:r>
          </w:p>
        </w:tc>
        <w:tc>
          <w:tcPr>
            <w:tcW w:w="992" w:type="dxa"/>
            <w:shd w:val="clear" w:color="auto" w:fill="auto"/>
          </w:tcPr>
          <w:p w14:paraId="1021EF6C" w14:textId="77777777" w:rsidR="00395B2F" w:rsidRDefault="00B83154">
            <w:pPr>
              <w:spacing w:before="0"/>
              <w:jc w:val="center"/>
              <w:rPr>
                <w:color w:val="000000"/>
              </w:rPr>
            </w:pPr>
            <w:r>
              <w:rPr>
                <w:color w:val="000000"/>
              </w:rPr>
              <w:t>iii</w:t>
            </w:r>
          </w:p>
        </w:tc>
      </w:tr>
      <w:tr w:rsidR="00395B2F" w14:paraId="06DCFD4B" w14:textId="77777777" w:rsidTr="00672851">
        <w:trPr>
          <w:trHeight w:val="315"/>
        </w:trPr>
        <w:tc>
          <w:tcPr>
            <w:tcW w:w="8080" w:type="dxa"/>
            <w:gridSpan w:val="2"/>
            <w:shd w:val="clear" w:color="auto" w:fill="auto"/>
          </w:tcPr>
          <w:p w14:paraId="3C45414E" w14:textId="28E182C7" w:rsidR="00395B2F" w:rsidRDefault="00395B2F">
            <w:pPr>
              <w:spacing w:before="0"/>
              <w:jc w:val="left"/>
              <w:rPr>
                <w:b/>
                <w:color w:val="000000"/>
              </w:rPr>
            </w:pPr>
          </w:p>
        </w:tc>
        <w:tc>
          <w:tcPr>
            <w:tcW w:w="992" w:type="dxa"/>
            <w:shd w:val="clear" w:color="auto" w:fill="auto"/>
          </w:tcPr>
          <w:p w14:paraId="47E71352" w14:textId="6B11FA8F" w:rsidR="00395B2F" w:rsidRDefault="00395B2F">
            <w:pPr>
              <w:spacing w:before="0"/>
              <w:jc w:val="center"/>
              <w:rPr>
                <w:color w:val="000000"/>
              </w:rPr>
            </w:pPr>
          </w:p>
        </w:tc>
      </w:tr>
      <w:tr w:rsidR="00395B2F" w14:paraId="4ADB0375" w14:textId="77777777" w:rsidTr="00672851">
        <w:trPr>
          <w:trHeight w:val="315"/>
        </w:trPr>
        <w:tc>
          <w:tcPr>
            <w:tcW w:w="704" w:type="dxa"/>
            <w:shd w:val="clear" w:color="auto" w:fill="auto"/>
          </w:tcPr>
          <w:p w14:paraId="66EDEB2E" w14:textId="5898FBD0" w:rsidR="00395B2F" w:rsidRDefault="00B83154">
            <w:pPr>
              <w:spacing w:before="0"/>
              <w:jc w:val="left"/>
              <w:rPr>
                <w:color w:val="000000"/>
              </w:rPr>
            </w:pPr>
            <w:r>
              <w:rPr>
                <w:color w:val="000000"/>
              </w:rPr>
              <w:t>1</w:t>
            </w:r>
          </w:p>
        </w:tc>
        <w:tc>
          <w:tcPr>
            <w:tcW w:w="7376" w:type="dxa"/>
            <w:shd w:val="clear" w:color="auto" w:fill="auto"/>
          </w:tcPr>
          <w:p w14:paraId="506421BF" w14:textId="3E94228F" w:rsidR="00395B2F" w:rsidRDefault="00FF7343">
            <w:pPr>
              <w:spacing w:before="0"/>
              <w:jc w:val="left"/>
              <w:rPr>
                <w:color w:val="000000"/>
              </w:rPr>
            </w:pPr>
            <w:r>
              <w:rPr>
                <w:color w:val="000000"/>
              </w:rPr>
              <w:t>Problem statement of the project</w:t>
            </w:r>
          </w:p>
        </w:tc>
        <w:tc>
          <w:tcPr>
            <w:tcW w:w="992" w:type="dxa"/>
            <w:shd w:val="clear" w:color="auto" w:fill="auto"/>
          </w:tcPr>
          <w:p w14:paraId="2C6F74A7" w14:textId="77777777" w:rsidR="00395B2F" w:rsidRDefault="00B83154">
            <w:pPr>
              <w:spacing w:before="0"/>
              <w:jc w:val="center"/>
              <w:rPr>
                <w:color w:val="000000"/>
              </w:rPr>
            </w:pPr>
            <w:r>
              <w:rPr>
                <w:color w:val="000000"/>
              </w:rPr>
              <w:t>1</w:t>
            </w:r>
          </w:p>
        </w:tc>
      </w:tr>
      <w:tr w:rsidR="00395B2F" w14:paraId="006783AB" w14:textId="77777777" w:rsidTr="00672851">
        <w:trPr>
          <w:trHeight w:val="315"/>
        </w:trPr>
        <w:tc>
          <w:tcPr>
            <w:tcW w:w="704" w:type="dxa"/>
            <w:shd w:val="clear" w:color="auto" w:fill="auto"/>
          </w:tcPr>
          <w:p w14:paraId="4F2082B5" w14:textId="0E8CE493" w:rsidR="00395B2F" w:rsidRDefault="00FF7343">
            <w:pPr>
              <w:spacing w:before="0"/>
              <w:jc w:val="left"/>
              <w:rPr>
                <w:color w:val="000000"/>
              </w:rPr>
            </w:pPr>
            <w:r>
              <w:rPr>
                <w:color w:val="000000"/>
              </w:rPr>
              <w:t>2</w:t>
            </w:r>
          </w:p>
        </w:tc>
        <w:tc>
          <w:tcPr>
            <w:tcW w:w="7376" w:type="dxa"/>
            <w:shd w:val="clear" w:color="auto" w:fill="auto"/>
          </w:tcPr>
          <w:p w14:paraId="2D43467A" w14:textId="53FE9C05" w:rsidR="00395B2F" w:rsidRDefault="00FF7343">
            <w:pPr>
              <w:spacing w:before="0"/>
              <w:jc w:val="left"/>
              <w:rPr>
                <w:color w:val="000000"/>
              </w:rPr>
            </w:pPr>
            <w:r>
              <w:rPr>
                <w:color w:val="000000"/>
              </w:rPr>
              <w:t>Abstract of the Paper</w:t>
            </w:r>
          </w:p>
        </w:tc>
        <w:tc>
          <w:tcPr>
            <w:tcW w:w="992" w:type="dxa"/>
            <w:shd w:val="clear" w:color="auto" w:fill="auto"/>
          </w:tcPr>
          <w:p w14:paraId="08F37F4E" w14:textId="5FCC7E0F" w:rsidR="00395B2F" w:rsidRDefault="006C38DB">
            <w:pPr>
              <w:spacing w:before="0"/>
              <w:jc w:val="center"/>
              <w:rPr>
                <w:color w:val="000000"/>
              </w:rPr>
            </w:pPr>
            <w:r>
              <w:rPr>
                <w:color w:val="000000"/>
              </w:rPr>
              <w:t>1</w:t>
            </w:r>
          </w:p>
        </w:tc>
      </w:tr>
      <w:tr w:rsidR="00395B2F" w14:paraId="50EFBC50" w14:textId="77777777" w:rsidTr="00672851">
        <w:trPr>
          <w:trHeight w:val="315"/>
        </w:trPr>
        <w:tc>
          <w:tcPr>
            <w:tcW w:w="704" w:type="dxa"/>
            <w:shd w:val="clear" w:color="auto" w:fill="auto"/>
          </w:tcPr>
          <w:p w14:paraId="7D2739EC" w14:textId="2BB43B67" w:rsidR="00395B2F" w:rsidRDefault="00FF7343">
            <w:pPr>
              <w:spacing w:before="0"/>
              <w:jc w:val="left"/>
              <w:rPr>
                <w:color w:val="000000"/>
              </w:rPr>
            </w:pPr>
            <w:r>
              <w:rPr>
                <w:color w:val="000000"/>
              </w:rPr>
              <w:t>3</w:t>
            </w:r>
          </w:p>
        </w:tc>
        <w:tc>
          <w:tcPr>
            <w:tcW w:w="7376" w:type="dxa"/>
            <w:shd w:val="clear" w:color="auto" w:fill="auto"/>
          </w:tcPr>
          <w:p w14:paraId="64E61D20" w14:textId="08A33EBE" w:rsidR="00395B2F" w:rsidRDefault="00FF7343">
            <w:pPr>
              <w:spacing w:before="0"/>
              <w:jc w:val="left"/>
              <w:rPr>
                <w:color w:val="000000"/>
              </w:rPr>
            </w:pPr>
            <w:r>
              <w:rPr>
                <w:color w:val="000000"/>
              </w:rPr>
              <w:t>Summary of the Literature Review</w:t>
            </w:r>
          </w:p>
        </w:tc>
        <w:tc>
          <w:tcPr>
            <w:tcW w:w="992" w:type="dxa"/>
            <w:shd w:val="clear" w:color="auto" w:fill="auto"/>
          </w:tcPr>
          <w:p w14:paraId="6AF84158" w14:textId="625A2EF9" w:rsidR="00395B2F" w:rsidRDefault="006C38DB">
            <w:pPr>
              <w:spacing w:before="0"/>
              <w:jc w:val="center"/>
              <w:rPr>
                <w:color w:val="000000"/>
              </w:rPr>
            </w:pPr>
            <w:r>
              <w:rPr>
                <w:color w:val="000000"/>
              </w:rPr>
              <w:t>2</w:t>
            </w:r>
          </w:p>
        </w:tc>
      </w:tr>
      <w:tr w:rsidR="00395B2F" w14:paraId="337D7CA1" w14:textId="77777777" w:rsidTr="00672851">
        <w:trPr>
          <w:trHeight w:val="315"/>
        </w:trPr>
        <w:tc>
          <w:tcPr>
            <w:tcW w:w="704" w:type="dxa"/>
            <w:shd w:val="clear" w:color="auto" w:fill="auto"/>
          </w:tcPr>
          <w:p w14:paraId="056105AD" w14:textId="0A4D8449" w:rsidR="00395B2F" w:rsidRDefault="00FF7343">
            <w:pPr>
              <w:spacing w:before="0"/>
              <w:jc w:val="left"/>
              <w:rPr>
                <w:color w:val="000000"/>
              </w:rPr>
            </w:pPr>
            <w:r>
              <w:rPr>
                <w:color w:val="000000"/>
              </w:rPr>
              <w:t>4</w:t>
            </w:r>
          </w:p>
        </w:tc>
        <w:tc>
          <w:tcPr>
            <w:tcW w:w="7376" w:type="dxa"/>
            <w:shd w:val="clear" w:color="auto" w:fill="auto"/>
          </w:tcPr>
          <w:p w14:paraId="76236495" w14:textId="22160BCA" w:rsidR="00395B2F" w:rsidRDefault="00FF7343">
            <w:pPr>
              <w:spacing w:before="0"/>
              <w:jc w:val="left"/>
              <w:rPr>
                <w:color w:val="000000"/>
              </w:rPr>
            </w:pPr>
            <w:r>
              <w:rPr>
                <w:color w:val="000000"/>
              </w:rPr>
              <w:t>Brief description of the methodology</w:t>
            </w:r>
          </w:p>
        </w:tc>
        <w:tc>
          <w:tcPr>
            <w:tcW w:w="992" w:type="dxa"/>
            <w:shd w:val="clear" w:color="auto" w:fill="auto"/>
          </w:tcPr>
          <w:p w14:paraId="46D6A4CF" w14:textId="0EBEA4DC" w:rsidR="00395B2F" w:rsidRDefault="006C38DB">
            <w:pPr>
              <w:spacing w:before="0"/>
              <w:jc w:val="center"/>
              <w:rPr>
                <w:color w:val="000000"/>
              </w:rPr>
            </w:pPr>
            <w:r>
              <w:rPr>
                <w:color w:val="000000"/>
              </w:rPr>
              <w:t>3</w:t>
            </w:r>
          </w:p>
        </w:tc>
      </w:tr>
      <w:tr w:rsidR="00395B2F" w14:paraId="49B6CEF7" w14:textId="77777777" w:rsidTr="00672851">
        <w:trPr>
          <w:trHeight w:val="630"/>
        </w:trPr>
        <w:tc>
          <w:tcPr>
            <w:tcW w:w="704" w:type="dxa"/>
            <w:shd w:val="clear" w:color="auto" w:fill="auto"/>
          </w:tcPr>
          <w:p w14:paraId="702307C0" w14:textId="41129168" w:rsidR="00395B2F" w:rsidRDefault="00FF7343">
            <w:pPr>
              <w:spacing w:before="0"/>
              <w:jc w:val="left"/>
              <w:rPr>
                <w:color w:val="000000"/>
              </w:rPr>
            </w:pPr>
            <w:r>
              <w:rPr>
                <w:color w:val="000000"/>
              </w:rPr>
              <w:t>5</w:t>
            </w:r>
          </w:p>
        </w:tc>
        <w:tc>
          <w:tcPr>
            <w:tcW w:w="7376" w:type="dxa"/>
            <w:shd w:val="clear" w:color="auto" w:fill="auto"/>
          </w:tcPr>
          <w:p w14:paraId="0AED33BC" w14:textId="53EAF623" w:rsidR="00395B2F" w:rsidRDefault="00FF7343">
            <w:pPr>
              <w:spacing w:before="0"/>
              <w:jc w:val="left"/>
              <w:rPr>
                <w:color w:val="000000"/>
              </w:rPr>
            </w:pPr>
            <w:r>
              <w:rPr>
                <w:color w:val="000000"/>
              </w:rPr>
              <w:t>Summary of results</w:t>
            </w:r>
          </w:p>
        </w:tc>
        <w:tc>
          <w:tcPr>
            <w:tcW w:w="992" w:type="dxa"/>
            <w:shd w:val="clear" w:color="auto" w:fill="auto"/>
          </w:tcPr>
          <w:p w14:paraId="48E664D3" w14:textId="72D4C6D5" w:rsidR="00395B2F" w:rsidRDefault="006C38DB">
            <w:pPr>
              <w:spacing w:before="0"/>
              <w:jc w:val="center"/>
              <w:rPr>
                <w:color w:val="000000"/>
              </w:rPr>
            </w:pPr>
            <w:r>
              <w:rPr>
                <w:color w:val="000000"/>
              </w:rPr>
              <w:t>3</w:t>
            </w:r>
          </w:p>
        </w:tc>
      </w:tr>
    </w:tbl>
    <w:p w14:paraId="3AD16500" w14:textId="60D27A66" w:rsidR="00395B2F" w:rsidRDefault="00B83154" w:rsidP="00453AC1">
      <w:pPr>
        <w:jc w:val="center"/>
        <w:rPr>
          <w:b/>
          <w:bCs/>
          <w:color w:val="000000"/>
          <w:sz w:val="28"/>
          <w:szCs w:val="28"/>
        </w:rPr>
      </w:pPr>
      <w:r>
        <w:br w:type="page"/>
      </w:r>
      <w:r w:rsidR="00453AC1" w:rsidRPr="00453AC1">
        <w:rPr>
          <w:b/>
          <w:bCs/>
          <w:color w:val="000000"/>
          <w:sz w:val="28"/>
          <w:szCs w:val="28"/>
        </w:rPr>
        <w:lastRenderedPageBreak/>
        <w:t>Problem statement of the project</w:t>
      </w:r>
    </w:p>
    <w:p w14:paraId="31686A3B" w14:textId="77777777" w:rsidR="008D7D0B" w:rsidRDefault="008D7D0B" w:rsidP="008D7D0B">
      <w:pPr>
        <w:pBdr>
          <w:top w:val="nil"/>
          <w:left w:val="nil"/>
          <w:bottom w:val="nil"/>
          <w:right w:val="nil"/>
          <w:between w:val="nil"/>
        </w:pBdr>
        <w:spacing w:before="0" w:line="360" w:lineRule="auto"/>
        <w:rPr>
          <w:color w:val="000000"/>
        </w:rPr>
      </w:pPr>
      <w:r w:rsidRPr="002B70D7">
        <w:rPr>
          <w:color w:val="000000"/>
        </w:rPr>
        <w:t>To develop an effective satellite image classification system Utilizing the Image Processing technique and ML based algorithms while addressing challenges posed by sun and mountain shadows. With shadow correction methods, we aim to accurately classify land and water areas in satellite imagery for a specific time period, considering the impact of shadows on image interpretation.</w:t>
      </w:r>
    </w:p>
    <w:p w14:paraId="17D9D909" w14:textId="16A2525E" w:rsidR="00453AC1" w:rsidRPr="00AD1529" w:rsidRDefault="00FA5262" w:rsidP="00D93FB0">
      <w:pPr>
        <w:jc w:val="center"/>
        <w:rPr>
          <w:b/>
          <w:bCs/>
          <w:color w:val="000000"/>
          <w:sz w:val="28"/>
          <w:szCs w:val="28"/>
        </w:rPr>
      </w:pPr>
      <w:r w:rsidRPr="00AD1529">
        <w:rPr>
          <w:b/>
          <w:bCs/>
          <w:color w:val="000000"/>
          <w:sz w:val="28"/>
          <w:szCs w:val="28"/>
        </w:rPr>
        <w:t>Abstract of the Paper</w:t>
      </w:r>
    </w:p>
    <w:p w14:paraId="711E1D02" w14:textId="77777777" w:rsidR="00BC11C0" w:rsidRDefault="00BC11C0" w:rsidP="00BC11C0">
      <w:pPr>
        <w:spacing w:line="360" w:lineRule="auto"/>
      </w:pPr>
      <w:r>
        <w:t xml:space="preserve">The "Demographic Location Surface Water Mapping" project introduces a novel method to precisely </w:t>
      </w:r>
      <w:proofErr w:type="spellStart"/>
      <w:r>
        <w:t>categorise</w:t>
      </w:r>
      <w:proofErr w:type="spellEnd"/>
      <w:r>
        <w:t xml:space="preserve"> land and water regions in satellite images of the demographic region, while tackling the difficulties caused by sun and mountain shadows. The main method used is the Modified </w:t>
      </w:r>
      <w:proofErr w:type="spellStart"/>
      <w:r>
        <w:t>Normalised</w:t>
      </w:r>
      <w:proofErr w:type="spellEnd"/>
      <w:r>
        <w:t xml:space="preserve"> Difference Water Index (MNDWI), which is specifically intended to improve the clarity of water features. Nevertheless, shadows can impede precise identification of bodies of water. In order to address this problem, the project includes powerful shadow correction algorithms that correct the influence of shadows on the satellite photos.</w:t>
      </w:r>
    </w:p>
    <w:p w14:paraId="2B4BCD77" w14:textId="77777777" w:rsidR="00BC11C0" w:rsidRDefault="00BC11C0" w:rsidP="00BC11C0">
      <w:pPr>
        <w:spacing w:line="360" w:lineRule="auto"/>
      </w:pPr>
      <w:r>
        <w:t xml:space="preserve">The objective of the project is to create a satellite image classification system that combines MNDWI with shadow correction techniques. This integration will enhance the accuracy and dependability of monitoring and </w:t>
      </w:r>
      <w:proofErr w:type="spellStart"/>
      <w:r>
        <w:t>analysing</w:t>
      </w:r>
      <w:proofErr w:type="spellEnd"/>
      <w:r>
        <w:t xml:space="preserve"> surface water bodies. The </w:t>
      </w:r>
      <w:proofErr w:type="spellStart"/>
      <w:r>
        <w:t>utilisation</w:t>
      </w:r>
      <w:proofErr w:type="spellEnd"/>
      <w:r>
        <w:t xml:space="preserve"> of data in this technique has substantial consequences for the management of water resources and urban development in the Pune region. Policymakers can acquire useful information to make educated decisions about water distribution, conservation, and long-term sustainability by closely observing changes in water bodies over time.</w:t>
      </w:r>
    </w:p>
    <w:p w14:paraId="16160BE6" w14:textId="77777777" w:rsidR="00BC11C0" w:rsidRPr="00A57AA5" w:rsidRDefault="00BC11C0" w:rsidP="00BC11C0">
      <w:pPr>
        <w:spacing w:line="360" w:lineRule="auto"/>
        <w:rPr>
          <w:b/>
        </w:rPr>
      </w:pPr>
      <w:r>
        <w:t xml:space="preserve">The report provides a comprehensive description of the methodology employed in the Project, which encompasses data acquisition, image preprocessing, MNDWI application, binary image conversion, and time series analysis. The report outlines the </w:t>
      </w:r>
      <w:proofErr w:type="spellStart"/>
      <w:r>
        <w:t>utilisation</w:t>
      </w:r>
      <w:proofErr w:type="spellEnd"/>
      <w:r>
        <w:t xml:space="preserve"> of various AI &amp; ML models, including Linear Regression, Polynomial Regression, Random Forest, Gradient Boosting, Support Vector Machine </w:t>
      </w:r>
      <w:proofErr w:type="spellStart"/>
      <w:r>
        <w:t>XGBoost</w:t>
      </w:r>
      <w:proofErr w:type="spellEnd"/>
      <w:r>
        <w:t xml:space="preserve"> and Neural Network. The findings illustrate how the initiative might contribute to sustainable decision-making by effectively managing urban growth while simultaneously preserving the environment.</w:t>
      </w:r>
    </w:p>
    <w:p w14:paraId="7B54FCC3" w14:textId="576F5D5F" w:rsidR="00FA5262" w:rsidRDefault="00AD1529" w:rsidP="00AD1529">
      <w:pPr>
        <w:jc w:val="center"/>
        <w:rPr>
          <w:b/>
          <w:bCs/>
          <w:color w:val="000000"/>
          <w:sz w:val="28"/>
          <w:szCs w:val="28"/>
        </w:rPr>
      </w:pPr>
      <w:r w:rsidRPr="00AD1529">
        <w:rPr>
          <w:b/>
          <w:bCs/>
          <w:color w:val="000000"/>
          <w:sz w:val="28"/>
          <w:szCs w:val="28"/>
        </w:rPr>
        <w:lastRenderedPageBreak/>
        <w:t>Summary of the Literature Review</w:t>
      </w:r>
    </w:p>
    <w:p w14:paraId="6C5FC963" w14:textId="163D64AA" w:rsidR="000842D9" w:rsidRDefault="000842D9" w:rsidP="000842D9">
      <w:pPr>
        <w:spacing w:line="360" w:lineRule="auto"/>
      </w:pPr>
      <w:r>
        <w:t xml:space="preserve">D. Naik </w:t>
      </w:r>
      <w:proofErr w:type="spellStart"/>
      <w:r>
        <w:t>etal</w:t>
      </w:r>
      <w:proofErr w:type="spellEnd"/>
      <w:r>
        <w:t xml:space="preserve"> (2021)., "An Implementation of Satellite Image Classification and Analysis using Machine Learning with ISRO LISS IV," Int. J. </w:t>
      </w:r>
      <w:proofErr w:type="spellStart"/>
      <w:r>
        <w:t>Comput</w:t>
      </w:r>
      <w:proofErr w:type="spellEnd"/>
      <w:r>
        <w:t xml:space="preserve">. Electron. T. Jain </w:t>
      </w:r>
      <w:proofErr w:type="spellStart"/>
      <w:r>
        <w:t>etal</w:t>
      </w:r>
      <w:proofErr w:type="spellEnd"/>
      <w:r>
        <w:t xml:space="preserve"> (2022) "Satellite Image Classification and Analysis using Machine Learning with ISRO LISS IV," International Research Journal of Engineering and Technology (IRJET).</w:t>
      </w:r>
      <w:r w:rsidR="00BC11C0">
        <w:t xml:space="preserve"> </w:t>
      </w:r>
      <w:r>
        <w:t xml:space="preserve">S. Singh </w:t>
      </w:r>
      <w:proofErr w:type="spellStart"/>
      <w:r>
        <w:t>etal</w:t>
      </w:r>
      <w:proofErr w:type="spellEnd"/>
      <w:r>
        <w:t xml:space="preserve"> (2023), "Environmental monitoring with machine learning," EPRA Int. J. </w:t>
      </w:r>
      <w:proofErr w:type="spellStart"/>
      <w:r>
        <w:t>Multidiscip</w:t>
      </w:r>
      <w:proofErr w:type="spellEnd"/>
      <w:r>
        <w:t xml:space="preserve">. Reddy, </w:t>
      </w:r>
      <w:proofErr w:type="spellStart"/>
      <w:r>
        <w:t>etal</w:t>
      </w:r>
      <w:proofErr w:type="spellEnd"/>
      <w:r>
        <w:t xml:space="preserve"> (2020). Satellite Image Classification for Environmental Analysis using Image Processing. International Journal of Innovative Technology and Exploring Engineering (IJITEE), 9(3), 1513-1517. </w:t>
      </w:r>
      <w:proofErr w:type="spellStart"/>
      <w:r>
        <w:t>Ouchra</w:t>
      </w:r>
      <w:proofErr w:type="spellEnd"/>
      <w:r>
        <w:t xml:space="preserve"> </w:t>
      </w:r>
      <w:proofErr w:type="spellStart"/>
      <w:r>
        <w:t>etal</w:t>
      </w:r>
      <w:proofErr w:type="spellEnd"/>
      <w:r>
        <w:t xml:space="preserve"> (2023). Machine Learning Algorithms for Satellite Image Classification Using Google Earth Engine and Landsat Satellite Data: Morocco Case Study. S. M. Moorthi </w:t>
      </w:r>
      <w:proofErr w:type="spellStart"/>
      <w:r>
        <w:t>etal</w:t>
      </w:r>
      <w:proofErr w:type="spellEnd"/>
      <w:r>
        <w:t xml:space="preserve"> (2011) "Kernel based learning approach for satellite image classification using support vector machine," in Proc. IEEE Recent Advances in Intelligent Computational Systems (RAICS). Simoes </w:t>
      </w:r>
      <w:proofErr w:type="spellStart"/>
      <w:proofErr w:type="gramStart"/>
      <w:r>
        <w:t>etal</w:t>
      </w:r>
      <w:proofErr w:type="spellEnd"/>
      <w:r>
        <w:t>(</w:t>
      </w:r>
      <w:proofErr w:type="gramEnd"/>
      <w:r>
        <w:t xml:space="preserve">2021). Satellite Image Time Series Analysis for Big Earth Observation Data. Du </w:t>
      </w:r>
      <w:proofErr w:type="spellStart"/>
      <w:r>
        <w:t>etal</w:t>
      </w:r>
      <w:proofErr w:type="spellEnd"/>
      <w:r>
        <w:t xml:space="preserve"> (2016)."Water bodies’ mapping from </w:t>
      </w:r>
      <w:proofErr w:type="gramStart"/>
      <w:r>
        <w:t>Sentinel  2</w:t>
      </w:r>
      <w:proofErr w:type="gramEnd"/>
      <w:r>
        <w:t xml:space="preserve"> imagery with modified normalized difference water index at 10  m spatial resolution produced by sharpening the SWIR band." Remote Sensing. Feng </w:t>
      </w:r>
      <w:proofErr w:type="spellStart"/>
      <w:proofErr w:type="gramStart"/>
      <w:r>
        <w:t>etal</w:t>
      </w:r>
      <w:proofErr w:type="spellEnd"/>
      <w:r>
        <w:t>(</w:t>
      </w:r>
      <w:proofErr w:type="gramEnd"/>
      <w:r>
        <w:t xml:space="preserve">2015)."Urban flood mapping based on unmanned aerial vehicle remote sensing and random forest classifier—A case of </w:t>
      </w:r>
      <w:proofErr w:type="spellStart"/>
      <w:r>
        <w:t>Yuyao</w:t>
      </w:r>
      <w:proofErr w:type="spellEnd"/>
      <w:r>
        <w:t xml:space="preserve">, China." Water. Pekel </w:t>
      </w:r>
      <w:proofErr w:type="spellStart"/>
      <w:r>
        <w:t>etal</w:t>
      </w:r>
      <w:proofErr w:type="spellEnd"/>
      <w:r>
        <w:t xml:space="preserve"> (2016)."</w:t>
      </w:r>
      <w:proofErr w:type="gramStart"/>
      <w:r>
        <w:t>High  resolution</w:t>
      </w:r>
      <w:proofErr w:type="gramEnd"/>
      <w:r>
        <w:t xml:space="preserve"> mapping of global surface water and its long  term changes." Nature, 540(7633), </w:t>
      </w:r>
      <w:proofErr w:type="gramStart"/>
      <w:r>
        <w:t>418  422</w:t>
      </w:r>
      <w:proofErr w:type="gramEnd"/>
      <w:r>
        <w:t xml:space="preserve">. Rushikesh Kulkarni </w:t>
      </w:r>
      <w:proofErr w:type="spellStart"/>
      <w:r>
        <w:t>etal</w:t>
      </w:r>
      <w:proofErr w:type="spellEnd"/>
      <w:r>
        <w:t xml:space="preserve"> (2022</w:t>
      </w:r>
      <w:proofErr w:type="gramStart"/>
      <w:r>
        <w:t>) .</w:t>
      </w:r>
      <w:proofErr w:type="gramEnd"/>
      <w:r>
        <w:t xml:space="preserve"> Detecting, extracting, and mapping of inland surface water using Landsat 8 Operational Land Imager. Santini </w:t>
      </w:r>
      <w:proofErr w:type="spellStart"/>
      <w:r>
        <w:t>etal</w:t>
      </w:r>
      <w:proofErr w:type="spellEnd"/>
      <w:r>
        <w:t xml:space="preserve"> (2010)."A </w:t>
      </w:r>
      <w:proofErr w:type="spellStart"/>
      <w:proofErr w:type="gramStart"/>
      <w:r>
        <w:t>two  step</w:t>
      </w:r>
      <w:proofErr w:type="spellEnd"/>
      <w:proofErr w:type="gramEnd"/>
      <w:r>
        <w:t xml:space="preserve"> optimization procedure for assessing water constituent concentrations by hyperspectral remote sensing techniques: An application to the highly turbid Venice lagoon waters. Masek </w:t>
      </w:r>
      <w:proofErr w:type="spellStart"/>
      <w:r>
        <w:t>etal</w:t>
      </w:r>
      <w:proofErr w:type="spellEnd"/>
      <w:r>
        <w:t xml:space="preserve"> (2006). A Landsat surface reflectance dataset for North America, 1990–2000. IEEE Geoscience and Remote Sensing Letters. M. Rodell et al (2018), "Emerging trends in global freshwater availability.</w:t>
      </w:r>
    </w:p>
    <w:p w14:paraId="3D9E381B" w14:textId="77777777" w:rsidR="000842D9" w:rsidRDefault="000842D9" w:rsidP="00AD1529">
      <w:pPr>
        <w:jc w:val="center"/>
        <w:rPr>
          <w:b/>
          <w:bCs/>
          <w:color w:val="000000"/>
          <w:sz w:val="28"/>
          <w:szCs w:val="28"/>
        </w:rPr>
      </w:pPr>
    </w:p>
    <w:p w14:paraId="37D235C5" w14:textId="77777777" w:rsidR="008135F6" w:rsidRDefault="008135F6" w:rsidP="00AD1529">
      <w:pPr>
        <w:jc w:val="center"/>
        <w:rPr>
          <w:b/>
          <w:bCs/>
          <w:color w:val="000000"/>
          <w:sz w:val="28"/>
          <w:szCs w:val="28"/>
        </w:rPr>
      </w:pPr>
    </w:p>
    <w:p w14:paraId="5351ACC1" w14:textId="77777777" w:rsidR="008135F6" w:rsidRDefault="008135F6" w:rsidP="00AD1529">
      <w:pPr>
        <w:jc w:val="center"/>
        <w:rPr>
          <w:b/>
          <w:bCs/>
          <w:color w:val="000000"/>
          <w:sz w:val="28"/>
          <w:szCs w:val="28"/>
        </w:rPr>
      </w:pPr>
    </w:p>
    <w:p w14:paraId="45C2DA2C" w14:textId="34187CB6" w:rsidR="00AD1529" w:rsidRDefault="00643DE3" w:rsidP="00643DE3">
      <w:pPr>
        <w:jc w:val="center"/>
        <w:rPr>
          <w:b/>
          <w:bCs/>
          <w:color w:val="000000"/>
          <w:sz w:val="28"/>
          <w:szCs w:val="28"/>
        </w:rPr>
      </w:pPr>
      <w:r w:rsidRPr="00643DE3">
        <w:rPr>
          <w:b/>
          <w:bCs/>
          <w:color w:val="000000"/>
          <w:sz w:val="28"/>
          <w:szCs w:val="28"/>
        </w:rPr>
        <w:lastRenderedPageBreak/>
        <w:t>Brief description of the methodology</w:t>
      </w:r>
    </w:p>
    <w:p w14:paraId="3543BABC" w14:textId="7D4B2F13" w:rsidR="008D7D0B" w:rsidRPr="00BC11C0" w:rsidRDefault="008D7D0B" w:rsidP="00BC11C0">
      <w:pPr>
        <w:spacing w:line="360" w:lineRule="auto"/>
        <w:rPr>
          <w:rFonts w:eastAsia="Cambria"/>
          <w:sz w:val="25"/>
          <w:szCs w:val="25"/>
        </w:rPr>
      </w:pPr>
      <w:r w:rsidRPr="006F12BC">
        <w:t>We acquire satellite imagery of the Pune region from reputable sources such as the United States Geological Survey (USGS)</w:t>
      </w:r>
      <w:r>
        <w:t xml:space="preserve">. </w:t>
      </w:r>
      <w:r w:rsidRPr="006F12BC">
        <w:t xml:space="preserve">In order to accurately depict the landscape, we make adjustments for the effects of sunlight and shadows cast by mountains in specific bands, such as band 3 and band 7. We </w:t>
      </w:r>
      <w:proofErr w:type="spellStart"/>
      <w:r w:rsidRPr="006F12BC">
        <w:t>utilise</w:t>
      </w:r>
      <w:proofErr w:type="spellEnd"/>
      <w:r w:rsidRPr="006F12BC">
        <w:t xml:space="preserve"> the Modified </w:t>
      </w:r>
      <w:proofErr w:type="spellStart"/>
      <w:r w:rsidRPr="006F12BC">
        <w:t>Normalised</w:t>
      </w:r>
      <w:proofErr w:type="spellEnd"/>
      <w:r w:rsidRPr="006F12BC">
        <w:t xml:space="preserve"> Difference Water Index (MNDWI) on corrected </w:t>
      </w:r>
      <w:r>
        <w:t>images</w:t>
      </w:r>
      <w:r w:rsidRPr="006F12BC">
        <w:t xml:space="preserve">. This rating improves visibility by accentuating distinctions between water and land characteristics. We transform the retrieved photos into a format where land pixels are assigned a value of 0 and water pixels are assigned a value of 1. This process streamlines data in order to facilitate analysis. In order to examine the temporal variations in surface water in Pune, we extract the land and water areas from the image on a regular basis. This enables the application of time series analysis. </w:t>
      </w:r>
      <w:proofErr w:type="spellStart"/>
      <w:r w:rsidRPr="006F12BC">
        <w:t>Utilising</w:t>
      </w:r>
      <w:proofErr w:type="spellEnd"/>
      <w:r w:rsidRPr="006F12BC">
        <w:t xml:space="preserve"> machine learning algorithms to classify land and water areas for future predictions, followed by the development of a frontend to visually present the images.</w:t>
      </w:r>
    </w:p>
    <w:p w14:paraId="137DAFA2" w14:textId="57C788D5" w:rsidR="00D93FB0" w:rsidRDefault="00D93FB0" w:rsidP="00D93FB0">
      <w:pPr>
        <w:jc w:val="center"/>
        <w:rPr>
          <w:b/>
          <w:bCs/>
          <w:color w:val="000000"/>
          <w:sz w:val="28"/>
          <w:szCs w:val="28"/>
        </w:rPr>
      </w:pPr>
      <w:r w:rsidRPr="00D93FB0">
        <w:rPr>
          <w:b/>
          <w:bCs/>
          <w:color w:val="000000"/>
          <w:sz w:val="28"/>
          <w:szCs w:val="28"/>
        </w:rPr>
        <w:t>Summary of results</w:t>
      </w:r>
    </w:p>
    <w:p w14:paraId="64C2E265" w14:textId="77777777" w:rsidR="00BC11C0" w:rsidRDefault="00BC11C0" w:rsidP="00BC11C0">
      <w:pPr>
        <w:spacing w:line="360" w:lineRule="auto"/>
      </w:pPr>
      <w:r>
        <w:t>The study presents a comparative analysis of different machine learning models, evaluating their performance indicators, including RMSE (Root Mean Square Error) and R² (Coefficient of Determination), for predicting both water and land areas.</w:t>
      </w:r>
    </w:p>
    <w:p w14:paraId="237425D1" w14:textId="77777777" w:rsidR="00BC11C0" w:rsidRDefault="00BC11C0" w:rsidP="00BC11C0">
      <w:pPr>
        <w:spacing w:line="360" w:lineRule="auto"/>
      </w:pPr>
      <w:r>
        <w:t>The Random Forest and Gradient Boosting models demonstrated superior performance in terms of both RMSE and R², suggesting enhanced predictive accuracy and fit for both water and land surfaces in comparison to other models.</w:t>
      </w:r>
    </w:p>
    <w:p w14:paraId="39DB96B2" w14:textId="77777777" w:rsidR="00BC11C0" w:rsidRDefault="00BC11C0" w:rsidP="00BC11C0">
      <w:pPr>
        <w:spacing w:line="360" w:lineRule="auto"/>
      </w:pPr>
      <w:r>
        <w:t>Linear Regression and Polynomial Regression demonstrated stable performance across various degrees, however they were less effective compared to more intricate models.</w:t>
      </w:r>
    </w:p>
    <w:p w14:paraId="3831075A" w14:textId="77777777" w:rsidR="00BC11C0" w:rsidRDefault="00BC11C0" w:rsidP="00BC11C0">
      <w:pPr>
        <w:spacing w:line="360" w:lineRule="auto"/>
      </w:pPr>
      <w:r>
        <w:t xml:space="preserve">The performance of Support Vector Machine and K-Nearest </w:t>
      </w:r>
      <w:proofErr w:type="spellStart"/>
      <w:r>
        <w:t>Neighbours</w:t>
      </w:r>
      <w:proofErr w:type="spellEnd"/>
      <w:r>
        <w:t xml:space="preserve"> was satisfactory.</w:t>
      </w:r>
    </w:p>
    <w:p w14:paraId="4BF3D59F" w14:textId="77777777" w:rsidR="00BC11C0" w:rsidRDefault="00BC11C0" w:rsidP="00BC11C0">
      <w:pPr>
        <w:spacing w:line="360" w:lineRule="auto"/>
      </w:pPr>
      <w:r>
        <w:t xml:space="preserve">The performance of </w:t>
      </w:r>
      <w:proofErr w:type="spellStart"/>
      <w:r>
        <w:t>XGBoost</w:t>
      </w:r>
      <w:proofErr w:type="spellEnd"/>
      <w:r>
        <w:t xml:space="preserve"> on this dataset was subpar, as indicated by the notably low R² scores, which imply a lack of adequate fit.</w:t>
      </w:r>
    </w:p>
    <w:p w14:paraId="5204B663" w14:textId="4859DC85" w:rsidR="00D93FB0" w:rsidRPr="00BC11C0" w:rsidRDefault="00BC11C0" w:rsidP="00BC11C0">
      <w:pPr>
        <w:spacing w:line="360" w:lineRule="auto"/>
      </w:pPr>
      <w:r>
        <w:t>The performance of the Neural Networks was severely subpar, either as a result of overfitting or incorrect configuration.</w:t>
      </w:r>
    </w:p>
    <w:sectPr w:rsidR="00D93FB0" w:rsidRPr="00BC11C0" w:rsidSect="003359A5">
      <w:footerReference w:type="default" r:id="rId8"/>
      <w:pgSz w:w="11906" w:h="16838"/>
      <w:pgMar w:top="1440" w:right="1440" w:bottom="1440" w:left="1440" w:header="709" w:footer="62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E1DFB" w14:textId="77777777" w:rsidR="003359A5" w:rsidRDefault="003359A5">
      <w:pPr>
        <w:spacing w:before="0" w:line="240" w:lineRule="auto"/>
      </w:pPr>
      <w:r>
        <w:separator/>
      </w:r>
    </w:p>
  </w:endnote>
  <w:endnote w:type="continuationSeparator" w:id="0">
    <w:p w14:paraId="0A5C9EF8" w14:textId="77777777" w:rsidR="003359A5" w:rsidRDefault="003359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E0B02" w14:textId="77777777" w:rsidR="00395B2F" w:rsidRDefault="00B83154">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2F7BDC">
      <w:rPr>
        <w:noProof/>
        <w:color w:val="000000"/>
      </w:rPr>
      <w:t>6</w:t>
    </w:r>
    <w:r>
      <w:rPr>
        <w:color w:val="000000"/>
      </w:rPr>
      <w:fldChar w:fldCharType="end"/>
    </w:r>
  </w:p>
  <w:p w14:paraId="0ED8F4F1" w14:textId="77777777" w:rsidR="00395B2F" w:rsidRDefault="00395B2F">
    <w:pPr>
      <w:pBdr>
        <w:top w:val="nil"/>
        <w:left w:val="nil"/>
        <w:bottom w:val="nil"/>
        <w:right w:val="nil"/>
        <w:between w:val="nil"/>
      </w:pBdr>
      <w:tabs>
        <w:tab w:val="center" w:pos="4680"/>
        <w:tab w:val="right" w:pos="9360"/>
      </w:tabs>
      <w:spacing w:before="0" w:line="240" w:lineRule="auto"/>
      <w:jc w:val="center"/>
      <w:rPr>
        <w:b/>
        <w:color w:val="000000"/>
      </w:rPr>
    </w:pPr>
  </w:p>
  <w:p w14:paraId="7F6F02FF" w14:textId="77777777" w:rsidR="00E26AAE" w:rsidRDefault="00E26A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04C65" w14:textId="77777777" w:rsidR="003359A5" w:rsidRDefault="003359A5">
      <w:pPr>
        <w:spacing w:before="0" w:line="240" w:lineRule="auto"/>
      </w:pPr>
      <w:r>
        <w:separator/>
      </w:r>
    </w:p>
  </w:footnote>
  <w:footnote w:type="continuationSeparator" w:id="0">
    <w:p w14:paraId="140BBBF3" w14:textId="77777777" w:rsidR="003359A5" w:rsidRDefault="003359A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16322"/>
    <w:multiLevelType w:val="multilevel"/>
    <w:tmpl w:val="B5C855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50274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2F"/>
    <w:rsid w:val="0002516D"/>
    <w:rsid w:val="00036074"/>
    <w:rsid w:val="000842D9"/>
    <w:rsid w:val="000901CC"/>
    <w:rsid w:val="000B3620"/>
    <w:rsid w:val="000C049E"/>
    <w:rsid w:val="00176A3F"/>
    <w:rsid w:val="001962EA"/>
    <w:rsid w:val="002E5103"/>
    <w:rsid w:val="002F7BDC"/>
    <w:rsid w:val="003359A5"/>
    <w:rsid w:val="00385EB0"/>
    <w:rsid w:val="00395B2F"/>
    <w:rsid w:val="00453AC1"/>
    <w:rsid w:val="004D7DC7"/>
    <w:rsid w:val="004E4C23"/>
    <w:rsid w:val="00545412"/>
    <w:rsid w:val="005B5161"/>
    <w:rsid w:val="005B6F31"/>
    <w:rsid w:val="005E7ADB"/>
    <w:rsid w:val="005F3F2E"/>
    <w:rsid w:val="00626534"/>
    <w:rsid w:val="00627703"/>
    <w:rsid w:val="00643DE3"/>
    <w:rsid w:val="00667267"/>
    <w:rsid w:val="00672851"/>
    <w:rsid w:val="00681735"/>
    <w:rsid w:val="006C38DB"/>
    <w:rsid w:val="006D1849"/>
    <w:rsid w:val="007245FD"/>
    <w:rsid w:val="00736F42"/>
    <w:rsid w:val="007501C3"/>
    <w:rsid w:val="00764F49"/>
    <w:rsid w:val="00773A64"/>
    <w:rsid w:val="008135F6"/>
    <w:rsid w:val="00881DFE"/>
    <w:rsid w:val="008950B4"/>
    <w:rsid w:val="00896CF0"/>
    <w:rsid w:val="008D7D0B"/>
    <w:rsid w:val="00943DE5"/>
    <w:rsid w:val="009676C1"/>
    <w:rsid w:val="009F5210"/>
    <w:rsid w:val="00A70948"/>
    <w:rsid w:val="00AD1529"/>
    <w:rsid w:val="00AE705E"/>
    <w:rsid w:val="00B2562E"/>
    <w:rsid w:val="00B815A6"/>
    <w:rsid w:val="00B83154"/>
    <w:rsid w:val="00BC11C0"/>
    <w:rsid w:val="00BE0C46"/>
    <w:rsid w:val="00C00685"/>
    <w:rsid w:val="00C33CBF"/>
    <w:rsid w:val="00D11DDD"/>
    <w:rsid w:val="00D73BA0"/>
    <w:rsid w:val="00D93FB0"/>
    <w:rsid w:val="00E03E99"/>
    <w:rsid w:val="00E26AAE"/>
    <w:rsid w:val="00FA5262"/>
    <w:rsid w:val="00FF73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A8D67"/>
  <w15:docId w15:val="{4ED72B49-BC2B-41BD-BC67-C8E8D945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rFonts w:ascii="Times" w:eastAsia="Times" w:hAnsi="Times" w:cs="Times"/>
      <w:b/>
      <w:smallCaps/>
      <w:sz w:val="28"/>
      <w:szCs w:val="28"/>
    </w:rPr>
  </w:style>
  <w:style w:type="paragraph" w:styleId="Heading2">
    <w:name w:val="heading 2"/>
    <w:basedOn w:val="Normal"/>
    <w:next w:val="Normal"/>
    <w:pPr>
      <w:keepNext/>
      <w:keepLines/>
      <w:spacing w:before="0"/>
      <w:jc w:val="center"/>
      <w:outlineLvl w:val="1"/>
    </w:pPr>
    <w:rPr>
      <w:b/>
      <w:smallCaps/>
      <w:sz w:val="28"/>
      <w:szCs w:val="28"/>
    </w:rPr>
  </w:style>
  <w:style w:type="paragraph" w:styleId="Heading3">
    <w:name w:val="heading 3"/>
    <w:basedOn w:val="Normal"/>
    <w:next w:val="Normal"/>
    <w:pPr>
      <w:keepNext/>
      <w:keepLines/>
      <w:ind w:left="720" w:hanging="432"/>
      <w:outlineLvl w:val="2"/>
    </w:pPr>
    <w:rPr>
      <w:b/>
    </w:rPr>
  </w:style>
  <w:style w:type="paragraph" w:styleId="Heading4">
    <w:name w:val="heading 4"/>
    <w:basedOn w:val="Normal"/>
    <w:next w:val="Normal"/>
    <w:pPr>
      <w:keepNext/>
      <w:keepLines/>
      <w:spacing w:before="200"/>
      <w:ind w:left="864" w:hanging="14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432"/>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43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jc w:val="center"/>
    </w:pPr>
    <w:rPr>
      <w:rFonts w:ascii="Times" w:eastAsia="Times" w:hAnsi="Times" w:cs="Times"/>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eop">
    <w:name w:val="eop"/>
    <w:basedOn w:val="DefaultParagraphFont"/>
    <w:rsid w:val="008D7D0B"/>
  </w:style>
  <w:style w:type="paragraph" w:styleId="Header">
    <w:name w:val="header"/>
    <w:basedOn w:val="Normal"/>
    <w:link w:val="HeaderChar"/>
    <w:uiPriority w:val="99"/>
    <w:unhideWhenUsed/>
    <w:rsid w:val="008D7D0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D7D0B"/>
  </w:style>
  <w:style w:type="paragraph" w:styleId="Footer">
    <w:name w:val="footer"/>
    <w:basedOn w:val="Normal"/>
    <w:link w:val="FooterChar"/>
    <w:uiPriority w:val="99"/>
    <w:unhideWhenUsed/>
    <w:rsid w:val="008D7D0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D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41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goyal</dc:creator>
  <cp:lastModifiedBy>Abhishek Rajput</cp:lastModifiedBy>
  <cp:revision>4</cp:revision>
  <dcterms:created xsi:type="dcterms:W3CDTF">2024-05-04T17:51:00Z</dcterms:created>
  <dcterms:modified xsi:type="dcterms:W3CDTF">2024-05-05T05:49:00Z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58c79b03c5a34f331862cc4d80b017bcdc44abda8d474375a310f81fd40a5c59</vt:lpwstr>
  </property>
</Properties>
</file>