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28C050" w14:textId="77777777"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14:paraId="6A668EB2" w14:textId="77777777" w:rsidR="000E22B2" w:rsidRPr="0037002C" w:rsidRDefault="000E22B2" w:rsidP="000E22B2">
      <w:pPr>
        <w:spacing w:after="0"/>
        <w:rPr>
          <w:b/>
          <w:bCs/>
        </w:rPr>
      </w:pPr>
    </w:p>
    <w:p w14:paraId="7B7D2BB6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0C02D849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64302309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14:paraId="1E2F72A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D0B27" w14:textId="77777777"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1ACCF" w14:textId="77777777"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14:paraId="7C5E82AA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DD792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3B549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14:paraId="4F2B3C9E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7A918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AEE8F2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14:paraId="20F0010E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C155C9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4D86F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14:paraId="5F81B34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52AB0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3690B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14:paraId="5D671AEA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C83E75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J.P.Morgan</w:t>
            </w:r>
            <w:proofErr w:type="spell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10CBCB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14:paraId="4B3CDEF4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8059A0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B2810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14:paraId="0B3EDCD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421B44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CFDBB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14:paraId="409E37B3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B8305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CE18E8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14:paraId="0112EFE3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BA971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01E9A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14:paraId="3D01C1CF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898758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A176F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14:paraId="1AF7F5A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4FCCB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29C03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14:paraId="5A8B3F53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719D3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C6828E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14:paraId="1E187CE8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0946C5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CBCEC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14:paraId="4413C36D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C9B96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99206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14:paraId="3C4783D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CFEDE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0A756C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14:paraId="1E9A3750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1D48A7DF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075CC525" w14:textId="23C64428" w:rsidR="000E22B2" w:rsidRDefault="00B31BBF" w:rsidP="000E22B2">
      <w:pPr>
        <w:pStyle w:val="ListParagraph"/>
        <w:autoSpaceDE w:val="0"/>
        <w:autoSpaceDN w:val="0"/>
        <w:adjustRightInd w:val="0"/>
        <w:spacing w:after="0"/>
        <w:rPr>
          <w:sz w:val="28"/>
          <w:szCs w:val="28"/>
        </w:rPr>
      </w:pPr>
      <w:proofErr w:type="gramStart"/>
      <w:r>
        <w:rPr>
          <w:sz w:val="28"/>
          <w:szCs w:val="28"/>
        </w:rPr>
        <w:t>Ans:-</w:t>
      </w:r>
      <w:proofErr w:type="gramEnd"/>
      <w:r>
        <w:rPr>
          <w:sz w:val="28"/>
          <w:szCs w:val="28"/>
        </w:rPr>
        <w:t xml:space="preserve">  </w:t>
      </w:r>
    </w:p>
    <w:p w14:paraId="0831736C" w14:textId="6C25B53F" w:rsidR="00B31BBF" w:rsidRDefault="00B31BBF" w:rsidP="000E22B2">
      <w:pPr>
        <w:pStyle w:val="ListParagraph"/>
        <w:autoSpaceDE w:val="0"/>
        <w:autoSpaceDN w:val="0"/>
        <w:adjustRightInd w:val="0"/>
        <w:spacing w:after="0"/>
        <w:rPr>
          <w:sz w:val="28"/>
          <w:szCs w:val="28"/>
        </w:rPr>
      </w:pPr>
    </w:p>
    <w:p w14:paraId="7DA728DF" w14:textId="6B090BE1" w:rsidR="00B31BBF" w:rsidRPr="00B31BBF" w:rsidRDefault="00B31BBF" w:rsidP="000E22B2">
      <w:pPr>
        <w:pStyle w:val="ListParagraph"/>
        <w:autoSpaceDE w:val="0"/>
        <w:autoSpaceDN w:val="0"/>
        <w:adjustRightInd w:val="0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noProof/>
        </w:rPr>
        <w:drawing>
          <wp:inline distT="0" distB="0" distL="0" distR="0" wp14:anchorId="7FE603E8" wp14:editId="3630E05B">
            <wp:extent cx="4352290" cy="3228975"/>
            <wp:effectExtent l="0" t="0" r="0" b="9525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229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3D996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7BF0B5C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823D064" w14:textId="77777777" w:rsidR="00B31BBF" w:rsidRDefault="00B31BBF" w:rsidP="00B31BBF">
      <w:pPr>
        <w:autoSpaceDE w:val="0"/>
        <w:autoSpaceDN w:val="0"/>
        <w:adjustRightInd w:val="0"/>
        <w:spacing w:after="0"/>
        <w:rPr>
          <w:sz w:val="28"/>
          <w:szCs w:val="28"/>
        </w:rPr>
      </w:pPr>
      <w:r>
        <w:rPr>
          <w:sz w:val="28"/>
          <w:szCs w:val="28"/>
        </w:rPr>
        <w:lastRenderedPageBreak/>
        <w:t>Mean:      0.332713</w:t>
      </w:r>
    </w:p>
    <w:p w14:paraId="20FE76A7" w14:textId="77777777" w:rsidR="00B31BBF" w:rsidRDefault="00B31BBF" w:rsidP="00B31BBF">
      <w:pPr>
        <w:autoSpaceDE w:val="0"/>
        <w:autoSpaceDN w:val="0"/>
        <w:adjustRightInd w:val="0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Standard deviation: 0.169454 </w:t>
      </w:r>
    </w:p>
    <w:p w14:paraId="5D1AB4D7" w14:textId="77777777" w:rsidR="00B31BBF" w:rsidRDefault="00B31BBF" w:rsidP="00B31BBF">
      <w:pPr>
        <w:autoSpaceDE w:val="0"/>
        <w:autoSpaceDN w:val="0"/>
        <w:adjustRightInd w:val="0"/>
        <w:spacing w:after="0"/>
        <w:rPr>
          <w:sz w:val="28"/>
          <w:szCs w:val="28"/>
        </w:rPr>
      </w:pPr>
      <w:r>
        <w:rPr>
          <w:sz w:val="28"/>
          <w:szCs w:val="28"/>
        </w:rPr>
        <w:t>Variance:    0.028715</w:t>
      </w:r>
    </w:p>
    <w:p w14:paraId="2723A748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DD54D59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B052128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8CD35FF" w14:textId="6691BEE4" w:rsidR="000E22B2" w:rsidRPr="0037002C" w:rsidRDefault="00B31BBF" w:rsidP="00B31BBF">
      <w:pPr>
        <w:autoSpaceDE w:val="0"/>
        <w:autoSpaceDN w:val="0"/>
        <w:adjustRightInd w:val="0"/>
        <w:spacing w:after="0"/>
      </w:pPr>
      <w:r>
        <w:t xml:space="preserve"> 2.</w:t>
      </w:r>
    </w:p>
    <w:p w14:paraId="339D4AF5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4F5A0C38" wp14:editId="4C93A725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451723F" w14:textId="77777777" w:rsidR="000E22B2" w:rsidRPr="00B31BBF" w:rsidRDefault="000E22B2" w:rsidP="000E22B2">
      <w:pPr>
        <w:pStyle w:val="ListParagraph"/>
        <w:autoSpaceDE w:val="0"/>
        <w:autoSpaceDN w:val="0"/>
        <w:adjustRightInd w:val="0"/>
        <w:spacing w:after="0"/>
        <w:rPr>
          <w:sz w:val="28"/>
          <w:szCs w:val="28"/>
        </w:rPr>
      </w:pPr>
      <w:r w:rsidRPr="00B31BBF">
        <w:rPr>
          <w:sz w:val="28"/>
          <w:szCs w:val="28"/>
        </w:rPr>
        <w:t>Answer the following three questions based on the box-plot above.</w:t>
      </w:r>
    </w:p>
    <w:p w14:paraId="33989B2D" w14:textId="0D485EAC" w:rsidR="000E22B2" w:rsidRPr="00B31BBF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sz w:val="28"/>
          <w:szCs w:val="28"/>
        </w:rPr>
      </w:pPr>
      <w:r w:rsidRPr="00B31BBF">
        <w:rPr>
          <w:sz w:val="28"/>
          <w:szCs w:val="28"/>
        </w:rPr>
        <w:t>What is inter-quartile range of this dataset? (please approximate the numbers) In one line, explain what this value implies.</w:t>
      </w:r>
    </w:p>
    <w:p w14:paraId="22E4511D" w14:textId="7C0238FC" w:rsidR="00B31BBF" w:rsidRPr="00B31BBF" w:rsidRDefault="00B31BBF" w:rsidP="00B31BBF">
      <w:pPr>
        <w:autoSpaceDE w:val="0"/>
        <w:autoSpaceDN w:val="0"/>
        <w:adjustRightInd w:val="0"/>
        <w:spacing w:after="0"/>
        <w:rPr>
          <w:sz w:val="28"/>
          <w:szCs w:val="28"/>
        </w:rPr>
      </w:pPr>
      <w:r w:rsidRPr="00B31BBF">
        <w:rPr>
          <w:sz w:val="28"/>
          <w:szCs w:val="28"/>
        </w:rPr>
        <w:t xml:space="preserve">          </w:t>
      </w:r>
      <w:proofErr w:type="gramStart"/>
      <w:r w:rsidRPr="00B31BBF">
        <w:rPr>
          <w:sz w:val="28"/>
          <w:szCs w:val="28"/>
        </w:rPr>
        <w:t>Ans:-</w:t>
      </w:r>
      <w:proofErr w:type="gramEnd"/>
      <w:r w:rsidRPr="00B31BBF">
        <w:rPr>
          <w:sz w:val="28"/>
          <w:szCs w:val="28"/>
        </w:rPr>
        <w:t xml:space="preserve">  </w:t>
      </w:r>
      <w:r w:rsidRPr="00B31BBF">
        <w:rPr>
          <w:sz w:val="28"/>
          <w:szCs w:val="28"/>
        </w:rPr>
        <w:t>IQR=   Q1-Q3  =  12-5 =  7</w:t>
      </w:r>
    </w:p>
    <w:p w14:paraId="2D5E8FD6" w14:textId="78613F7C" w:rsidR="00B31BBF" w:rsidRPr="00B31BBF" w:rsidRDefault="00B31BBF" w:rsidP="00B31BBF">
      <w:pPr>
        <w:autoSpaceDE w:val="0"/>
        <w:autoSpaceDN w:val="0"/>
        <w:adjustRightInd w:val="0"/>
        <w:spacing w:after="0"/>
        <w:ind w:left="720"/>
        <w:rPr>
          <w:sz w:val="28"/>
          <w:szCs w:val="28"/>
        </w:rPr>
      </w:pPr>
    </w:p>
    <w:p w14:paraId="0085E159" w14:textId="1C3188A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sz w:val="28"/>
          <w:szCs w:val="28"/>
        </w:rPr>
      </w:pPr>
      <w:r w:rsidRPr="00B31BBF">
        <w:rPr>
          <w:sz w:val="28"/>
          <w:szCs w:val="28"/>
        </w:rPr>
        <w:t>What can we say about the skewness of this dataset?</w:t>
      </w:r>
    </w:p>
    <w:p w14:paraId="21BDDB55" w14:textId="4D1A414B" w:rsidR="00B31BBF" w:rsidRDefault="00B31BBF" w:rsidP="00B31BBF">
      <w:pPr>
        <w:autoSpaceDE w:val="0"/>
        <w:autoSpaceDN w:val="0"/>
        <w:adjustRightInd w:val="0"/>
        <w:spacing w:after="0"/>
        <w:ind w:left="720"/>
        <w:rPr>
          <w:sz w:val="28"/>
          <w:szCs w:val="28"/>
        </w:rPr>
      </w:pPr>
      <w:proofErr w:type="gramStart"/>
      <w:r>
        <w:rPr>
          <w:sz w:val="28"/>
          <w:szCs w:val="28"/>
        </w:rPr>
        <w:t>Ans:-</w:t>
      </w:r>
      <w:proofErr w:type="gramEnd"/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skewness is positive</w:t>
      </w:r>
    </w:p>
    <w:p w14:paraId="33543866" w14:textId="3FCBC464" w:rsidR="00B31BBF" w:rsidRPr="00B31BBF" w:rsidRDefault="00B31BBF" w:rsidP="00B31BBF">
      <w:pPr>
        <w:autoSpaceDE w:val="0"/>
        <w:autoSpaceDN w:val="0"/>
        <w:adjustRightInd w:val="0"/>
        <w:spacing w:after="0"/>
        <w:ind w:left="720"/>
        <w:rPr>
          <w:sz w:val="28"/>
          <w:szCs w:val="28"/>
        </w:rPr>
      </w:pPr>
    </w:p>
    <w:p w14:paraId="2B22B833" w14:textId="0347B9B5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sz w:val="28"/>
          <w:szCs w:val="28"/>
        </w:rPr>
      </w:pPr>
      <w:r w:rsidRPr="00B31BBF">
        <w:rPr>
          <w:sz w:val="28"/>
          <w:szCs w:val="28"/>
        </w:rPr>
        <w:t>If it was found that the data point with the value 25 is actually 2.5, how would the new box-plot be affected?</w:t>
      </w:r>
    </w:p>
    <w:p w14:paraId="50F4EC62" w14:textId="241EAB73" w:rsidR="004659AC" w:rsidRPr="004659AC" w:rsidRDefault="00B31BBF" w:rsidP="004659AC">
      <w:pPr>
        <w:autoSpaceDE w:val="0"/>
        <w:autoSpaceDN w:val="0"/>
        <w:adjustRightInd w:val="0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 </w:t>
      </w:r>
      <w:proofErr w:type="gramStart"/>
      <w:r>
        <w:rPr>
          <w:sz w:val="28"/>
          <w:szCs w:val="28"/>
        </w:rPr>
        <w:t>Ans:-</w:t>
      </w:r>
      <w:proofErr w:type="gramEnd"/>
      <w:r>
        <w:rPr>
          <w:sz w:val="28"/>
          <w:szCs w:val="28"/>
        </w:rPr>
        <w:t xml:space="preserve"> </w:t>
      </w:r>
      <w:r w:rsidR="004659AC">
        <w:rPr>
          <w:sz w:val="28"/>
          <w:szCs w:val="28"/>
        </w:rPr>
        <w:t xml:space="preserve">There is no difference </w:t>
      </w:r>
    </w:p>
    <w:p w14:paraId="2EC24403" w14:textId="5BBBDC07" w:rsidR="00B31BBF" w:rsidRDefault="00B31BBF" w:rsidP="00B31BBF">
      <w:pPr>
        <w:autoSpaceDE w:val="0"/>
        <w:autoSpaceDN w:val="0"/>
        <w:adjustRightInd w:val="0"/>
        <w:spacing w:after="0"/>
        <w:rPr>
          <w:sz w:val="28"/>
          <w:szCs w:val="28"/>
        </w:rPr>
      </w:pPr>
    </w:p>
    <w:p w14:paraId="6DB7F1B7" w14:textId="77777777" w:rsidR="00B31BBF" w:rsidRDefault="00B31BBF" w:rsidP="00B31BBF">
      <w:pPr>
        <w:autoSpaceDE w:val="0"/>
        <w:autoSpaceDN w:val="0"/>
        <w:adjustRightInd w:val="0"/>
        <w:spacing w:after="0"/>
        <w:rPr>
          <w:sz w:val="28"/>
          <w:szCs w:val="28"/>
        </w:rPr>
      </w:pPr>
    </w:p>
    <w:p w14:paraId="71AC17F6" w14:textId="38AFF6D1" w:rsidR="00B31BBF" w:rsidRPr="00B31BBF" w:rsidRDefault="00B31BBF" w:rsidP="00B31BBF">
      <w:pPr>
        <w:autoSpaceDE w:val="0"/>
        <w:autoSpaceDN w:val="0"/>
        <w:adjustRightInd w:val="0"/>
        <w:spacing w:after="0"/>
        <w:ind w:left="720"/>
        <w:rPr>
          <w:sz w:val="28"/>
          <w:szCs w:val="28"/>
        </w:rPr>
      </w:pPr>
    </w:p>
    <w:p w14:paraId="6E013E17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40B7DB39" w14:textId="1BB9B203" w:rsidR="000E22B2" w:rsidRPr="0037002C" w:rsidRDefault="00B31BBF" w:rsidP="00B31BBF">
      <w:pPr>
        <w:tabs>
          <w:tab w:val="left" w:pos="720"/>
        </w:tabs>
        <w:autoSpaceDE w:val="0"/>
        <w:autoSpaceDN w:val="0"/>
        <w:adjustRightInd w:val="0"/>
        <w:spacing w:after="0"/>
        <w:ind w:left="360"/>
      </w:pPr>
      <w:r>
        <w:t>3.</w:t>
      </w:r>
    </w:p>
    <w:p w14:paraId="00F5B56A" w14:textId="77777777" w:rsidR="00B31BBF" w:rsidRDefault="00B31BBF" w:rsidP="000E22B2">
      <w:pPr>
        <w:pStyle w:val="ListParagraph"/>
        <w:autoSpaceDE w:val="0"/>
        <w:autoSpaceDN w:val="0"/>
        <w:adjustRightInd w:val="0"/>
        <w:spacing w:after="0"/>
        <w:ind w:left="0"/>
      </w:pPr>
    </w:p>
    <w:p w14:paraId="641F6027" w14:textId="77777777" w:rsidR="00B31BBF" w:rsidRDefault="00B31BBF" w:rsidP="000E22B2">
      <w:pPr>
        <w:pStyle w:val="ListParagraph"/>
        <w:autoSpaceDE w:val="0"/>
        <w:autoSpaceDN w:val="0"/>
        <w:adjustRightInd w:val="0"/>
        <w:spacing w:after="0"/>
        <w:ind w:left="0"/>
      </w:pPr>
    </w:p>
    <w:p w14:paraId="6861FA4A" w14:textId="6D3D4F7D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lastRenderedPageBreak/>
        <w:drawing>
          <wp:inline distT="0" distB="0" distL="0" distR="0" wp14:anchorId="5780185F" wp14:editId="6833DDDC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1CBC7E5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1C05BF4" w14:textId="77777777" w:rsidR="000E22B2" w:rsidRPr="004659AC" w:rsidRDefault="000E22B2" w:rsidP="000E22B2">
      <w:pPr>
        <w:pStyle w:val="ListParagraph"/>
        <w:autoSpaceDE w:val="0"/>
        <w:autoSpaceDN w:val="0"/>
        <w:adjustRightInd w:val="0"/>
        <w:spacing w:after="0"/>
        <w:rPr>
          <w:sz w:val="28"/>
          <w:szCs w:val="28"/>
        </w:rPr>
      </w:pPr>
      <w:r w:rsidRPr="004659AC">
        <w:rPr>
          <w:sz w:val="28"/>
          <w:szCs w:val="28"/>
        </w:rPr>
        <w:t>Answer the following three questions based on the histogram above.</w:t>
      </w:r>
    </w:p>
    <w:p w14:paraId="5B948F95" w14:textId="5983EE7E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  <w:rPr>
          <w:sz w:val="28"/>
          <w:szCs w:val="28"/>
        </w:rPr>
      </w:pPr>
      <w:r w:rsidRPr="004659AC">
        <w:rPr>
          <w:sz w:val="28"/>
          <w:szCs w:val="28"/>
        </w:rPr>
        <w:t>Where would the mode of this dataset lie?</w:t>
      </w:r>
    </w:p>
    <w:p w14:paraId="62C8A82A" w14:textId="75C19D7B" w:rsidR="004659AC" w:rsidRDefault="004659AC" w:rsidP="004659AC">
      <w:pPr>
        <w:autoSpaceDE w:val="0"/>
        <w:autoSpaceDN w:val="0"/>
        <w:adjustRightInd w:val="0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proofErr w:type="gramStart"/>
      <w:r>
        <w:rPr>
          <w:sz w:val="28"/>
          <w:szCs w:val="28"/>
        </w:rPr>
        <w:t>Ans:-</w:t>
      </w:r>
      <w:proofErr w:type="gramEnd"/>
      <w:r>
        <w:rPr>
          <w:sz w:val="28"/>
          <w:szCs w:val="28"/>
        </w:rPr>
        <w:t xml:space="preserve">  M</w:t>
      </w:r>
      <w:r>
        <w:rPr>
          <w:sz w:val="28"/>
          <w:szCs w:val="28"/>
        </w:rPr>
        <w:t>ode of the dataset lie between 4 to 8.</w:t>
      </w:r>
    </w:p>
    <w:p w14:paraId="356142C6" w14:textId="79840275" w:rsidR="004659AC" w:rsidRPr="004659AC" w:rsidRDefault="004659AC" w:rsidP="004659AC">
      <w:pPr>
        <w:autoSpaceDE w:val="0"/>
        <w:autoSpaceDN w:val="0"/>
        <w:adjustRightInd w:val="0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   </w:t>
      </w:r>
    </w:p>
    <w:p w14:paraId="6D552F34" w14:textId="633F9685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  <w:rPr>
          <w:sz w:val="28"/>
          <w:szCs w:val="28"/>
        </w:rPr>
      </w:pPr>
      <w:r w:rsidRPr="004659AC">
        <w:rPr>
          <w:sz w:val="28"/>
          <w:szCs w:val="28"/>
        </w:rPr>
        <w:t>Comment on the skewness of the dataset.</w:t>
      </w:r>
      <w:r w:rsidRPr="004659AC">
        <w:rPr>
          <w:sz w:val="28"/>
          <w:szCs w:val="28"/>
        </w:rPr>
        <w:tab/>
      </w:r>
    </w:p>
    <w:p w14:paraId="5E92054A" w14:textId="67477149" w:rsidR="004659AC" w:rsidRDefault="004659AC" w:rsidP="004659AC">
      <w:pPr>
        <w:autoSpaceDE w:val="0"/>
        <w:autoSpaceDN w:val="0"/>
        <w:adjustRightInd w:val="0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 </w:t>
      </w:r>
      <w:proofErr w:type="gramStart"/>
      <w:r>
        <w:rPr>
          <w:sz w:val="28"/>
          <w:szCs w:val="28"/>
        </w:rPr>
        <w:t>Ans:-</w:t>
      </w:r>
      <w:proofErr w:type="gramEnd"/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skewness is positive</w:t>
      </w:r>
    </w:p>
    <w:p w14:paraId="64BDEA44" w14:textId="77777777" w:rsidR="004659AC" w:rsidRPr="004659AC" w:rsidRDefault="004659AC" w:rsidP="004659AC">
      <w:pPr>
        <w:autoSpaceDE w:val="0"/>
        <w:autoSpaceDN w:val="0"/>
        <w:adjustRightInd w:val="0"/>
        <w:spacing w:after="0"/>
        <w:rPr>
          <w:sz w:val="28"/>
          <w:szCs w:val="28"/>
        </w:rPr>
      </w:pPr>
    </w:p>
    <w:p w14:paraId="19375CB0" w14:textId="77777777" w:rsidR="004659AC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  <w:rPr>
          <w:sz w:val="28"/>
          <w:szCs w:val="28"/>
        </w:rPr>
      </w:pPr>
      <w:r w:rsidRPr="004659AC">
        <w:rPr>
          <w:sz w:val="28"/>
          <w:szCs w:val="28"/>
        </w:rPr>
        <w:t>Suppose that the above histogram and the box-plot in question 2 are plotted for the same dataset. Explain how these graphs complement each other in providing information about any dataset.</w:t>
      </w:r>
    </w:p>
    <w:p w14:paraId="2CED7144" w14:textId="77777777" w:rsidR="004659AC" w:rsidRDefault="004659AC" w:rsidP="004659AC">
      <w:pPr>
        <w:autoSpaceDE w:val="0"/>
        <w:autoSpaceDN w:val="0"/>
        <w:adjustRightInd w:val="0"/>
        <w:spacing w:after="0"/>
        <w:ind w:left="720"/>
        <w:rPr>
          <w:sz w:val="28"/>
          <w:szCs w:val="28"/>
        </w:rPr>
      </w:pPr>
      <w:proofErr w:type="gramStart"/>
      <w:r>
        <w:rPr>
          <w:sz w:val="28"/>
          <w:szCs w:val="28"/>
        </w:rPr>
        <w:t>Ans:-</w:t>
      </w:r>
      <w:proofErr w:type="gramEnd"/>
      <w:r>
        <w:rPr>
          <w:sz w:val="28"/>
          <w:szCs w:val="28"/>
        </w:rPr>
        <w:t xml:space="preserve"> </w:t>
      </w:r>
      <w:r w:rsidR="000E22B2" w:rsidRPr="004659A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Both are right skewed and both have outliers at the value of    </w:t>
      </w:r>
    </w:p>
    <w:p w14:paraId="7800C331" w14:textId="2C1F100D" w:rsidR="000E22B2" w:rsidRPr="004659AC" w:rsidRDefault="004659AC" w:rsidP="004659AC">
      <w:pPr>
        <w:autoSpaceDE w:val="0"/>
        <w:autoSpaceDN w:val="0"/>
        <w:adjustRightInd w:val="0"/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       25</w:t>
      </w:r>
    </w:p>
    <w:p w14:paraId="504D1ED1" w14:textId="77777777" w:rsidR="000E22B2" w:rsidRPr="004659AC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  <w:rPr>
          <w:sz w:val="28"/>
          <w:szCs w:val="28"/>
        </w:rPr>
      </w:pPr>
    </w:p>
    <w:p w14:paraId="39A4270C" w14:textId="77777777" w:rsidR="000E22B2" w:rsidRPr="004659AC" w:rsidRDefault="000E22B2" w:rsidP="000E22B2">
      <w:pPr>
        <w:autoSpaceDE w:val="0"/>
        <w:autoSpaceDN w:val="0"/>
        <w:adjustRightInd w:val="0"/>
        <w:spacing w:after="0"/>
        <w:rPr>
          <w:sz w:val="28"/>
          <w:szCs w:val="28"/>
        </w:rPr>
      </w:pPr>
    </w:p>
    <w:p w14:paraId="697AB925" w14:textId="1E4D02F1" w:rsidR="000E22B2" w:rsidRPr="004659AC" w:rsidRDefault="000E22B2" w:rsidP="00B31BB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rPr>
          <w:sz w:val="28"/>
          <w:szCs w:val="28"/>
        </w:rPr>
      </w:pPr>
      <w:r w:rsidRPr="004659AC">
        <w:rPr>
          <w:rFonts w:cs="BaskervilleBE-Regular"/>
          <w:sz w:val="28"/>
          <w:szCs w:val="28"/>
        </w:rPr>
        <w:t xml:space="preserve">AT&amp;T was running commercials in 1990 aimed at luring back customers who had switched to one of the other long-distance phone service providers. One such commercial shows a businessman trying to reach Phoenix and mistakenly getting Fiji, where a half-naked native on a beach </w:t>
      </w:r>
      <w:r w:rsidRPr="004659AC">
        <w:rPr>
          <w:rFonts w:cs="BaskervilleBE-Regular"/>
          <w:sz w:val="28"/>
          <w:szCs w:val="28"/>
        </w:rPr>
        <w:lastRenderedPageBreak/>
        <w:t>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503B5347" w14:textId="00361F3D" w:rsidR="004659AC" w:rsidRDefault="004659AC" w:rsidP="004659AC">
      <w:pPr>
        <w:autoSpaceDE w:val="0"/>
        <w:autoSpaceDN w:val="0"/>
        <w:adjustRightInd w:val="0"/>
        <w:spacing w:after="0"/>
        <w:ind w:left="360"/>
        <w:rPr>
          <w:rFonts w:cs="BaskervilleBE-Regular"/>
          <w:sz w:val="28"/>
          <w:szCs w:val="28"/>
        </w:rPr>
      </w:pPr>
    </w:p>
    <w:p w14:paraId="56A87B95" w14:textId="406A679D" w:rsidR="004659AC" w:rsidRPr="004659AC" w:rsidRDefault="004659AC" w:rsidP="004659AC">
      <w:pPr>
        <w:autoSpaceDE w:val="0"/>
        <w:autoSpaceDN w:val="0"/>
        <w:adjustRightInd w:val="0"/>
        <w:spacing w:after="0"/>
        <w:rPr>
          <w:rFonts w:cs="BaskervilleBE-Regular"/>
          <w:sz w:val="28"/>
          <w:szCs w:val="28"/>
        </w:rPr>
      </w:pPr>
      <w:proofErr w:type="gramStart"/>
      <w:r w:rsidRPr="004659AC">
        <w:rPr>
          <w:rFonts w:cs="BaskervilleBE-Regular"/>
          <w:sz w:val="28"/>
          <w:szCs w:val="28"/>
        </w:rPr>
        <w:t>Ans:-</w:t>
      </w:r>
      <w:proofErr w:type="gramEnd"/>
      <w:r w:rsidRPr="004659AC">
        <w:rPr>
          <w:rFonts w:cs="BaskervilleBE-Regular"/>
          <w:sz w:val="28"/>
          <w:szCs w:val="28"/>
        </w:rPr>
        <w:t xml:space="preserve"> </w:t>
      </w:r>
      <w:r>
        <w:rPr>
          <w:rFonts w:cs="BaskervilleBE-Regular"/>
          <w:sz w:val="28"/>
          <w:szCs w:val="28"/>
        </w:rPr>
        <w:t xml:space="preserve"> </w:t>
      </w:r>
      <w:r w:rsidRPr="004659AC">
        <w:rPr>
          <w:rFonts w:cs="BaskervilleBE-Regular"/>
          <w:sz w:val="28"/>
          <w:szCs w:val="28"/>
        </w:rPr>
        <w:t>Probability of 1 misdirected call out of 200 = 1/200= 199</w:t>
      </w:r>
    </w:p>
    <w:p w14:paraId="1899D87A" w14:textId="77777777" w:rsidR="004659AC" w:rsidRDefault="004659AC" w:rsidP="004659AC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sz w:val="28"/>
          <w:szCs w:val="28"/>
        </w:rPr>
      </w:pPr>
      <w:r>
        <w:rPr>
          <w:rFonts w:cs="BaskervilleBE-Regular"/>
          <w:sz w:val="28"/>
          <w:szCs w:val="28"/>
        </w:rPr>
        <w:t>P= 199</w:t>
      </w:r>
    </w:p>
    <w:p w14:paraId="61126F86" w14:textId="77777777" w:rsidR="004659AC" w:rsidRDefault="004659AC" w:rsidP="004659AC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sz w:val="28"/>
          <w:szCs w:val="28"/>
        </w:rPr>
      </w:pPr>
      <w:r>
        <w:rPr>
          <w:rFonts w:cs="BaskervilleBE-Regular"/>
          <w:sz w:val="28"/>
          <w:szCs w:val="28"/>
        </w:rPr>
        <w:t>Probability of having at least one successful call will be</w:t>
      </w:r>
    </w:p>
    <w:p w14:paraId="1B4D5228" w14:textId="77777777" w:rsidR="004659AC" w:rsidRDefault="004659AC" w:rsidP="004659AC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sz w:val="28"/>
          <w:szCs w:val="28"/>
        </w:rPr>
      </w:pPr>
      <w:r>
        <w:rPr>
          <w:rFonts w:cs="BaskervilleBE-Regular"/>
          <w:sz w:val="28"/>
          <w:szCs w:val="28"/>
        </w:rPr>
        <w:t>1-P= 199/200= 0.967</w:t>
      </w:r>
    </w:p>
    <w:p w14:paraId="00558048" w14:textId="77777777" w:rsidR="004659AC" w:rsidRDefault="004659AC" w:rsidP="004659AC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sz w:val="28"/>
          <w:szCs w:val="28"/>
        </w:rPr>
      </w:pPr>
      <w:r>
        <w:rPr>
          <w:rFonts w:cs="BaskervilleBE-Regular"/>
          <w:sz w:val="28"/>
          <w:szCs w:val="28"/>
        </w:rPr>
        <w:t>As every event is independent of other event the probability will be</w:t>
      </w:r>
    </w:p>
    <w:p w14:paraId="55F95C0A" w14:textId="4EC21490" w:rsidR="004659AC" w:rsidRPr="004659AC" w:rsidRDefault="004659AC" w:rsidP="004659AC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/>
        <w:rPr>
          <w:rFonts w:cs="BaskervilleBE-Regular"/>
          <w:sz w:val="28"/>
          <w:szCs w:val="28"/>
        </w:rPr>
      </w:pPr>
      <w:r>
        <w:rPr>
          <w:rFonts w:cs="BaskervilleBE-Regular"/>
          <w:sz w:val="28"/>
          <w:szCs w:val="28"/>
        </w:rPr>
        <w:t>(</w:t>
      </w:r>
      <w:proofErr w:type="gramStart"/>
      <w:r>
        <w:rPr>
          <w:rFonts w:cs="BaskervilleBE-Regular"/>
          <w:sz w:val="28"/>
          <w:szCs w:val="28"/>
        </w:rPr>
        <w:t>0.967)^</w:t>
      </w:r>
      <w:proofErr w:type="gramEnd"/>
      <w:r>
        <w:rPr>
          <w:rFonts w:cs="BaskervilleBE-Regular"/>
          <w:sz w:val="28"/>
          <w:szCs w:val="28"/>
        </w:rPr>
        <w:t>5</w:t>
      </w:r>
    </w:p>
    <w:p w14:paraId="375917B7" w14:textId="52ABF836" w:rsidR="004659AC" w:rsidRPr="004659AC" w:rsidRDefault="004659AC" w:rsidP="004659AC">
      <w:pPr>
        <w:autoSpaceDE w:val="0"/>
        <w:autoSpaceDN w:val="0"/>
        <w:adjustRightInd w:val="0"/>
        <w:spacing w:after="0"/>
        <w:ind w:left="360"/>
        <w:rPr>
          <w:rFonts w:cs="BaskervilleBE-Regular"/>
          <w:sz w:val="28"/>
          <w:szCs w:val="28"/>
        </w:rPr>
      </w:pPr>
      <w:r>
        <w:rPr>
          <w:rFonts w:cs="BaskervilleBE-Regular"/>
          <w:sz w:val="28"/>
          <w:szCs w:val="28"/>
        </w:rPr>
        <w:t>0.02475 = 2% chance</w:t>
      </w:r>
    </w:p>
    <w:p w14:paraId="2177AE04" w14:textId="77777777" w:rsidR="000E22B2" w:rsidRPr="004659AC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sz w:val="28"/>
          <w:szCs w:val="28"/>
        </w:rPr>
      </w:pPr>
    </w:p>
    <w:p w14:paraId="075B9883" w14:textId="6F960269" w:rsidR="000E22B2" w:rsidRPr="004659AC" w:rsidRDefault="000E22B2" w:rsidP="00B31BB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rPr>
          <w:sz w:val="28"/>
          <w:szCs w:val="28"/>
        </w:rPr>
      </w:pPr>
      <w:r w:rsidRPr="004659AC">
        <w:rPr>
          <w:sz w:val="28"/>
          <w:szCs w:val="28"/>
        </w:rP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:rsidRPr="004659AC" w14:paraId="4144F4A5" w14:textId="77777777" w:rsidTr="00BB3C58">
        <w:trPr>
          <w:trHeight w:val="276"/>
          <w:jc w:val="center"/>
        </w:trPr>
        <w:tc>
          <w:tcPr>
            <w:tcW w:w="2078" w:type="dxa"/>
          </w:tcPr>
          <w:p w14:paraId="5FF690E3" w14:textId="77777777" w:rsidR="000E22B2" w:rsidRPr="004659AC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8"/>
                <w:szCs w:val="28"/>
              </w:rPr>
            </w:pPr>
            <w:r w:rsidRPr="004659AC">
              <w:rPr>
                <w:sz w:val="28"/>
                <w:szCs w:val="28"/>
              </w:rPr>
              <w:t>x</w:t>
            </w:r>
          </w:p>
        </w:tc>
        <w:tc>
          <w:tcPr>
            <w:tcW w:w="2072" w:type="dxa"/>
          </w:tcPr>
          <w:p w14:paraId="11213041" w14:textId="77777777" w:rsidR="000E22B2" w:rsidRPr="004659AC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8"/>
                <w:szCs w:val="28"/>
              </w:rPr>
            </w:pPr>
            <w:r w:rsidRPr="004659AC">
              <w:rPr>
                <w:sz w:val="28"/>
                <w:szCs w:val="28"/>
              </w:rPr>
              <w:t>P(x)</w:t>
            </w:r>
          </w:p>
        </w:tc>
      </w:tr>
      <w:tr w:rsidR="000E22B2" w:rsidRPr="004659AC" w14:paraId="63225DF8" w14:textId="77777777" w:rsidTr="00BB3C58">
        <w:trPr>
          <w:trHeight w:val="276"/>
          <w:jc w:val="center"/>
        </w:trPr>
        <w:tc>
          <w:tcPr>
            <w:tcW w:w="2078" w:type="dxa"/>
          </w:tcPr>
          <w:p w14:paraId="0D6A3F47" w14:textId="77777777" w:rsidR="000E22B2" w:rsidRPr="004659AC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8"/>
                <w:szCs w:val="28"/>
              </w:rPr>
            </w:pPr>
            <w:r w:rsidRPr="004659AC">
              <w:rPr>
                <w:sz w:val="28"/>
                <w:szCs w:val="28"/>
              </w:rPr>
              <w:t>-2,000</w:t>
            </w:r>
          </w:p>
        </w:tc>
        <w:tc>
          <w:tcPr>
            <w:tcW w:w="2072" w:type="dxa"/>
          </w:tcPr>
          <w:p w14:paraId="400A3865" w14:textId="77777777" w:rsidR="000E22B2" w:rsidRPr="004659AC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8"/>
                <w:szCs w:val="28"/>
              </w:rPr>
            </w:pPr>
            <w:r w:rsidRPr="004659AC">
              <w:rPr>
                <w:sz w:val="28"/>
                <w:szCs w:val="28"/>
              </w:rPr>
              <w:t>0.1</w:t>
            </w:r>
          </w:p>
        </w:tc>
      </w:tr>
      <w:tr w:rsidR="000E22B2" w:rsidRPr="004659AC" w14:paraId="438A9BCE" w14:textId="77777777" w:rsidTr="00BB3C58">
        <w:trPr>
          <w:trHeight w:val="276"/>
          <w:jc w:val="center"/>
        </w:trPr>
        <w:tc>
          <w:tcPr>
            <w:tcW w:w="2078" w:type="dxa"/>
          </w:tcPr>
          <w:p w14:paraId="387BE6C9" w14:textId="77777777" w:rsidR="000E22B2" w:rsidRPr="004659AC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8"/>
                <w:szCs w:val="28"/>
              </w:rPr>
            </w:pPr>
            <w:r w:rsidRPr="004659AC">
              <w:rPr>
                <w:sz w:val="28"/>
                <w:szCs w:val="28"/>
              </w:rPr>
              <w:t>-1,000</w:t>
            </w:r>
          </w:p>
        </w:tc>
        <w:tc>
          <w:tcPr>
            <w:tcW w:w="2072" w:type="dxa"/>
          </w:tcPr>
          <w:p w14:paraId="045171E2" w14:textId="77777777" w:rsidR="000E22B2" w:rsidRPr="004659AC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8"/>
                <w:szCs w:val="28"/>
              </w:rPr>
            </w:pPr>
            <w:r w:rsidRPr="004659AC">
              <w:rPr>
                <w:sz w:val="28"/>
                <w:szCs w:val="28"/>
              </w:rPr>
              <w:t>0.1</w:t>
            </w:r>
          </w:p>
        </w:tc>
      </w:tr>
      <w:tr w:rsidR="000E22B2" w:rsidRPr="004659AC" w14:paraId="1DBA5CFE" w14:textId="77777777" w:rsidTr="00BB3C58">
        <w:trPr>
          <w:trHeight w:val="276"/>
          <w:jc w:val="center"/>
        </w:trPr>
        <w:tc>
          <w:tcPr>
            <w:tcW w:w="2078" w:type="dxa"/>
          </w:tcPr>
          <w:p w14:paraId="37880A39" w14:textId="77777777" w:rsidR="000E22B2" w:rsidRPr="004659AC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8"/>
                <w:szCs w:val="28"/>
              </w:rPr>
            </w:pPr>
            <w:r w:rsidRPr="004659AC">
              <w:rPr>
                <w:sz w:val="28"/>
                <w:szCs w:val="28"/>
              </w:rPr>
              <w:t>0</w:t>
            </w:r>
          </w:p>
        </w:tc>
        <w:tc>
          <w:tcPr>
            <w:tcW w:w="2072" w:type="dxa"/>
          </w:tcPr>
          <w:p w14:paraId="78FD051F" w14:textId="77777777" w:rsidR="000E22B2" w:rsidRPr="004659AC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8"/>
                <w:szCs w:val="28"/>
              </w:rPr>
            </w:pPr>
            <w:r w:rsidRPr="004659AC">
              <w:rPr>
                <w:sz w:val="28"/>
                <w:szCs w:val="28"/>
              </w:rPr>
              <w:t>0.2</w:t>
            </w:r>
          </w:p>
        </w:tc>
      </w:tr>
      <w:tr w:rsidR="000E22B2" w:rsidRPr="004659AC" w14:paraId="5C5F68DF" w14:textId="77777777" w:rsidTr="00BB3C58">
        <w:trPr>
          <w:trHeight w:val="276"/>
          <w:jc w:val="center"/>
        </w:trPr>
        <w:tc>
          <w:tcPr>
            <w:tcW w:w="2078" w:type="dxa"/>
          </w:tcPr>
          <w:p w14:paraId="118E30F4" w14:textId="77777777" w:rsidR="000E22B2" w:rsidRPr="004659AC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8"/>
                <w:szCs w:val="28"/>
              </w:rPr>
            </w:pPr>
            <w:r w:rsidRPr="004659AC">
              <w:rPr>
                <w:sz w:val="28"/>
                <w:szCs w:val="28"/>
              </w:rPr>
              <w:t>1000</w:t>
            </w:r>
          </w:p>
        </w:tc>
        <w:tc>
          <w:tcPr>
            <w:tcW w:w="2072" w:type="dxa"/>
          </w:tcPr>
          <w:p w14:paraId="16F8A85B" w14:textId="77777777" w:rsidR="000E22B2" w:rsidRPr="004659AC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8"/>
                <w:szCs w:val="28"/>
              </w:rPr>
            </w:pPr>
            <w:r w:rsidRPr="004659AC">
              <w:rPr>
                <w:sz w:val="28"/>
                <w:szCs w:val="28"/>
              </w:rPr>
              <w:t>0.2</w:t>
            </w:r>
          </w:p>
        </w:tc>
      </w:tr>
      <w:tr w:rsidR="000E22B2" w:rsidRPr="004659AC" w14:paraId="43F35842" w14:textId="77777777" w:rsidTr="00BB3C58">
        <w:trPr>
          <w:trHeight w:val="276"/>
          <w:jc w:val="center"/>
        </w:trPr>
        <w:tc>
          <w:tcPr>
            <w:tcW w:w="2078" w:type="dxa"/>
          </w:tcPr>
          <w:p w14:paraId="53472D98" w14:textId="77777777" w:rsidR="000E22B2" w:rsidRPr="004659AC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8"/>
                <w:szCs w:val="28"/>
              </w:rPr>
            </w:pPr>
            <w:r w:rsidRPr="004659AC">
              <w:rPr>
                <w:sz w:val="28"/>
                <w:szCs w:val="28"/>
              </w:rPr>
              <w:t>2000</w:t>
            </w:r>
          </w:p>
        </w:tc>
        <w:tc>
          <w:tcPr>
            <w:tcW w:w="2072" w:type="dxa"/>
          </w:tcPr>
          <w:p w14:paraId="6CAD0059" w14:textId="77777777" w:rsidR="000E22B2" w:rsidRPr="004659AC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8"/>
                <w:szCs w:val="28"/>
              </w:rPr>
            </w:pPr>
            <w:r w:rsidRPr="004659AC">
              <w:rPr>
                <w:sz w:val="28"/>
                <w:szCs w:val="28"/>
              </w:rPr>
              <w:t>0.3</w:t>
            </w:r>
          </w:p>
        </w:tc>
      </w:tr>
      <w:tr w:rsidR="000E22B2" w:rsidRPr="004659AC" w14:paraId="2CDBFCB9" w14:textId="77777777" w:rsidTr="00BB3C58">
        <w:trPr>
          <w:trHeight w:val="276"/>
          <w:jc w:val="center"/>
        </w:trPr>
        <w:tc>
          <w:tcPr>
            <w:tcW w:w="2078" w:type="dxa"/>
          </w:tcPr>
          <w:p w14:paraId="698DB49D" w14:textId="77777777" w:rsidR="000E22B2" w:rsidRPr="004659AC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8"/>
                <w:szCs w:val="28"/>
              </w:rPr>
            </w:pPr>
            <w:r w:rsidRPr="004659AC">
              <w:rPr>
                <w:sz w:val="28"/>
                <w:szCs w:val="28"/>
              </w:rPr>
              <w:t>3000</w:t>
            </w:r>
          </w:p>
        </w:tc>
        <w:tc>
          <w:tcPr>
            <w:tcW w:w="2072" w:type="dxa"/>
          </w:tcPr>
          <w:p w14:paraId="7C56E6AA" w14:textId="77777777" w:rsidR="000E22B2" w:rsidRPr="004659AC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8"/>
                <w:szCs w:val="28"/>
              </w:rPr>
            </w:pPr>
            <w:r w:rsidRPr="004659AC">
              <w:rPr>
                <w:sz w:val="28"/>
                <w:szCs w:val="28"/>
              </w:rPr>
              <w:t>0.1</w:t>
            </w:r>
          </w:p>
        </w:tc>
      </w:tr>
    </w:tbl>
    <w:p w14:paraId="0E7B0D84" w14:textId="77777777" w:rsidR="000E22B2" w:rsidRPr="004659AC" w:rsidRDefault="000E22B2" w:rsidP="000E22B2">
      <w:pPr>
        <w:pStyle w:val="ListParagraph"/>
        <w:autoSpaceDE w:val="0"/>
        <w:autoSpaceDN w:val="0"/>
        <w:adjustRightInd w:val="0"/>
        <w:spacing w:after="0"/>
        <w:rPr>
          <w:sz w:val="28"/>
          <w:szCs w:val="28"/>
        </w:rPr>
      </w:pPr>
    </w:p>
    <w:p w14:paraId="0E847B3B" w14:textId="555D63EA" w:rsidR="00124D92" w:rsidRPr="00124D92" w:rsidRDefault="000E22B2" w:rsidP="00124D9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sz w:val="28"/>
          <w:szCs w:val="28"/>
        </w:rPr>
      </w:pPr>
      <w:r w:rsidRPr="004659AC">
        <w:rPr>
          <w:sz w:val="28"/>
          <w:szCs w:val="28"/>
        </w:rPr>
        <w:t>What is the most likely monetary outcome of the business venture?</w:t>
      </w:r>
    </w:p>
    <w:p w14:paraId="21612D90" w14:textId="7ACEDEFF" w:rsidR="004659AC" w:rsidRDefault="004659AC" w:rsidP="004659AC">
      <w:pPr>
        <w:autoSpaceDE w:val="0"/>
        <w:autoSpaceDN w:val="0"/>
        <w:adjustRightInd w:val="0"/>
        <w:spacing w:after="0"/>
        <w:ind w:left="720"/>
        <w:rPr>
          <w:sz w:val="28"/>
          <w:szCs w:val="28"/>
        </w:rPr>
      </w:pPr>
      <w:proofErr w:type="gramStart"/>
      <w:r>
        <w:rPr>
          <w:sz w:val="28"/>
          <w:szCs w:val="28"/>
        </w:rPr>
        <w:t>Ans:-</w:t>
      </w:r>
      <w:proofErr w:type="gramEnd"/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>x = 2000 because it has the highest probability of 0.3</w:t>
      </w:r>
    </w:p>
    <w:p w14:paraId="6D4DD86A" w14:textId="77777777" w:rsidR="00124D92" w:rsidRPr="004659AC" w:rsidRDefault="00124D92" w:rsidP="004659AC">
      <w:pPr>
        <w:autoSpaceDE w:val="0"/>
        <w:autoSpaceDN w:val="0"/>
        <w:adjustRightInd w:val="0"/>
        <w:spacing w:after="0"/>
        <w:ind w:left="720"/>
        <w:rPr>
          <w:sz w:val="28"/>
          <w:szCs w:val="28"/>
        </w:rPr>
      </w:pPr>
    </w:p>
    <w:p w14:paraId="3402FEE2" w14:textId="313FAAA3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sz w:val="28"/>
          <w:szCs w:val="28"/>
        </w:rPr>
      </w:pPr>
      <w:bookmarkStart w:id="0" w:name="_GoBack"/>
      <w:bookmarkEnd w:id="0"/>
      <w:r w:rsidRPr="004659AC">
        <w:rPr>
          <w:sz w:val="28"/>
          <w:szCs w:val="28"/>
        </w:rPr>
        <w:t>Is the venture likely to be successful? Explain</w:t>
      </w:r>
    </w:p>
    <w:p w14:paraId="0DB31B88" w14:textId="77777777" w:rsidR="004659AC" w:rsidRDefault="004659AC" w:rsidP="004659AC">
      <w:pPr>
        <w:autoSpaceDE w:val="0"/>
        <w:autoSpaceDN w:val="0"/>
        <w:adjustRightInd w:val="0"/>
        <w:spacing w:after="0"/>
        <w:ind w:left="720"/>
        <w:rPr>
          <w:sz w:val="28"/>
          <w:szCs w:val="28"/>
        </w:rPr>
      </w:pPr>
      <w:proofErr w:type="gramStart"/>
      <w:r>
        <w:rPr>
          <w:sz w:val="28"/>
          <w:szCs w:val="28"/>
        </w:rPr>
        <w:t>Ans:-</w:t>
      </w:r>
      <w:proofErr w:type="gram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The venture is likely to be successful due to higher   </w:t>
      </w:r>
    </w:p>
    <w:p w14:paraId="2B33E1A3" w14:textId="77777777" w:rsidR="004659AC" w:rsidRDefault="004659AC" w:rsidP="004659AC">
      <w:pPr>
        <w:autoSpaceDE w:val="0"/>
        <w:autoSpaceDN w:val="0"/>
        <w:adjustRightInd w:val="0"/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proofErr w:type="gramStart"/>
      <w:r>
        <w:rPr>
          <w:sz w:val="28"/>
          <w:szCs w:val="28"/>
        </w:rPr>
        <w:t>probability(</w:t>
      </w:r>
      <w:proofErr w:type="gramEnd"/>
      <w:r>
        <w:rPr>
          <w:sz w:val="28"/>
          <w:szCs w:val="28"/>
        </w:rPr>
        <w:t>0.2+0.3+0.1 = 0.6)</w:t>
      </w:r>
    </w:p>
    <w:p w14:paraId="72820874" w14:textId="5CA52790" w:rsidR="004659AC" w:rsidRPr="004659AC" w:rsidRDefault="004659AC" w:rsidP="004659AC">
      <w:pPr>
        <w:autoSpaceDE w:val="0"/>
        <w:autoSpaceDN w:val="0"/>
        <w:adjustRightInd w:val="0"/>
        <w:spacing w:after="0"/>
        <w:ind w:left="720"/>
        <w:rPr>
          <w:sz w:val="28"/>
          <w:szCs w:val="28"/>
        </w:rPr>
      </w:pPr>
    </w:p>
    <w:p w14:paraId="71F8E762" w14:textId="408DD8EF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sz w:val="28"/>
          <w:szCs w:val="28"/>
        </w:rPr>
      </w:pPr>
      <w:r w:rsidRPr="004659AC">
        <w:rPr>
          <w:sz w:val="28"/>
          <w:szCs w:val="28"/>
        </w:rPr>
        <w:t>What is the long-term average earning of business ventures of this kind? Explain</w:t>
      </w:r>
    </w:p>
    <w:p w14:paraId="0A05307E" w14:textId="2B7E1C6E" w:rsidR="004659AC" w:rsidRDefault="004659AC" w:rsidP="004659AC">
      <w:pPr>
        <w:autoSpaceDE w:val="0"/>
        <w:autoSpaceDN w:val="0"/>
        <w:adjustRightInd w:val="0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proofErr w:type="gramStart"/>
      <w:r>
        <w:rPr>
          <w:sz w:val="28"/>
          <w:szCs w:val="28"/>
        </w:rPr>
        <w:t>Ans:-</w:t>
      </w:r>
      <w:proofErr w:type="gram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[(0.1)(−2,000) + (0.1)(−1,000) + (0.2)(0) + (0.2)(1,000) + (0.3)(1,000)</w:t>
      </w:r>
    </w:p>
    <w:p w14:paraId="0422051A" w14:textId="77777777" w:rsidR="004659AC" w:rsidRDefault="004659AC" w:rsidP="004659AC">
      <w:pPr>
        <w:autoSpaceDE w:val="0"/>
        <w:autoSpaceDN w:val="0"/>
        <w:adjustRightInd w:val="0"/>
        <w:spacing w:after="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               (0,</w:t>
      </w:r>
      <w:proofErr w:type="gramStart"/>
      <w:r>
        <w:rPr>
          <w:sz w:val="28"/>
          <w:szCs w:val="28"/>
        </w:rPr>
        <w:t>1)(</w:t>
      </w:r>
      <w:proofErr w:type="gramEnd"/>
      <w:r>
        <w:rPr>
          <w:sz w:val="28"/>
          <w:szCs w:val="28"/>
        </w:rPr>
        <w:t xml:space="preserve">3,000)]= 800 </w:t>
      </w:r>
    </w:p>
    <w:p w14:paraId="282A7A2F" w14:textId="77777777" w:rsidR="004659AC" w:rsidRDefault="004659AC" w:rsidP="004659AC">
      <w:pPr>
        <w:autoSpaceDE w:val="0"/>
        <w:autoSpaceDN w:val="0"/>
        <w:adjustRightInd w:val="0"/>
        <w:spacing w:after="0"/>
      </w:pPr>
      <w:r>
        <w:rPr>
          <w:sz w:val="28"/>
          <w:szCs w:val="28"/>
        </w:rPr>
        <w:t xml:space="preserve">   </w:t>
      </w:r>
    </w:p>
    <w:p w14:paraId="1CC81981" w14:textId="5EAEB1EF" w:rsidR="004659AC" w:rsidRPr="004659AC" w:rsidRDefault="004659AC" w:rsidP="004659AC">
      <w:pPr>
        <w:autoSpaceDE w:val="0"/>
        <w:autoSpaceDN w:val="0"/>
        <w:adjustRightInd w:val="0"/>
        <w:spacing w:after="0"/>
        <w:ind w:left="720"/>
        <w:rPr>
          <w:sz w:val="28"/>
          <w:szCs w:val="28"/>
        </w:rPr>
      </w:pPr>
    </w:p>
    <w:p w14:paraId="28D35B15" w14:textId="70D869C1" w:rsidR="00ED4082" w:rsidRDefault="000E22B2" w:rsidP="004659A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sz w:val="28"/>
          <w:szCs w:val="28"/>
        </w:rPr>
      </w:pPr>
      <w:r w:rsidRPr="004659AC">
        <w:rPr>
          <w:sz w:val="28"/>
          <w:szCs w:val="28"/>
        </w:rPr>
        <w:t>What is the good measure of the risk involved in a venture of this kind? Compute this measure</w:t>
      </w:r>
    </w:p>
    <w:p w14:paraId="5D98BA6B" w14:textId="0E22E32D" w:rsidR="00FE4F4D" w:rsidRDefault="00FE4F4D" w:rsidP="00FE4F4D">
      <w:pPr>
        <w:rPr>
          <w:sz w:val="28"/>
          <w:szCs w:val="28"/>
          <w:lang w:val="en-IN"/>
        </w:rPr>
      </w:pPr>
      <w:r>
        <w:rPr>
          <w:sz w:val="28"/>
          <w:szCs w:val="28"/>
        </w:rPr>
        <w:t xml:space="preserve">            </w:t>
      </w:r>
      <w:proofErr w:type="gramStart"/>
      <w:r w:rsidR="004659AC">
        <w:rPr>
          <w:sz w:val="28"/>
          <w:szCs w:val="28"/>
        </w:rPr>
        <w:t>Ans:-</w:t>
      </w:r>
      <w:proofErr w:type="gramEnd"/>
      <w:r>
        <w:rPr>
          <w:sz w:val="28"/>
          <w:szCs w:val="28"/>
        </w:rPr>
        <w:t xml:space="preserve"> </w:t>
      </w:r>
      <w:r w:rsidR="00124D92">
        <w:rPr>
          <w:sz w:val="28"/>
          <w:szCs w:val="28"/>
        </w:rPr>
        <w:t xml:space="preserve"> </w:t>
      </w:r>
      <w:r>
        <w:rPr>
          <w:sz w:val="28"/>
          <w:szCs w:val="28"/>
          <w:lang w:val="en-IN"/>
        </w:rPr>
        <w:t>0.0816496580927726</w:t>
      </w:r>
    </w:p>
    <w:p w14:paraId="395DF2F8" w14:textId="0AA0A342" w:rsidR="004659AC" w:rsidRPr="004659AC" w:rsidRDefault="004659AC" w:rsidP="004659AC">
      <w:pPr>
        <w:autoSpaceDE w:val="0"/>
        <w:autoSpaceDN w:val="0"/>
        <w:adjustRightInd w:val="0"/>
        <w:spacing w:after="0"/>
        <w:ind w:left="720"/>
        <w:rPr>
          <w:sz w:val="28"/>
          <w:szCs w:val="28"/>
        </w:rPr>
      </w:pPr>
    </w:p>
    <w:sectPr w:rsidR="004659AC" w:rsidRPr="004659AC" w:rsidSect="000E22B2">
      <w:footerReference w:type="default" r:id="rId10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9B922F" w14:textId="77777777" w:rsidR="007B5467" w:rsidRDefault="007B5467">
      <w:pPr>
        <w:spacing w:after="0" w:line="240" w:lineRule="auto"/>
      </w:pPr>
      <w:r>
        <w:separator/>
      </w:r>
    </w:p>
  </w:endnote>
  <w:endnote w:type="continuationSeparator" w:id="0">
    <w:p w14:paraId="5617FC5F" w14:textId="77777777" w:rsidR="007B5467" w:rsidRDefault="007B54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07DD07" w14:textId="77777777"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14:paraId="54B75406" w14:textId="77777777" w:rsidR="00BD6EA9" w:rsidRDefault="007B54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C30C7D" w14:textId="77777777" w:rsidR="007B5467" w:rsidRDefault="007B5467">
      <w:pPr>
        <w:spacing w:after="0" w:line="240" w:lineRule="auto"/>
      </w:pPr>
      <w:r>
        <w:separator/>
      </w:r>
    </w:p>
  </w:footnote>
  <w:footnote w:type="continuationSeparator" w:id="0">
    <w:p w14:paraId="4D275E88" w14:textId="77777777" w:rsidR="007B5467" w:rsidRDefault="007B54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765D6C"/>
    <w:multiLevelType w:val="hybridMultilevel"/>
    <w:tmpl w:val="F148029A"/>
    <w:lvl w:ilvl="0" w:tplc="F46434C0">
      <w:start w:val="4"/>
      <w:numFmt w:val="decimal"/>
      <w:lvlText w:val="%1."/>
      <w:lvlJc w:val="left"/>
      <w:pPr>
        <w:ind w:left="720" w:hanging="360"/>
      </w:pPr>
      <w:rPr>
        <w:rFonts w:cs="BaskervilleBE-Regular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1950BDD"/>
    <w:multiLevelType w:val="hybridMultilevel"/>
    <w:tmpl w:val="4BB82190"/>
    <w:lvl w:ilvl="0" w:tplc="8EA85968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2B2"/>
    <w:rsid w:val="000E22B2"/>
    <w:rsid w:val="00124D92"/>
    <w:rsid w:val="00310065"/>
    <w:rsid w:val="004659AC"/>
    <w:rsid w:val="00614CA4"/>
    <w:rsid w:val="007B5467"/>
    <w:rsid w:val="008B5FFA"/>
    <w:rsid w:val="00AF65C6"/>
    <w:rsid w:val="00B31BBF"/>
    <w:rsid w:val="00BE113F"/>
    <w:rsid w:val="00FA0D64"/>
    <w:rsid w:val="00FE4F4D"/>
    <w:rsid w:val="00FF6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E4D98"/>
  <w15:docId w15:val="{C4087685-38AB-41FC-A6D2-9DDC9410F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85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7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0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4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1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7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8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4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506</Words>
  <Characters>2888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HI</cp:lastModifiedBy>
  <cp:revision>33</cp:revision>
  <dcterms:created xsi:type="dcterms:W3CDTF">2013-09-25T10:59:00Z</dcterms:created>
  <dcterms:modified xsi:type="dcterms:W3CDTF">2023-04-05T09:54:00Z</dcterms:modified>
</cp:coreProperties>
</file>