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4EBC" w14:textId="77777777" w:rsidR="00633DC7" w:rsidRPr="00317CA2" w:rsidRDefault="00633DC7" w:rsidP="00633DC7">
      <w:pPr>
        <w:jc w:val="center"/>
        <w:rPr>
          <w:b/>
          <w:bCs/>
          <w:sz w:val="28"/>
          <w:szCs w:val="28"/>
        </w:rPr>
      </w:pPr>
      <w:r w:rsidRPr="00317CA2">
        <w:rPr>
          <w:b/>
          <w:bCs/>
          <w:sz w:val="28"/>
          <w:szCs w:val="28"/>
        </w:rPr>
        <w:t>CSYE7105 HW1</w:t>
      </w:r>
    </w:p>
    <w:p w14:paraId="6242FF87" w14:textId="12D46828" w:rsidR="00633DC7" w:rsidRPr="00600683" w:rsidRDefault="00317CA2" w:rsidP="00633DC7">
      <w:pPr>
        <w:rPr>
          <w:b/>
          <w:bCs/>
        </w:rPr>
      </w:pPr>
      <w:r>
        <w:rPr>
          <w:b/>
          <w:bCs/>
        </w:rPr>
        <w:t xml:space="preserve">1. </w:t>
      </w:r>
      <w:r w:rsidR="00633DC7" w:rsidRPr="00600683">
        <w:rPr>
          <w:b/>
          <w:bCs/>
        </w:rPr>
        <w:t>Give several reasons to use parallel computing</w:t>
      </w:r>
    </w:p>
    <w:p w14:paraId="67D5F060" w14:textId="0E8B0E02" w:rsidR="00633DC7" w:rsidRDefault="00633DC7" w:rsidP="00633DC7">
      <w:pPr>
        <w:pStyle w:val="ListParagraph"/>
        <w:numPr>
          <w:ilvl w:val="0"/>
          <w:numId w:val="2"/>
        </w:numPr>
      </w:pPr>
      <w:r>
        <w:t>Save time/money</w:t>
      </w:r>
    </w:p>
    <w:p w14:paraId="07A518C1" w14:textId="7E7E92FD" w:rsidR="00633DC7" w:rsidRDefault="00633DC7" w:rsidP="00633DC7">
      <w:pPr>
        <w:pStyle w:val="ListParagraph"/>
        <w:numPr>
          <w:ilvl w:val="0"/>
          <w:numId w:val="2"/>
        </w:numPr>
      </w:pPr>
      <w:r>
        <w:t>Solve Larger/More Complex problems like Web search engines/databases processing millions of transactions every second</w:t>
      </w:r>
    </w:p>
    <w:p w14:paraId="58DA02CC" w14:textId="4F48357F" w:rsidR="00633DC7" w:rsidRDefault="00633DC7" w:rsidP="00633DC7">
      <w:pPr>
        <w:pStyle w:val="ListParagraph"/>
        <w:numPr>
          <w:ilvl w:val="0"/>
          <w:numId w:val="2"/>
        </w:numPr>
      </w:pPr>
      <w:r>
        <w:t>Provide Concurrency, for example</w:t>
      </w:r>
      <w:r w:rsidR="00600683">
        <w:t xml:space="preserve"> Collaborative Networks provide a global venue where people from around the world can meet and conduct work virtually</w:t>
      </w:r>
      <w:bookmarkStart w:id="0" w:name="_GoBack"/>
      <w:bookmarkEnd w:id="0"/>
    </w:p>
    <w:p w14:paraId="20391A70" w14:textId="2D1D683F" w:rsidR="00600683" w:rsidRDefault="00600683" w:rsidP="00633DC7">
      <w:pPr>
        <w:pStyle w:val="ListParagraph"/>
        <w:numPr>
          <w:ilvl w:val="0"/>
          <w:numId w:val="2"/>
        </w:numPr>
      </w:pPr>
      <w:r>
        <w:t>Take Advantage of Non – local Resources that is using compute resources on a wide area network, or even the internet when local compute resources are scarce or insufficient</w:t>
      </w:r>
    </w:p>
    <w:p w14:paraId="5C34F521" w14:textId="6FFA094E" w:rsidR="00600683" w:rsidRDefault="00600683" w:rsidP="00633DC7">
      <w:pPr>
        <w:pStyle w:val="ListParagraph"/>
        <w:numPr>
          <w:ilvl w:val="0"/>
          <w:numId w:val="2"/>
        </w:numPr>
      </w:pPr>
      <w:r>
        <w:t>Make better use of Underlying Parallel Hardware</w:t>
      </w:r>
    </w:p>
    <w:p w14:paraId="6643F1CA" w14:textId="78593F0A" w:rsidR="00600683" w:rsidRDefault="00317CA2" w:rsidP="00600683">
      <w:pPr>
        <w:rPr>
          <w:b/>
          <w:bCs/>
        </w:rPr>
      </w:pPr>
      <w:r>
        <w:rPr>
          <w:b/>
          <w:bCs/>
        </w:rPr>
        <w:t xml:space="preserve">2. </w:t>
      </w:r>
      <w:r w:rsidR="00600683" w:rsidRPr="00600683">
        <w:rPr>
          <w:b/>
          <w:bCs/>
        </w:rPr>
        <w:t>On the CPU architecture, how many parallel programming models are there based on memory access methods? List them and explain briefly.</w:t>
      </w:r>
    </w:p>
    <w:p w14:paraId="1CA25BAE" w14:textId="38F0F4AC" w:rsidR="005705CF" w:rsidRDefault="00FF152E" w:rsidP="005705CF">
      <w:r w:rsidRPr="00FF152E">
        <w:t>Parallel Programming Models</w:t>
      </w:r>
    </w:p>
    <w:p w14:paraId="575FDF8E" w14:textId="77777777" w:rsidR="00FF152E" w:rsidRPr="00FF152E" w:rsidRDefault="00FF152E" w:rsidP="00FF152E">
      <w:pPr>
        <w:spacing w:after="0" w:line="240" w:lineRule="auto"/>
      </w:pPr>
      <w:r w:rsidRPr="00FF152E">
        <w:t>There are several parallel programming models in common use:</w:t>
      </w:r>
    </w:p>
    <w:p w14:paraId="141022DB" w14:textId="77777777" w:rsidR="00FF152E" w:rsidRPr="00FF152E" w:rsidRDefault="00FF152E" w:rsidP="00FF152E">
      <w:pPr>
        <w:numPr>
          <w:ilvl w:val="0"/>
          <w:numId w:val="16"/>
        </w:numPr>
        <w:shd w:val="clear" w:color="auto" w:fill="FFFFFF"/>
        <w:spacing w:before="100" w:beforeAutospacing="1" w:after="100" w:afterAutospacing="1" w:line="240" w:lineRule="auto"/>
      </w:pPr>
      <w:r w:rsidRPr="00FF152E">
        <w:t>Shared Memory (without threads)</w:t>
      </w:r>
    </w:p>
    <w:p w14:paraId="4A15DDFC" w14:textId="77777777" w:rsidR="00FF152E" w:rsidRPr="00FF152E" w:rsidRDefault="00FF152E" w:rsidP="00FF152E">
      <w:pPr>
        <w:numPr>
          <w:ilvl w:val="0"/>
          <w:numId w:val="16"/>
        </w:numPr>
        <w:shd w:val="clear" w:color="auto" w:fill="FFFFFF"/>
        <w:spacing w:before="100" w:beforeAutospacing="1" w:after="100" w:afterAutospacing="1" w:line="240" w:lineRule="auto"/>
      </w:pPr>
      <w:r w:rsidRPr="00FF152E">
        <w:t>Threads</w:t>
      </w:r>
    </w:p>
    <w:p w14:paraId="43F1EFC1" w14:textId="77777777" w:rsidR="00FF152E" w:rsidRPr="00FF152E" w:rsidRDefault="00FF152E" w:rsidP="00FF152E">
      <w:pPr>
        <w:numPr>
          <w:ilvl w:val="0"/>
          <w:numId w:val="16"/>
        </w:numPr>
        <w:shd w:val="clear" w:color="auto" w:fill="FFFFFF"/>
        <w:spacing w:before="100" w:beforeAutospacing="1" w:after="100" w:afterAutospacing="1" w:line="240" w:lineRule="auto"/>
      </w:pPr>
      <w:r w:rsidRPr="00FF152E">
        <w:t>Distributed Memory / Message Passing</w:t>
      </w:r>
    </w:p>
    <w:p w14:paraId="33878579" w14:textId="77777777" w:rsidR="00FF152E" w:rsidRPr="00FF152E" w:rsidRDefault="00FF152E" w:rsidP="00FF152E">
      <w:pPr>
        <w:numPr>
          <w:ilvl w:val="0"/>
          <w:numId w:val="16"/>
        </w:numPr>
        <w:shd w:val="clear" w:color="auto" w:fill="FFFFFF"/>
        <w:spacing w:before="100" w:beforeAutospacing="1" w:after="100" w:afterAutospacing="1" w:line="240" w:lineRule="auto"/>
      </w:pPr>
      <w:r w:rsidRPr="00FF152E">
        <w:t>Data Parallel</w:t>
      </w:r>
    </w:p>
    <w:p w14:paraId="71183BEF" w14:textId="1D05154E" w:rsidR="00FF152E" w:rsidRDefault="00FF152E" w:rsidP="00FF152E">
      <w:pPr>
        <w:numPr>
          <w:ilvl w:val="0"/>
          <w:numId w:val="16"/>
        </w:numPr>
        <w:shd w:val="clear" w:color="auto" w:fill="FFFFFF"/>
        <w:spacing w:before="100" w:beforeAutospacing="1" w:after="100" w:afterAutospacing="1" w:line="240" w:lineRule="auto"/>
      </w:pPr>
      <w:r w:rsidRPr="00FF152E">
        <w:t>Hybrid</w:t>
      </w:r>
    </w:p>
    <w:p w14:paraId="23D767D1" w14:textId="77777777" w:rsidR="00317CA2" w:rsidRDefault="00317CA2" w:rsidP="00317CA2">
      <w:pPr>
        <w:numPr>
          <w:ilvl w:val="0"/>
          <w:numId w:val="16"/>
        </w:numPr>
        <w:shd w:val="clear" w:color="auto" w:fill="FFFFFF"/>
        <w:spacing w:before="100" w:beforeAutospacing="1" w:after="100" w:afterAutospacing="1" w:line="240" w:lineRule="auto"/>
      </w:pPr>
      <w:r>
        <w:t>SPMD and MPMD</w:t>
      </w:r>
    </w:p>
    <w:p w14:paraId="0EE73DBC" w14:textId="2BAFD158" w:rsidR="00FF152E" w:rsidRPr="002E6A84" w:rsidRDefault="00FF152E" w:rsidP="005705CF">
      <w:pPr>
        <w:rPr>
          <w:b/>
          <w:bCs/>
        </w:rPr>
      </w:pPr>
      <w:r w:rsidRPr="002E6A84">
        <w:rPr>
          <w:b/>
          <w:bCs/>
        </w:rPr>
        <w:t>Shared Memory Model (without threads)</w:t>
      </w:r>
    </w:p>
    <w:p w14:paraId="7D4C68E4" w14:textId="77777777" w:rsidR="00FF152E" w:rsidRPr="00FF152E" w:rsidRDefault="00FF152E" w:rsidP="00FF152E">
      <w:pPr>
        <w:numPr>
          <w:ilvl w:val="0"/>
          <w:numId w:val="17"/>
        </w:numPr>
        <w:shd w:val="clear" w:color="auto" w:fill="FFFFFF"/>
        <w:spacing w:before="100" w:beforeAutospacing="1" w:after="100" w:afterAutospacing="1" w:line="240" w:lineRule="auto"/>
      </w:pPr>
      <w:r w:rsidRPr="00FF152E">
        <w:t>In this programming model, processes/tasks share a common address space, which they read and write to asynchronously.</w:t>
      </w:r>
    </w:p>
    <w:p w14:paraId="7760EE28" w14:textId="5C9D7422" w:rsidR="00FF152E" w:rsidRPr="002E6A84" w:rsidRDefault="00FF152E" w:rsidP="00FF152E">
      <w:pPr>
        <w:numPr>
          <w:ilvl w:val="0"/>
          <w:numId w:val="17"/>
        </w:numPr>
        <w:shd w:val="clear" w:color="auto" w:fill="FFFFFF"/>
        <w:spacing w:before="100" w:beforeAutospacing="1" w:after="100" w:afterAutospacing="1" w:line="240" w:lineRule="auto"/>
      </w:pPr>
      <w:r w:rsidRPr="00FF152E">
        <w:t>Various mechanisms such as locks / semaphores are used to control access to the shared memory, resolve contentions and to prevent race conditions and deadlocks.</w:t>
      </w:r>
    </w:p>
    <w:p w14:paraId="1F7D2315" w14:textId="278549A2" w:rsidR="00FF152E" w:rsidRPr="002E6A84" w:rsidRDefault="00FF152E" w:rsidP="00FF152E">
      <w:pPr>
        <w:numPr>
          <w:ilvl w:val="0"/>
          <w:numId w:val="17"/>
        </w:numPr>
        <w:shd w:val="clear" w:color="auto" w:fill="FFFFFF"/>
        <w:spacing w:before="100" w:beforeAutospacing="1" w:after="100" w:afterAutospacing="1" w:line="240" w:lineRule="auto"/>
      </w:pPr>
      <w:r w:rsidRPr="002E6A84">
        <w:t>An advantage of this model from the programmer's point of view is that the notion of data "ownership" is lacking, so there is no need to specify explicitly the communication of data between tasks.</w:t>
      </w:r>
    </w:p>
    <w:p w14:paraId="5CF8D2E4" w14:textId="77777777" w:rsidR="00FF152E" w:rsidRPr="00FF152E" w:rsidRDefault="00FF152E" w:rsidP="00FF152E">
      <w:pPr>
        <w:shd w:val="clear" w:color="auto" w:fill="FFFFFF"/>
        <w:spacing w:before="100" w:beforeAutospacing="1" w:after="100" w:afterAutospacing="1" w:line="240" w:lineRule="auto"/>
        <w:outlineLvl w:val="1"/>
        <w:rPr>
          <w:b/>
          <w:bCs/>
        </w:rPr>
      </w:pPr>
      <w:r w:rsidRPr="00FF152E">
        <w:rPr>
          <w:b/>
          <w:bCs/>
        </w:rPr>
        <w:t>Threads Model</w:t>
      </w:r>
    </w:p>
    <w:p w14:paraId="50BF6645" w14:textId="77777777" w:rsidR="00FF152E" w:rsidRPr="00FF152E" w:rsidRDefault="00FF152E" w:rsidP="00FF152E">
      <w:pPr>
        <w:numPr>
          <w:ilvl w:val="0"/>
          <w:numId w:val="18"/>
        </w:numPr>
        <w:shd w:val="clear" w:color="auto" w:fill="FFFFFF"/>
        <w:spacing w:before="100" w:beforeAutospacing="1" w:after="100" w:afterAutospacing="1" w:line="240" w:lineRule="auto"/>
      </w:pPr>
      <w:r w:rsidRPr="00FF152E">
        <w:t>This programming model is a type of shared memory programming.</w:t>
      </w:r>
    </w:p>
    <w:p w14:paraId="59C33F0E" w14:textId="3CE3D639" w:rsidR="00FF152E" w:rsidRPr="002E6A84" w:rsidRDefault="00FF152E" w:rsidP="00FF152E">
      <w:pPr>
        <w:numPr>
          <w:ilvl w:val="0"/>
          <w:numId w:val="18"/>
        </w:numPr>
        <w:shd w:val="clear" w:color="auto" w:fill="FFFFFF"/>
        <w:spacing w:before="100" w:beforeAutospacing="1" w:after="100" w:afterAutospacing="1" w:line="240" w:lineRule="auto"/>
      </w:pPr>
      <w:r w:rsidRPr="00FF152E">
        <w:t>In the threads model of parallel programming, a single "heavy weight" process can have multiple "light weight", concurrent execution paths.</w:t>
      </w:r>
    </w:p>
    <w:p w14:paraId="0B9E17E9" w14:textId="196A68BE" w:rsidR="00FF152E" w:rsidRPr="002E6A84" w:rsidRDefault="00FF152E" w:rsidP="00FF152E">
      <w:pPr>
        <w:numPr>
          <w:ilvl w:val="0"/>
          <w:numId w:val="18"/>
        </w:numPr>
        <w:shd w:val="clear" w:color="auto" w:fill="FFFFFF"/>
        <w:spacing w:before="100" w:beforeAutospacing="1" w:after="100" w:afterAutospacing="1" w:line="240" w:lineRule="auto"/>
      </w:pPr>
      <w:r w:rsidRPr="002E6A84">
        <w:t>Unrelated standardization efforts have resulted in two very different implementations of threads: POSIX Threads and OpenMP.</w:t>
      </w:r>
    </w:p>
    <w:p w14:paraId="7517352C" w14:textId="77777777" w:rsidR="002E6A84" w:rsidRPr="002E6A84" w:rsidRDefault="002E6A84" w:rsidP="002E6A84">
      <w:pPr>
        <w:pStyle w:val="ListParagraph"/>
        <w:numPr>
          <w:ilvl w:val="0"/>
          <w:numId w:val="18"/>
        </w:numPr>
        <w:spacing w:after="0" w:line="240" w:lineRule="auto"/>
      </w:pPr>
      <w:r w:rsidRPr="002E6A84">
        <w:t>POSIX Threads</w:t>
      </w:r>
    </w:p>
    <w:p w14:paraId="165FCE53" w14:textId="77777777" w:rsidR="002E6A84" w:rsidRPr="002E6A84" w:rsidRDefault="002E6A84" w:rsidP="002E6A84">
      <w:pPr>
        <w:numPr>
          <w:ilvl w:val="1"/>
          <w:numId w:val="18"/>
        </w:numPr>
        <w:shd w:val="clear" w:color="auto" w:fill="FFFFFF"/>
        <w:spacing w:before="100" w:beforeAutospacing="1" w:after="100" w:afterAutospacing="1" w:line="240" w:lineRule="auto"/>
      </w:pPr>
      <w:r w:rsidRPr="002E6A84">
        <w:t>Specified by the IEEE POSIX 1003.1c standard (1995). C Language only.</w:t>
      </w:r>
    </w:p>
    <w:p w14:paraId="747B0B02" w14:textId="77777777" w:rsidR="002E6A84" w:rsidRPr="002E6A84" w:rsidRDefault="002E6A84" w:rsidP="002E6A84">
      <w:pPr>
        <w:numPr>
          <w:ilvl w:val="1"/>
          <w:numId w:val="18"/>
        </w:numPr>
        <w:shd w:val="clear" w:color="auto" w:fill="FFFFFF"/>
        <w:spacing w:before="100" w:beforeAutospacing="1" w:after="100" w:afterAutospacing="1" w:line="240" w:lineRule="auto"/>
      </w:pPr>
      <w:r w:rsidRPr="002E6A84">
        <w:t>Part of Unix/Linux operating systems</w:t>
      </w:r>
    </w:p>
    <w:p w14:paraId="2F624928" w14:textId="79D6FC79" w:rsidR="002E6A84" w:rsidRPr="002E6A84" w:rsidRDefault="002E6A84" w:rsidP="002E6A84">
      <w:pPr>
        <w:numPr>
          <w:ilvl w:val="1"/>
          <w:numId w:val="18"/>
        </w:numPr>
        <w:shd w:val="clear" w:color="auto" w:fill="FFFFFF"/>
        <w:spacing w:before="100" w:beforeAutospacing="1" w:after="100" w:afterAutospacing="1" w:line="240" w:lineRule="auto"/>
      </w:pPr>
      <w:r w:rsidRPr="002E6A84">
        <w:t>Library based</w:t>
      </w:r>
    </w:p>
    <w:p w14:paraId="47A0AC49" w14:textId="244069BE" w:rsidR="002E6A84" w:rsidRPr="002E6A84" w:rsidRDefault="002E6A84" w:rsidP="002E6A84">
      <w:pPr>
        <w:numPr>
          <w:ilvl w:val="0"/>
          <w:numId w:val="18"/>
        </w:numPr>
        <w:shd w:val="clear" w:color="auto" w:fill="FFFFFF"/>
        <w:spacing w:before="100" w:beforeAutospacing="1" w:after="100" w:afterAutospacing="1" w:line="240" w:lineRule="auto"/>
      </w:pPr>
      <w:r w:rsidRPr="002E6A84">
        <w:lastRenderedPageBreak/>
        <w:t>OpenMP</w:t>
      </w:r>
    </w:p>
    <w:p w14:paraId="2B2BF6F1" w14:textId="6D161787" w:rsidR="002E6A84" w:rsidRPr="002E6A84" w:rsidRDefault="002E6A84" w:rsidP="002E6A84">
      <w:pPr>
        <w:numPr>
          <w:ilvl w:val="1"/>
          <w:numId w:val="18"/>
        </w:numPr>
        <w:shd w:val="clear" w:color="auto" w:fill="FFFFFF"/>
        <w:spacing w:before="100" w:beforeAutospacing="1" w:after="100" w:afterAutospacing="1" w:line="240" w:lineRule="auto"/>
      </w:pPr>
      <w:r w:rsidRPr="002E6A84">
        <w:t>Industry standard</w:t>
      </w:r>
      <w:r w:rsidRPr="002E6A84">
        <w:t xml:space="preserve"> jointly defined and endorsed by a group of major computer hardware and software vendors, organizations and individuals.</w:t>
      </w:r>
    </w:p>
    <w:p w14:paraId="50AD49ED" w14:textId="77777777" w:rsidR="002E6A84" w:rsidRPr="002E6A84" w:rsidRDefault="002E6A84" w:rsidP="002E6A84">
      <w:pPr>
        <w:numPr>
          <w:ilvl w:val="1"/>
          <w:numId w:val="18"/>
        </w:numPr>
        <w:shd w:val="clear" w:color="auto" w:fill="FFFFFF"/>
        <w:spacing w:before="100" w:beforeAutospacing="1" w:after="100" w:afterAutospacing="1" w:line="240" w:lineRule="auto"/>
      </w:pPr>
      <w:r w:rsidRPr="002E6A84">
        <w:t>Compiler directive based</w:t>
      </w:r>
    </w:p>
    <w:p w14:paraId="22F9E2CA" w14:textId="77777777" w:rsidR="002E6A84" w:rsidRPr="002E6A84" w:rsidRDefault="002E6A84" w:rsidP="002E6A84">
      <w:pPr>
        <w:numPr>
          <w:ilvl w:val="1"/>
          <w:numId w:val="18"/>
        </w:numPr>
        <w:shd w:val="clear" w:color="auto" w:fill="FFFFFF"/>
        <w:spacing w:before="100" w:beforeAutospacing="1" w:after="100" w:afterAutospacing="1" w:line="240" w:lineRule="auto"/>
      </w:pPr>
      <w:r w:rsidRPr="002E6A84">
        <w:t>Portable / multi-platform, including Unix and Windows platforms</w:t>
      </w:r>
    </w:p>
    <w:p w14:paraId="562552FF" w14:textId="77A851BD" w:rsidR="002E6A84" w:rsidRPr="002E6A84" w:rsidRDefault="002E6A84" w:rsidP="002E6A84">
      <w:pPr>
        <w:shd w:val="clear" w:color="auto" w:fill="FFFFFF"/>
        <w:spacing w:before="100" w:beforeAutospacing="1" w:after="100" w:afterAutospacing="1" w:line="240" w:lineRule="auto"/>
        <w:rPr>
          <w:b/>
          <w:bCs/>
        </w:rPr>
      </w:pPr>
      <w:r w:rsidRPr="002E6A84">
        <w:rPr>
          <w:b/>
          <w:bCs/>
        </w:rPr>
        <w:t>Distributed Memory / Message Passing Model</w:t>
      </w:r>
    </w:p>
    <w:p w14:paraId="27E08DB9" w14:textId="77777777" w:rsidR="002E6A84" w:rsidRPr="002E6A84" w:rsidRDefault="002E6A84" w:rsidP="002E6A84">
      <w:pPr>
        <w:numPr>
          <w:ilvl w:val="0"/>
          <w:numId w:val="21"/>
        </w:numPr>
        <w:shd w:val="clear" w:color="auto" w:fill="FFFFFF"/>
        <w:spacing w:before="100" w:beforeAutospacing="1" w:after="100" w:afterAutospacing="1" w:line="240" w:lineRule="auto"/>
      </w:pPr>
      <w:r w:rsidRPr="002E6A84">
        <w:t>A set of tasks that use their own local memory during computation. Multiple tasks can reside on the same physical machine and/or across an arbitrary number of machines.</w:t>
      </w:r>
    </w:p>
    <w:p w14:paraId="6CA9B6B0" w14:textId="77777777" w:rsidR="002E6A84" w:rsidRPr="002E6A84" w:rsidRDefault="002E6A84" w:rsidP="002E6A84">
      <w:pPr>
        <w:numPr>
          <w:ilvl w:val="0"/>
          <w:numId w:val="21"/>
        </w:numPr>
        <w:shd w:val="clear" w:color="auto" w:fill="FFFFFF"/>
        <w:spacing w:before="100" w:beforeAutospacing="1" w:after="100" w:afterAutospacing="1" w:line="240" w:lineRule="auto"/>
      </w:pPr>
      <w:r w:rsidRPr="002E6A84">
        <w:t>Tasks exchange data through communications by sending and receiving messages.</w:t>
      </w:r>
    </w:p>
    <w:p w14:paraId="45D27EE4" w14:textId="77777777" w:rsidR="002E6A84" w:rsidRPr="002E6A84" w:rsidRDefault="002E6A84" w:rsidP="002E6A84">
      <w:pPr>
        <w:numPr>
          <w:ilvl w:val="0"/>
          <w:numId w:val="21"/>
        </w:numPr>
        <w:shd w:val="clear" w:color="auto" w:fill="FFFFFF"/>
        <w:spacing w:before="100" w:beforeAutospacing="1" w:after="100" w:afterAutospacing="1" w:line="240" w:lineRule="auto"/>
      </w:pPr>
      <w:r w:rsidRPr="002E6A84">
        <w:t>Data transfer usually requires cooperative operations to be performed by each process. For example, a send operation must have a matching receive operation.</w:t>
      </w:r>
    </w:p>
    <w:p w14:paraId="4A4A2ECE" w14:textId="77777777" w:rsidR="002E6A84" w:rsidRPr="002E6A84" w:rsidRDefault="002E6A84" w:rsidP="002E6A84">
      <w:pPr>
        <w:pStyle w:val="Heading2"/>
        <w:shd w:val="clear" w:color="auto" w:fill="FFFFFF"/>
        <w:rPr>
          <w:rFonts w:asciiTheme="minorHAnsi" w:eastAsiaTheme="minorHAnsi" w:hAnsiTheme="minorHAnsi" w:cstheme="minorBidi"/>
          <w:sz w:val="22"/>
          <w:szCs w:val="22"/>
        </w:rPr>
      </w:pPr>
      <w:r w:rsidRPr="002E6A84">
        <w:rPr>
          <w:rFonts w:asciiTheme="minorHAnsi" w:eastAsiaTheme="minorHAnsi" w:hAnsiTheme="minorHAnsi" w:cstheme="minorBidi"/>
          <w:sz w:val="22"/>
          <w:szCs w:val="22"/>
        </w:rPr>
        <w:t>Data Parallel Model</w:t>
      </w:r>
    </w:p>
    <w:p w14:paraId="1AF27A24" w14:textId="634480BB" w:rsidR="002E6A84" w:rsidRPr="002E6A84" w:rsidRDefault="002E6A84" w:rsidP="002E6A84">
      <w:pPr>
        <w:numPr>
          <w:ilvl w:val="0"/>
          <w:numId w:val="22"/>
        </w:numPr>
        <w:shd w:val="clear" w:color="auto" w:fill="FFFFFF"/>
        <w:spacing w:before="100" w:beforeAutospacing="1" w:after="100" w:afterAutospacing="1" w:line="240" w:lineRule="auto"/>
      </w:pPr>
      <w:r w:rsidRPr="002E6A84">
        <w:t>May also be referred to as the Partitioned Global Address Space (PGAS) model.</w:t>
      </w:r>
    </w:p>
    <w:p w14:paraId="1E86B30D" w14:textId="1267758A" w:rsidR="002E6A84" w:rsidRPr="002E6A84" w:rsidRDefault="002E6A84" w:rsidP="002E6A84">
      <w:pPr>
        <w:numPr>
          <w:ilvl w:val="0"/>
          <w:numId w:val="22"/>
        </w:numPr>
        <w:shd w:val="clear" w:color="auto" w:fill="FFFFFF"/>
        <w:spacing w:before="100" w:beforeAutospacing="1" w:after="100" w:afterAutospacing="1" w:line="240" w:lineRule="auto"/>
      </w:pPr>
      <w:r w:rsidRPr="002E6A84">
        <w:t>A</w:t>
      </w:r>
      <w:r w:rsidRPr="002E6A84">
        <w:t>ddress space is treated globally</w:t>
      </w:r>
    </w:p>
    <w:p w14:paraId="308FA987" w14:textId="77777777" w:rsidR="002E6A84" w:rsidRPr="002E6A84" w:rsidRDefault="002E6A84" w:rsidP="002E6A84">
      <w:pPr>
        <w:numPr>
          <w:ilvl w:val="0"/>
          <w:numId w:val="22"/>
        </w:numPr>
        <w:shd w:val="clear" w:color="auto" w:fill="FFFFFF"/>
        <w:spacing w:before="100" w:beforeAutospacing="1" w:after="100" w:afterAutospacing="1" w:line="240" w:lineRule="auto"/>
      </w:pPr>
      <w:r w:rsidRPr="002E6A84">
        <w:t>Most of the parallel work focuses on performing operations on a data set. The data set is typically organized into a common structure, such as an array or cube.</w:t>
      </w:r>
    </w:p>
    <w:p w14:paraId="1950C74B" w14:textId="77777777" w:rsidR="002E6A84" w:rsidRPr="002E6A84" w:rsidRDefault="002E6A84" w:rsidP="002E6A84">
      <w:pPr>
        <w:pStyle w:val="Heading2"/>
        <w:shd w:val="clear" w:color="auto" w:fill="FFFFFF"/>
        <w:rPr>
          <w:rFonts w:asciiTheme="minorHAnsi" w:eastAsiaTheme="minorHAnsi" w:hAnsiTheme="minorHAnsi" w:cstheme="minorBidi"/>
          <w:sz w:val="22"/>
          <w:szCs w:val="22"/>
        </w:rPr>
      </w:pPr>
      <w:r w:rsidRPr="002E6A84">
        <w:rPr>
          <w:rFonts w:asciiTheme="minorHAnsi" w:eastAsiaTheme="minorHAnsi" w:hAnsiTheme="minorHAnsi" w:cstheme="minorBidi"/>
          <w:sz w:val="22"/>
          <w:szCs w:val="22"/>
        </w:rPr>
        <w:t>Hybrid Model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2E6A84" w:rsidRPr="002E6A84" w14:paraId="117E864A" w14:textId="77777777" w:rsidTr="002E6A84">
        <w:trPr>
          <w:tblCellSpacing w:w="0" w:type="dxa"/>
        </w:trPr>
        <w:tc>
          <w:tcPr>
            <w:tcW w:w="0" w:type="auto"/>
            <w:shd w:val="clear" w:color="auto" w:fill="FFFFFF"/>
            <w:hideMark/>
          </w:tcPr>
          <w:p w14:paraId="4AFA4D54" w14:textId="77777777" w:rsidR="002E6A84" w:rsidRPr="002E6A84" w:rsidRDefault="002E6A84" w:rsidP="00317CA2">
            <w:pPr>
              <w:numPr>
                <w:ilvl w:val="0"/>
                <w:numId w:val="29"/>
              </w:numPr>
              <w:spacing w:before="100" w:beforeAutospacing="1" w:after="100" w:afterAutospacing="1" w:line="240" w:lineRule="auto"/>
            </w:pPr>
            <w:r w:rsidRPr="002E6A84">
              <w:t>A hybrid model combines more than one of the previously described programming models.</w:t>
            </w:r>
          </w:p>
          <w:p w14:paraId="7F757B7C" w14:textId="77777777" w:rsidR="002E6A84" w:rsidRPr="002E6A84" w:rsidRDefault="002E6A84" w:rsidP="00317CA2">
            <w:pPr>
              <w:numPr>
                <w:ilvl w:val="0"/>
                <w:numId w:val="29"/>
              </w:numPr>
              <w:spacing w:before="100" w:beforeAutospacing="1" w:after="100" w:afterAutospacing="1" w:line="240" w:lineRule="auto"/>
            </w:pPr>
            <w:r w:rsidRPr="002E6A84">
              <w:t>Currently, a common example of a hybrid model is the combination of the message passing model (MPI) with the threads model (OpenMP).</w:t>
            </w:r>
          </w:p>
          <w:p w14:paraId="590F3A6F" w14:textId="77777777" w:rsidR="002E6A84" w:rsidRPr="002E6A84" w:rsidRDefault="002E6A84" w:rsidP="00317CA2">
            <w:pPr>
              <w:numPr>
                <w:ilvl w:val="1"/>
                <w:numId w:val="29"/>
              </w:numPr>
              <w:spacing w:before="100" w:beforeAutospacing="1" w:after="100" w:afterAutospacing="1" w:line="240" w:lineRule="auto"/>
            </w:pPr>
            <w:r w:rsidRPr="002E6A84">
              <w:t>Threads perform computationally intensive kernels using local, on-node data</w:t>
            </w:r>
          </w:p>
          <w:p w14:paraId="38418DDD" w14:textId="77777777" w:rsidR="002E6A84" w:rsidRPr="002E6A84" w:rsidRDefault="002E6A84" w:rsidP="00317CA2">
            <w:pPr>
              <w:numPr>
                <w:ilvl w:val="1"/>
                <w:numId w:val="29"/>
              </w:numPr>
              <w:spacing w:before="100" w:beforeAutospacing="1" w:after="100" w:afterAutospacing="1" w:line="240" w:lineRule="auto"/>
            </w:pPr>
            <w:r w:rsidRPr="002E6A84">
              <w:t>Communications between processes on different nodes occurs over the network using MPI</w:t>
            </w:r>
          </w:p>
          <w:p w14:paraId="12DBD668" w14:textId="77777777" w:rsidR="002E6A84" w:rsidRDefault="002E6A84" w:rsidP="00317CA2">
            <w:pPr>
              <w:numPr>
                <w:ilvl w:val="0"/>
                <w:numId w:val="29"/>
              </w:numPr>
              <w:spacing w:before="100" w:beforeAutospacing="1" w:after="100" w:afterAutospacing="1" w:line="240" w:lineRule="auto"/>
            </w:pPr>
            <w:r w:rsidRPr="002E6A84">
              <w:t>This hybrid model lends itself well to the most popular hardware environment of clustered multi/many-core machines.</w:t>
            </w:r>
          </w:p>
          <w:p w14:paraId="64453449" w14:textId="77777777" w:rsidR="00317CA2" w:rsidRPr="00317CA2" w:rsidRDefault="00317CA2" w:rsidP="00317CA2">
            <w:pPr>
              <w:spacing w:before="100" w:beforeAutospacing="1" w:after="100" w:afterAutospacing="1" w:line="240" w:lineRule="auto"/>
              <w:rPr>
                <w:b/>
                <w:bCs/>
                <w:sz w:val="24"/>
                <w:szCs w:val="24"/>
              </w:rPr>
            </w:pPr>
            <w:r w:rsidRPr="00317CA2">
              <w:rPr>
                <w:b/>
                <w:bCs/>
                <w:sz w:val="24"/>
                <w:szCs w:val="24"/>
              </w:rPr>
              <w:t>SPMD and MPMD</w:t>
            </w:r>
          </w:p>
          <w:p w14:paraId="4C2194C4" w14:textId="77777777" w:rsidR="00317CA2" w:rsidRPr="00317CA2" w:rsidRDefault="00317CA2" w:rsidP="00317CA2">
            <w:pPr>
              <w:numPr>
                <w:ilvl w:val="0"/>
                <w:numId w:val="29"/>
              </w:numPr>
              <w:spacing w:before="100" w:beforeAutospacing="1" w:after="100" w:afterAutospacing="1" w:line="240" w:lineRule="auto"/>
            </w:pPr>
            <w:r w:rsidRPr="00317CA2">
              <w:t>Single Program Multiple Data (SPMD):</w:t>
            </w:r>
          </w:p>
          <w:p w14:paraId="3CCC8607" w14:textId="3E4DE356" w:rsidR="00317CA2" w:rsidRPr="00317CA2" w:rsidRDefault="00317CA2" w:rsidP="00317CA2">
            <w:pPr>
              <w:numPr>
                <w:ilvl w:val="1"/>
                <w:numId w:val="29"/>
              </w:numPr>
              <w:spacing w:before="100" w:beforeAutospacing="1" w:after="100" w:afterAutospacing="1" w:line="240" w:lineRule="auto"/>
            </w:pPr>
            <w:r w:rsidRPr="00317CA2">
              <w:t>SPMD is actually a "high level" programming model that can be built upon any combination of the previously mentioned parallel programming models.</w:t>
            </w:r>
          </w:p>
          <w:p w14:paraId="4343306B" w14:textId="77777777" w:rsidR="00317CA2" w:rsidRPr="00317CA2" w:rsidRDefault="00317CA2" w:rsidP="00317CA2">
            <w:pPr>
              <w:numPr>
                <w:ilvl w:val="1"/>
                <w:numId w:val="29"/>
              </w:numPr>
              <w:spacing w:before="100" w:beforeAutospacing="1" w:after="100" w:afterAutospacing="1" w:line="240" w:lineRule="auto"/>
            </w:pPr>
            <w:r w:rsidRPr="00317CA2">
              <w:t>SINGLE PROGRAM: All tasks execute their copy of the same program simultaneously. This program can be threads, message passing, data parallel or hybrid.</w:t>
            </w:r>
          </w:p>
          <w:p w14:paraId="03A54886" w14:textId="77777777" w:rsidR="00317CA2" w:rsidRPr="00317CA2" w:rsidRDefault="00317CA2" w:rsidP="00317CA2">
            <w:pPr>
              <w:numPr>
                <w:ilvl w:val="1"/>
                <w:numId w:val="29"/>
              </w:numPr>
              <w:spacing w:before="100" w:beforeAutospacing="1" w:after="100" w:afterAutospacing="1" w:line="240" w:lineRule="auto"/>
            </w:pPr>
            <w:r w:rsidRPr="00317CA2">
              <w:t>MULTIPLE DATA: All tasks may use different data</w:t>
            </w:r>
          </w:p>
          <w:p w14:paraId="76DBF360" w14:textId="77777777" w:rsidR="00317CA2" w:rsidRPr="00317CA2" w:rsidRDefault="00317CA2" w:rsidP="00317CA2">
            <w:pPr>
              <w:numPr>
                <w:ilvl w:val="1"/>
                <w:numId w:val="29"/>
              </w:numPr>
              <w:spacing w:before="100" w:beforeAutospacing="1" w:after="100" w:afterAutospacing="1" w:line="240" w:lineRule="auto"/>
            </w:pPr>
            <w:r w:rsidRPr="00317CA2">
              <w:t>SPMD programs usually have the necessary logic programmed into them to allow different tasks to branch or conditionally execute only those parts of the program they are designed to execute. That is, tasks do not necessarily have to execute the entire program - perhaps only a portion of it.</w:t>
            </w:r>
          </w:p>
          <w:p w14:paraId="6F149AA4" w14:textId="77777777" w:rsidR="00317CA2" w:rsidRPr="00317CA2" w:rsidRDefault="00317CA2" w:rsidP="00317CA2">
            <w:pPr>
              <w:numPr>
                <w:ilvl w:val="1"/>
                <w:numId w:val="29"/>
              </w:numPr>
              <w:spacing w:before="100" w:beforeAutospacing="1" w:after="100" w:afterAutospacing="1" w:line="240" w:lineRule="auto"/>
            </w:pPr>
            <w:r w:rsidRPr="00317CA2">
              <w:t>The SPMD model, using message passing or hybrid programming, is probably the most commonly used parallel programming model for multi-node clusters.</w:t>
            </w:r>
          </w:p>
          <w:p w14:paraId="4D172C84" w14:textId="46E157F5" w:rsidR="00317CA2" w:rsidRPr="00317CA2" w:rsidRDefault="00317CA2" w:rsidP="00317CA2">
            <w:pPr>
              <w:numPr>
                <w:ilvl w:val="0"/>
                <w:numId w:val="29"/>
              </w:numPr>
              <w:spacing w:before="100" w:beforeAutospacing="1" w:after="100" w:afterAutospacing="1" w:line="240" w:lineRule="auto"/>
            </w:pPr>
            <w:r w:rsidRPr="00317CA2">
              <w:t>Multiple Program Multiple Data (MPMD):</w:t>
            </w:r>
          </w:p>
          <w:p w14:paraId="4DF83BBA" w14:textId="5C126771" w:rsidR="00317CA2" w:rsidRPr="00317CA2" w:rsidRDefault="00317CA2" w:rsidP="00317CA2">
            <w:pPr>
              <w:numPr>
                <w:ilvl w:val="1"/>
                <w:numId w:val="29"/>
              </w:numPr>
              <w:spacing w:before="100" w:beforeAutospacing="1" w:after="100" w:afterAutospacing="1" w:line="240" w:lineRule="auto"/>
            </w:pPr>
            <w:r w:rsidRPr="00317CA2">
              <w:lastRenderedPageBreak/>
              <w:t>Like SPMD, MPMD is actually a "high level" programming model that can be built upon any combination of the previously mentioned parallel programming models.</w:t>
            </w:r>
          </w:p>
          <w:p w14:paraId="0F4BC089" w14:textId="77777777" w:rsidR="00317CA2" w:rsidRPr="00317CA2" w:rsidRDefault="00317CA2" w:rsidP="00317CA2">
            <w:pPr>
              <w:numPr>
                <w:ilvl w:val="1"/>
                <w:numId w:val="29"/>
              </w:numPr>
              <w:spacing w:before="100" w:beforeAutospacing="1" w:after="100" w:afterAutospacing="1" w:line="240" w:lineRule="auto"/>
            </w:pPr>
            <w:r w:rsidRPr="00317CA2">
              <w:t>MULTIPLE PROGRAM: Tasks may execute different programs simultaneously. The programs can be threads, message passing, data parallel or hybrid.</w:t>
            </w:r>
          </w:p>
          <w:p w14:paraId="6825FC4B" w14:textId="77777777" w:rsidR="00317CA2" w:rsidRPr="00317CA2" w:rsidRDefault="00317CA2" w:rsidP="00317CA2">
            <w:pPr>
              <w:numPr>
                <w:ilvl w:val="1"/>
                <w:numId w:val="29"/>
              </w:numPr>
              <w:spacing w:before="100" w:beforeAutospacing="1" w:after="100" w:afterAutospacing="1" w:line="240" w:lineRule="auto"/>
            </w:pPr>
            <w:r w:rsidRPr="00317CA2">
              <w:t>MULTIPLE DATA: All tasks may use different data</w:t>
            </w:r>
          </w:p>
          <w:p w14:paraId="45EC3372" w14:textId="3F550C7A" w:rsidR="00317CA2" w:rsidRPr="00317CA2" w:rsidRDefault="00317CA2" w:rsidP="00317CA2">
            <w:pPr>
              <w:spacing w:before="100" w:beforeAutospacing="1" w:after="100" w:afterAutospacing="1" w:line="240" w:lineRule="auto"/>
              <w:rPr>
                <w:rFonts w:ascii="Arial" w:eastAsia="Times New Roman" w:hAnsi="Arial" w:cs="Arial"/>
                <w:b/>
                <w:bCs/>
                <w:color w:val="000000"/>
                <w:sz w:val="27"/>
                <w:szCs w:val="27"/>
                <w:shd w:val="clear" w:color="auto" w:fill="FFFFFF"/>
              </w:rPr>
            </w:pPr>
          </w:p>
        </w:tc>
      </w:tr>
    </w:tbl>
    <w:p w14:paraId="3938CC62" w14:textId="10CD38DF" w:rsidR="00633DC7" w:rsidRDefault="00317CA2" w:rsidP="00633DC7">
      <w:pPr>
        <w:rPr>
          <w:b/>
          <w:bCs/>
        </w:rPr>
      </w:pPr>
      <w:r>
        <w:rPr>
          <w:b/>
          <w:bCs/>
        </w:rPr>
        <w:lastRenderedPageBreak/>
        <w:t>3.</w:t>
      </w:r>
      <w:r w:rsidR="005705CF" w:rsidRPr="005705CF">
        <w:rPr>
          <w:b/>
          <w:bCs/>
        </w:rPr>
        <w:t>What is Flynn’s Taxonomy? Please explain it.</w:t>
      </w:r>
    </w:p>
    <w:p w14:paraId="45E5D879" w14:textId="77777777" w:rsidR="005705CF" w:rsidRPr="005705CF" w:rsidRDefault="005705CF" w:rsidP="005705CF">
      <w:r w:rsidRPr="005705CF">
        <w:t>Flynn's Classical Taxonomy</w:t>
      </w:r>
    </w:p>
    <w:p w14:paraId="4721BBDA" w14:textId="20E8DF8A" w:rsidR="005705CF" w:rsidRPr="005705CF" w:rsidRDefault="005705CF" w:rsidP="005705CF">
      <w:r w:rsidRPr="005705CF">
        <w:t>There are different ways to classify parallel computers. One of the more widely used classifications, in use since 1966, is called Flynn's Taxonomy.</w:t>
      </w:r>
    </w:p>
    <w:p w14:paraId="0E5F4C34" w14:textId="0058EF97" w:rsidR="005705CF" w:rsidRDefault="005705CF" w:rsidP="005705CF">
      <w:r w:rsidRPr="005705CF">
        <w:t>Flynn's taxonomy distinguishes multi-processor computer architectures according to how they can be classified along the two independent dimensions of Instruction Stream and Data Stream. Each of these dimensions can have only one of two possible states: Single or Multiple.</w:t>
      </w:r>
    </w:p>
    <w:p w14:paraId="6EEC36D7" w14:textId="176E5903" w:rsidR="005705CF" w:rsidRDefault="005705CF" w:rsidP="005705CF">
      <w:r>
        <w:t>T</w:t>
      </w:r>
      <w:r w:rsidRPr="005705CF">
        <w:t>he 4 possible classifications according to Flynn:</w:t>
      </w:r>
    </w:p>
    <w:p w14:paraId="7F597917" w14:textId="013748DF" w:rsidR="005705CF" w:rsidRDefault="005705CF" w:rsidP="005705CF">
      <w:pPr>
        <w:pStyle w:val="ListParagraph"/>
        <w:numPr>
          <w:ilvl w:val="0"/>
          <w:numId w:val="11"/>
        </w:numPr>
      </w:pPr>
      <w:r w:rsidRPr="005705CF">
        <w:t>Single Instruction, Single Data (SISD)</w:t>
      </w:r>
    </w:p>
    <w:p w14:paraId="40F350FA" w14:textId="5C3E6C31" w:rsidR="005705CF" w:rsidRDefault="005705CF" w:rsidP="005705CF">
      <w:pPr>
        <w:pStyle w:val="ListParagraph"/>
        <w:numPr>
          <w:ilvl w:val="0"/>
          <w:numId w:val="11"/>
        </w:numPr>
      </w:pPr>
      <w:r w:rsidRPr="005705CF">
        <w:t>Single Instruction, Multiple Data (SIMD)</w:t>
      </w:r>
    </w:p>
    <w:p w14:paraId="61C97D00" w14:textId="2B4BF32F" w:rsidR="005705CF" w:rsidRDefault="002D6B69" w:rsidP="005705CF">
      <w:pPr>
        <w:pStyle w:val="ListParagraph"/>
        <w:numPr>
          <w:ilvl w:val="0"/>
          <w:numId w:val="11"/>
        </w:numPr>
      </w:pPr>
      <w:r w:rsidRPr="002D6B69">
        <w:t>Multiple Instruction, Single Data (MISD)</w:t>
      </w:r>
    </w:p>
    <w:p w14:paraId="1BBD221A" w14:textId="137D6185" w:rsidR="002D6B69" w:rsidRDefault="002D6B69" w:rsidP="005705CF">
      <w:pPr>
        <w:pStyle w:val="ListParagraph"/>
        <w:numPr>
          <w:ilvl w:val="0"/>
          <w:numId w:val="11"/>
        </w:numPr>
      </w:pPr>
      <w:r w:rsidRPr="002D6B69">
        <w:t>Multiple Instruction, Multiple Data (MIMD)</w:t>
      </w:r>
    </w:p>
    <w:p w14:paraId="123B19C9" w14:textId="50431A45" w:rsidR="005705CF" w:rsidRDefault="00317CA2" w:rsidP="005705CF">
      <w:pPr>
        <w:rPr>
          <w:b/>
          <w:bCs/>
        </w:rPr>
      </w:pPr>
      <w:r>
        <w:rPr>
          <w:b/>
          <w:bCs/>
        </w:rPr>
        <w:t>4.</w:t>
      </w:r>
      <w:r w:rsidR="002D6B69" w:rsidRPr="002D6B69">
        <w:rPr>
          <w:b/>
          <w:bCs/>
        </w:rPr>
        <w:t>What kind of classification in Flynn classification does GPU computing belong to? Please explain.</w:t>
      </w:r>
    </w:p>
    <w:p w14:paraId="2AAD9539" w14:textId="2AE9AF6C" w:rsidR="002D6B69" w:rsidRDefault="002D6B69" w:rsidP="002D6B69">
      <w:r w:rsidRPr="002D6B69">
        <w:t xml:space="preserve">In Flynn classification GPU computing belong to </w:t>
      </w:r>
      <w:r w:rsidRPr="002D6B69">
        <w:t>Single Instruction, Multiple Data (SIMD)</w:t>
      </w:r>
      <w:r>
        <w:t xml:space="preserve">. </w:t>
      </w:r>
      <w:r>
        <w:t>A type of parallel computer</w:t>
      </w:r>
      <w:r>
        <w:t xml:space="preserve">. </w:t>
      </w:r>
      <w:r>
        <w:t>Single Instruction: All processing units execute the same instruction at any given clock cycle</w:t>
      </w:r>
      <w:r>
        <w:t xml:space="preserve">. </w:t>
      </w:r>
      <w:r>
        <w:t>Multiple Data: Each processing unit can operate on a different data element</w:t>
      </w:r>
      <w:r>
        <w:t xml:space="preserve">. </w:t>
      </w:r>
      <w:r w:rsidRPr="002D6B69">
        <w:t>Most modern computers, particularly those with graphics processor units (GPUs) employ SIMD instructions and execution units</w:t>
      </w:r>
      <w:r w:rsidR="005D2E38">
        <w:t>.</w:t>
      </w:r>
    </w:p>
    <w:p w14:paraId="61C80789" w14:textId="58BFEE66" w:rsidR="005D2E38" w:rsidRPr="005D2E38" w:rsidRDefault="00317CA2" w:rsidP="002D6B69">
      <w:pPr>
        <w:rPr>
          <w:b/>
          <w:bCs/>
        </w:rPr>
      </w:pPr>
      <w:r>
        <w:rPr>
          <w:b/>
          <w:bCs/>
        </w:rPr>
        <w:t>5.</w:t>
      </w:r>
      <w:r w:rsidR="005D2E38" w:rsidRPr="005D2E38">
        <w:rPr>
          <w:b/>
          <w:bCs/>
        </w:rPr>
        <w:t>What is the embarrassingly parallel?</w:t>
      </w:r>
    </w:p>
    <w:p w14:paraId="2DA531B7" w14:textId="632F382D" w:rsidR="005D2E38" w:rsidRDefault="005D2E38" w:rsidP="002D6B69">
      <w:r w:rsidRPr="005D2E38">
        <w:t>Solving many similar, but independent tasks simultaneously; little to no need for coordination between the tasks.</w:t>
      </w:r>
    </w:p>
    <w:p w14:paraId="258AFF40" w14:textId="18E06C91" w:rsidR="005D2E38" w:rsidRDefault="00317CA2" w:rsidP="002D6B69">
      <w:pPr>
        <w:rPr>
          <w:b/>
          <w:bCs/>
        </w:rPr>
      </w:pPr>
      <w:r>
        <w:rPr>
          <w:b/>
          <w:bCs/>
        </w:rPr>
        <w:t>6.</w:t>
      </w:r>
      <w:r w:rsidR="005D2E38" w:rsidRPr="005D2E38">
        <w:rPr>
          <w:b/>
          <w:bCs/>
        </w:rPr>
        <w:t>Give 3 popular math libraries for high performance computing</w:t>
      </w:r>
    </w:p>
    <w:p w14:paraId="5B46968D" w14:textId="6EA6CD59" w:rsidR="002A2A9C" w:rsidRDefault="002A2A9C" w:rsidP="00857A51">
      <w:pPr>
        <w:pStyle w:val="ListParagraph"/>
        <w:numPr>
          <w:ilvl w:val="0"/>
          <w:numId w:val="12"/>
        </w:numPr>
      </w:pPr>
      <w:r>
        <w:t>BLAS basic Linear Algebra Subprograms</w:t>
      </w:r>
    </w:p>
    <w:p w14:paraId="3D532AB1" w14:textId="1D5F526E" w:rsidR="00857A51" w:rsidRDefault="002A2A9C" w:rsidP="00857A51">
      <w:pPr>
        <w:pStyle w:val="ListParagraph"/>
        <w:numPr>
          <w:ilvl w:val="0"/>
          <w:numId w:val="12"/>
        </w:numPr>
      </w:pPr>
      <w:r>
        <w:t>LAPACK Linear Algebra PACKage</w:t>
      </w:r>
    </w:p>
    <w:p w14:paraId="6CEA1575" w14:textId="295F30FC" w:rsidR="002A2A9C" w:rsidRDefault="002A2A9C" w:rsidP="00857A51">
      <w:pPr>
        <w:pStyle w:val="ListParagraph"/>
        <w:numPr>
          <w:ilvl w:val="0"/>
          <w:numId w:val="12"/>
        </w:numPr>
      </w:pPr>
      <w:r>
        <w:t>ScaLAPACK Scalable Linear Algebra PACKage</w:t>
      </w:r>
    </w:p>
    <w:p w14:paraId="40C861C4" w14:textId="61E748A9" w:rsidR="005D2E38" w:rsidRDefault="00317CA2" w:rsidP="002D6B69">
      <w:pPr>
        <w:rPr>
          <w:b/>
          <w:bCs/>
        </w:rPr>
      </w:pPr>
      <w:r>
        <w:rPr>
          <w:b/>
          <w:bCs/>
        </w:rPr>
        <w:t>7.</w:t>
      </w:r>
      <w:r w:rsidR="00936E76" w:rsidRPr="00936E76">
        <w:rPr>
          <w:b/>
          <w:bCs/>
        </w:rPr>
        <w:t>How can we evaluate the speedup of parallel computing comparing with serial computing? Please explain in detail.</w:t>
      </w:r>
    </w:p>
    <w:p w14:paraId="3C44BA28" w14:textId="14836317" w:rsidR="00936E76" w:rsidRDefault="00936E76" w:rsidP="002D6B69">
      <w:r w:rsidRPr="00936E76">
        <w:t>Amdahl's Law states that potential program speedup is defined by the fraction of code (P) that can be parallelized:</w:t>
      </w:r>
    </w:p>
    <w:p w14:paraId="6ADE780E" w14:textId="273824FE" w:rsidR="00936E76" w:rsidRPr="00936E76" w:rsidRDefault="00936E76" w:rsidP="002D6B69">
      <w:pPr>
        <w:rPr>
          <w:rFonts w:eastAsiaTheme="minorEastAsia"/>
        </w:rPr>
      </w:pPr>
      <m:oMathPara>
        <m:oMath>
          <m:r>
            <w:rPr>
              <w:rFonts w:ascii="Cambria Math" w:hAnsi="Cambria Math"/>
            </w:rPr>
            <w:lastRenderedPageBreak/>
            <m:t>Speedup=</m:t>
          </m:r>
          <m:f>
            <m:fPr>
              <m:ctrlPr>
                <w:rPr>
                  <w:rFonts w:ascii="Cambria Math" w:hAnsi="Cambria Math"/>
                  <w:i/>
                </w:rPr>
              </m:ctrlPr>
            </m:fPr>
            <m:num>
              <m:r>
                <w:rPr>
                  <w:rFonts w:ascii="Cambria Math" w:hAnsi="Cambria Math"/>
                </w:rPr>
                <m:t>1</m:t>
              </m:r>
            </m:num>
            <m:den>
              <m:r>
                <w:rPr>
                  <w:rFonts w:ascii="Cambria Math" w:hAnsi="Cambria Math"/>
                </w:rPr>
                <m:t>1-p</m:t>
              </m:r>
            </m:den>
          </m:f>
        </m:oMath>
      </m:oMathPara>
    </w:p>
    <w:p w14:paraId="0F7D2B12" w14:textId="2955E268" w:rsidR="00936E76" w:rsidRDefault="00936E76" w:rsidP="002D6B69">
      <w:pPr>
        <w:rPr>
          <w:rFonts w:eastAsiaTheme="minorEastAsia"/>
        </w:rPr>
      </w:pPr>
      <w:r>
        <w:rPr>
          <w:rFonts w:eastAsiaTheme="minorEastAsia"/>
        </w:rPr>
        <w:t>T</w:t>
      </w:r>
      <w:r w:rsidRPr="00936E76">
        <w:rPr>
          <w:rFonts w:eastAsiaTheme="minorEastAsia"/>
        </w:rPr>
        <w:t>he number of processors performing the parallel fraction of work, the relationship can be modeled by:</w:t>
      </w:r>
    </w:p>
    <w:p w14:paraId="5EDB7A55" w14:textId="2FEFFABF" w:rsidR="00936E76" w:rsidRPr="00936E76" w:rsidRDefault="00936E76" w:rsidP="002D6B69">
      <w:pPr>
        <w:rPr>
          <w:rFonts w:eastAsiaTheme="minorEastAsia"/>
        </w:rPr>
      </w:pPr>
      <m:oMathPara>
        <m:oMath>
          <m:r>
            <w:rPr>
              <w:rFonts w:ascii="Cambria Math" w:eastAsiaTheme="minorEastAsia" w:hAnsi="Cambria Math"/>
            </w:rPr>
            <m:t>Speedup=</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e>
              </m:d>
              <m:r>
                <w:rPr>
                  <w:rFonts w:ascii="Cambria Math" w:eastAsiaTheme="minorEastAsia" w:hAnsi="Cambria Math"/>
                </w:rPr>
                <m:t>+S</m:t>
              </m:r>
            </m:den>
          </m:f>
        </m:oMath>
      </m:oMathPara>
    </w:p>
    <w:p w14:paraId="24732D08" w14:textId="20563096" w:rsidR="00936E76" w:rsidRDefault="00936E76" w:rsidP="002D6B69">
      <w:pPr>
        <w:rPr>
          <w:rFonts w:eastAsiaTheme="minorEastAsia"/>
        </w:rPr>
      </w:pPr>
      <w:r w:rsidRPr="00936E76">
        <w:rPr>
          <w:rFonts w:eastAsiaTheme="minorEastAsia"/>
        </w:rPr>
        <w:t>where P = parallel fraction, N = number of processors and S = serial fraction.</w:t>
      </w:r>
    </w:p>
    <w:p w14:paraId="25929C06" w14:textId="7DD3FD41" w:rsidR="00857A51" w:rsidRDefault="00317CA2" w:rsidP="002D6B69">
      <w:pPr>
        <w:rPr>
          <w:b/>
          <w:bCs/>
        </w:rPr>
      </w:pPr>
      <w:r>
        <w:rPr>
          <w:b/>
          <w:bCs/>
        </w:rPr>
        <w:t>8.</w:t>
      </w:r>
      <w:r w:rsidR="003376E7" w:rsidRPr="003376E7">
        <w:rPr>
          <w:b/>
          <w:bCs/>
        </w:rPr>
        <w:t>Provide 6 MPI necessary functions for MPI parallel computing. Only write the function name, no parameters. C is recommended here.</w:t>
      </w:r>
    </w:p>
    <w:p w14:paraId="65741034" w14:textId="56771BFB" w:rsidR="003376E7" w:rsidRDefault="003376E7" w:rsidP="003376E7">
      <w:pPr>
        <w:pStyle w:val="ListParagraph"/>
        <w:numPr>
          <w:ilvl w:val="0"/>
          <w:numId w:val="13"/>
        </w:numPr>
        <w:rPr>
          <w:rFonts w:eastAsiaTheme="minorEastAsia"/>
        </w:rPr>
      </w:pPr>
      <w:r w:rsidRPr="003376E7">
        <w:rPr>
          <w:rFonts w:eastAsiaTheme="minorEastAsia"/>
        </w:rPr>
        <w:t xml:space="preserve">MPI_INIT  </w:t>
      </w:r>
      <w:r w:rsidRPr="003376E7">
        <w:rPr>
          <w:rFonts w:eastAsiaTheme="minorEastAsia"/>
        </w:rPr>
        <w:t xml:space="preserve">- </w:t>
      </w:r>
      <w:r w:rsidRPr="003376E7">
        <w:rPr>
          <w:rFonts w:eastAsiaTheme="minorEastAsia"/>
        </w:rPr>
        <w:t>Initiate an MPI computation</w:t>
      </w:r>
    </w:p>
    <w:p w14:paraId="77D0D426" w14:textId="77777777" w:rsidR="003376E7" w:rsidRDefault="003376E7" w:rsidP="003376E7">
      <w:pPr>
        <w:pStyle w:val="ListParagraph"/>
        <w:numPr>
          <w:ilvl w:val="0"/>
          <w:numId w:val="13"/>
        </w:numPr>
        <w:rPr>
          <w:rFonts w:eastAsiaTheme="minorEastAsia"/>
        </w:rPr>
      </w:pPr>
      <w:r w:rsidRPr="003376E7">
        <w:rPr>
          <w:rFonts w:eastAsiaTheme="minorEastAsia"/>
        </w:rPr>
        <w:t xml:space="preserve">MPI_FINALIZE </w:t>
      </w:r>
      <w:r>
        <w:rPr>
          <w:rFonts w:eastAsiaTheme="minorEastAsia"/>
        </w:rPr>
        <w:t xml:space="preserve"> - </w:t>
      </w:r>
      <w:r w:rsidRPr="003376E7">
        <w:rPr>
          <w:rFonts w:eastAsiaTheme="minorEastAsia"/>
        </w:rPr>
        <w:t>Terminate a computation</w:t>
      </w:r>
    </w:p>
    <w:p w14:paraId="37A298CD" w14:textId="563BD3FD" w:rsidR="003376E7" w:rsidRDefault="003376E7" w:rsidP="003376E7">
      <w:pPr>
        <w:pStyle w:val="ListParagraph"/>
        <w:numPr>
          <w:ilvl w:val="0"/>
          <w:numId w:val="13"/>
        </w:numPr>
        <w:rPr>
          <w:rFonts w:eastAsiaTheme="minorEastAsia"/>
        </w:rPr>
      </w:pPr>
      <w:r w:rsidRPr="003376E7">
        <w:rPr>
          <w:rFonts w:eastAsiaTheme="minorEastAsia"/>
        </w:rPr>
        <w:t>MPI_COMM_SIZE</w:t>
      </w:r>
      <w:r>
        <w:rPr>
          <w:rFonts w:eastAsiaTheme="minorEastAsia"/>
        </w:rPr>
        <w:t xml:space="preserve"> - </w:t>
      </w:r>
      <w:r w:rsidRPr="003376E7">
        <w:rPr>
          <w:rFonts w:eastAsiaTheme="minorEastAsia"/>
        </w:rPr>
        <w:t>Determine number of processes</w:t>
      </w:r>
    </w:p>
    <w:p w14:paraId="16BCD5EE" w14:textId="77777777" w:rsidR="003376E7" w:rsidRDefault="003376E7" w:rsidP="003376E7">
      <w:pPr>
        <w:pStyle w:val="ListParagraph"/>
        <w:numPr>
          <w:ilvl w:val="0"/>
          <w:numId w:val="13"/>
        </w:numPr>
        <w:rPr>
          <w:rFonts w:eastAsiaTheme="minorEastAsia"/>
        </w:rPr>
      </w:pPr>
      <w:r w:rsidRPr="003376E7">
        <w:rPr>
          <w:rFonts w:eastAsiaTheme="minorEastAsia"/>
        </w:rPr>
        <w:t>MPI_COMM_RANK</w:t>
      </w:r>
      <w:r>
        <w:rPr>
          <w:rFonts w:eastAsiaTheme="minorEastAsia"/>
        </w:rPr>
        <w:t xml:space="preserve"> - </w:t>
      </w:r>
      <w:r w:rsidRPr="003376E7">
        <w:rPr>
          <w:rFonts w:eastAsiaTheme="minorEastAsia"/>
        </w:rPr>
        <w:t>Determine my process identifier.</w:t>
      </w:r>
    </w:p>
    <w:p w14:paraId="62AB311D" w14:textId="77777777" w:rsidR="003376E7" w:rsidRDefault="003376E7" w:rsidP="003376E7">
      <w:pPr>
        <w:pStyle w:val="ListParagraph"/>
        <w:numPr>
          <w:ilvl w:val="0"/>
          <w:numId w:val="13"/>
        </w:numPr>
        <w:rPr>
          <w:rFonts w:eastAsiaTheme="minorEastAsia"/>
        </w:rPr>
      </w:pPr>
      <w:r w:rsidRPr="003376E7">
        <w:rPr>
          <w:rFonts w:eastAsiaTheme="minorEastAsia"/>
        </w:rPr>
        <w:t xml:space="preserve">MPI_SEND  </w:t>
      </w:r>
      <w:r>
        <w:rPr>
          <w:rFonts w:eastAsiaTheme="minorEastAsia"/>
        </w:rPr>
        <w:t xml:space="preserve">- </w:t>
      </w:r>
      <w:r w:rsidRPr="003376E7">
        <w:rPr>
          <w:rFonts w:eastAsiaTheme="minorEastAsia"/>
        </w:rPr>
        <w:t xml:space="preserve"> Send a message.</w:t>
      </w:r>
    </w:p>
    <w:p w14:paraId="5BF7E3B3" w14:textId="6A8D5E53" w:rsidR="003376E7" w:rsidRPr="003376E7" w:rsidRDefault="003376E7" w:rsidP="003376E7">
      <w:pPr>
        <w:pStyle w:val="ListParagraph"/>
        <w:numPr>
          <w:ilvl w:val="0"/>
          <w:numId w:val="13"/>
        </w:numPr>
        <w:rPr>
          <w:rFonts w:eastAsiaTheme="minorEastAsia"/>
        </w:rPr>
      </w:pPr>
      <w:r w:rsidRPr="003376E7">
        <w:rPr>
          <w:rFonts w:eastAsiaTheme="minorEastAsia"/>
        </w:rPr>
        <w:t xml:space="preserve">MPI_RECV  </w:t>
      </w:r>
      <w:r>
        <w:rPr>
          <w:rFonts w:eastAsiaTheme="minorEastAsia"/>
        </w:rPr>
        <w:t>-</w:t>
      </w:r>
      <w:r w:rsidRPr="003376E7">
        <w:rPr>
          <w:rFonts w:eastAsiaTheme="minorEastAsia"/>
        </w:rPr>
        <w:t xml:space="preserve"> Receive a message.</w:t>
      </w:r>
    </w:p>
    <w:p w14:paraId="2A0CFF24" w14:textId="5F8CE1AE" w:rsidR="003376E7" w:rsidRPr="003376E7" w:rsidRDefault="00317CA2" w:rsidP="003376E7">
      <w:pPr>
        <w:rPr>
          <w:rFonts w:eastAsiaTheme="minorEastAsia"/>
          <w:b/>
          <w:bCs/>
        </w:rPr>
      </w:pPr>
      <w:r>
        <w:rPr>
          <w:b/>
          <w:bCs/>
        </w:rPr>
        <w:t>9.</w:t>
      </w:r>
      <w:r w:rsidR="003376E7" w:rsidRPr="003376E7">
        <w:rPr>
          <w:b/>
          <w:bCs/>
        </w:rPr>
        <w:t>What are strong scaling and weak scaling? Or what difference between them</w:t>
      </w:r>
    </w:p>
    <w:p w14:paraId="03393A86" w14:textId="5A05C2BF" w:rsidR="003376E7" w:rsidRPr="003376E7" w:rsidRDefault="003376E7" w:rsidP="003376E7">
      <w:pPr>
        <w:rPr>
          <w:rFonts w:eastAsiaTheme="minorEastAsia"/>
          <w:b/>
          <w:bCs/>
        </w:rPr>
      </w:pPr>
      <w:r w:rsidRPr="003376E7">
        <w:rPr>
          <w:rFonts w:eastAsiaTheme="minorEastAsia"/>
          <w:b/>
          <w:bCs/>
        </w:rPr>
        <w:t>Strong scaling:</w:t>
      </w:r>
    </w:p>
    <w:p w14:paraId="6D71B4D5" w14:textId="77777777" w:rsidR="0006372A" w:rsidRDefault="003376E7" w:rsidP="003376E7">
      <w:pPr>
        <w:pStyle w:val="ListParagraph"/>
        <w:numPr>
          <w:ilvl w:val="0"/>
          <w:numId w:val="10"/>
        </w:numPr>
        <w:rPr>
          <w:rFonts w:eastAsiaTheme="minorEastAsia"/>
        </w:rPr>
      </w:pPr>
      <w:r w:rsidRPr="0006372A">
        <w:rPr>
          <w:rFonts w:eastAsiaTheme="minorEastAsia"/>
        </w:rPr>
        <w:t>The total problem size stays fixed as more processors are added</w:t>
      </w:r>
    </w:p>
    <w:p w14:paraId="11D08DC6" w14:textId="77777777" w:rsidR="0006372A" w:rsidRDefault="003376E7" w:rsidP="003376E7">
      <w:pPr>
        <w:pStyle w:val="ListParagraph"/>
        <w:numPr>
          <w:ilvl w:val="0"/>
          <w:numId w:val="10"/>
        </w:numPr>
        <w:rPr>
          <w:rFonts w:eastAsiaTheme="minorEastAsia"/>
        </w:rPr>
      </w:pPr>
      <w:r w:rsidRPr="0006372A">
        <w:rPr>
          <w:rFonts w:eastAsiaTheme="minorEastAsia"/>
        </w:rPr>
        <w:t>Goal is to run the same problem size faster</w:t>
      </w:r>
    </w:p>
    <w:p w14:paraId="3C7C6ECF" w14:textId="4BF85B3A" w:rsidR="003376E7" w:rsidRPr="0006372A" w:rsidRDefault="003376E7" w:rsidP="003376E7">
      <w:pPr>
        <w:pStyle w:val="ListParagraph"/>
        <w:numPr>
          <w:ilvl w:val="0"/>
          <w:numId w:val="10"/>
        </w:numPr>
        <w:rPr>
          <w:rFonts w:eastAsiaTheme="minorEastAsia"/>
        </w:rPr>
      </w:pPr>
      <w:r w:rsidRPr="0006372A">
        <w:rPr>
          <w:rFonts w:eastAsiaTheme="minorEastAsia"/>
        </w:rPr>
        <w:t>Perfect scaling means problem is solved in 1/P time (compared to serial)</w:t>
      </w:r>
    </w:p>
    <w:p w14:paraId="0CB3BF16" w14:textId="77777777" w:rsidR="003376E7" w:rsidRPr="003376E7" w:rsidRDefault="003376E7" w:rsidP="003376E7">
      <w:pPr>
        <w:rPr>
          <w:rFonts w:eastAsiaTheme="minorEastAsia"/>
          <w:b/>
          <w:bCs/>
        </w:rPr>
      </w:pPr>
      <w:r w:rsidRPr="003376E7">
        <w:rPr>
          <w:rFonts w:eastAsiaTheme="minorEastAsia"/>
          <w:b/>
          <w:bCs/>
        </w:rPr>
        <w:t>Weak scaling:</w:t>
      </w:r>
    </w:p>
    <w:p w14:paraId="22AEA5A8" w14:textId="6B7A6D81" w:rsidR="0006372A" w:rsidRDefault="003376E7" w:rsidP="003376E7">
      <w:pPr>
        <w:pStyle w:val="ListParagraph"/>
        <w:numPr>
          <w:ilvl w:val="0"/>
          <w:numId w:val="14"/>
        </w:numPr>
        <w:rPr>
          <w:rFonts w:eastAsiaTheme="minorEastAsia"/>
        </w:rPr>
      </w:pPr>
      <w:r w:rsidRPr="0006372A">
        <w:rPr>
          <w:rFonts w:eastAsiaTheme="minorEastAsia"/>
        </w:rPr>
        <w:t>The problem size per processor stays fixed as more processors are added. The total problem size is proportional to the number of processors used</w:t>
      </w:r>
    </w:p>
    <w:p w14:paraId="557E5B1E" w14:textId="77777777" w:rsidR="0006372A" w:rsidRDefault="003376E7" w:rsidP="003376E7">
      <w:pPr>
        <w:pStyle w:val="ListParagraph"/>
        <w:numPr>
          <w:ilvl w:val="0"/>
          <w:numId w:val="14"/>
        </w:numPr>
        <w:rPr>
          <w:rFonts w:eastAsiaTheme="minorEastAsia"/>
        </w:rPr>
      </w:pPr>
      <w:r w:rsidRPr="0006372A">
        <w:rPr>
          <w:rFonts w:eastAsiaTheme="minorEastAsia"/>
        </w:rPr>
        <w:t>Goal is to run larger problem in same amount of time</w:t>
      </w:r>
    </w:p>
    <w:p w14:paraId="31AD089D" w14:textId="1C1B1196" w:rsidR="003376E7" w:rsidRPr="0006372A" w:rsidRDefault="003376E7" w:rsidP="003376E7">
      <w:pPr>
        <w:pStyle w:val="ListParagraph"/>
        <w:numPr>
          <w:ilvl w:val="0"/>
          <w:numId w:val="14"/>
        </w:numPr>
        <w:rPr>
          <w:rFonts w:eastAsiaTheme="minorEastAsia"/>
        </w:rPr>
      </w:pPr>
      <w:r w:rsidRPr="0006372A">
        <w:rPr>
          <w:rFonts w:eastAsiaTheme="minorEastAsia"/>
        </w:rPr>
        <w:t>Perfect scaling means problem Px runs in same time as single processor run</w:t>
      </w:r>
    </w:p>
    <w:p w14:paraId="1054A252" w14:textId="71F8E7B2" w:rsidR="00936E76" w:rsidRDefault="00317CA2" w:rsidP="002D6B69">
      <w:pPr>
        <w:rPr>
          <w:b/>
          <w:bCs/>
        </w:rPr>
      </w:pPr>
      <w:r>
        <w:rPr>
          <w:b/>
          <w:bCs/>
        </w:rPr>
        <w:t>10.</w:t>
      </w:r>
      <w:r w:rsidR="0006372A" w:rsidRPr="0006372A">
        <w:rPr>
          <w:b/>
          <w:bCs/>
        </w:rPr>
        <w:t>Give several possible reasons why sometimes the computation time on multi-CPU on multiple nodes is slower than that of multi-CPU on a single node.</w:t>
      </w:r>
    </w:p>
    <w:p w14:paraId="6CDD100F" w14:textId="5350D249" w:rsidR="006A29D6" w:rsidRDefault="006A29D6" w:rsidP="002E6A84">
      <w:pPr>
        <w:pStyle w:val="ListParagraph"/>
        <w:numPr>
          <w:ilvl w:val="0"/>
          <w:numId w:val="25"/>
        </w:numPr>
      </w:pPr>
      <w:r w:rsidRPr="006A29D6">
        <w:t>Communications between processes on different nodes</w:t>
      </w:r>
      <w:r w:rsidRPr="006A29D6">
        <w:t xml:space="preserve"> add the extra time</w:t>
      </w:r>
    </w:p>
    <w:p w14:paraId="6AB40D07" w14:textId="104100E9" w:rsidR="002E6A84" w:rsidRDefault="002E6A84" w:rsidP="002E6A84">
      <w:pPr>
        <w:pStyle w:val="ListParagraph"/>
        <w:numPr>
          <w:ilvl w:val="0"/>
          <w:numId w:val="25"/>
        </w:numPr>
      </w:pPr>
      <w:r>
        <w:t>Process</w:t>
      </w:r>
      <w:r w:rsidRPr="002E6A84">
        <w:t xml:space="preserve"> slowdown is known as Parallel slowdown. As more processors are added each processor spends more time doing communication, as compared to processing. </w:t>
      </w:r>
    </w:p>
    <w:p w14:paraId="5EA00BAA" w14:textId="64E302EB" w:rsidR="002E6A84" w:rsidRPr="006A29D6" w:rsidRDefault="002E6A84" w:rsidP="002E6A84">
      <w:pPr>
        <w:pStyle w:val="ListParagraph"/>
        <w:numPr>
          <w:ilvl w:val="0"/>
          <w:numId w:val="25"/>
        </w:numPr>
      </w:pPr>
      <w:r w:rsidRPr="002E6A84">
        <w:t>A</w:t>
      </w:r>
      <w:r>
        <w:t>fter</w:t>
      </w:r>
      <w:r w:rsidRPr="002E6A84">
        <w:t xml:space="preserve"> a particular point when more processing nodes are added, the communication overhead created by adding these nodes surpasses the processing power and the Parallel slowdown occurs.</w:t>
      </w:r>
    </w:p>
    <w:p w14:paraId="492738DC" w14:textId="77777777" w:rsidR="0006372A" w:rsidRPr="0006372A" w:rsidRDefault="0006372A" w:rsidP="002D6B69">
      <w:pPr>
        <w:rPr>
          <w:rFonts w:eastAsiaTheme="minorEastAsia"/>
          <w:b/>
          <w:bCs/>
        </w:rPr>
      </w:pPr>
    </w:p>
    <w:p w14:paraId="5586A151" w14:textId="77777777" w:rsidR="00936E76" w:rsidRPr="00936E76" w:rsidRDefault="00936E76" w:rsidP="002D6B69">
      <w:pPr>
        <w:rPr>
          <w:rFonts w:eastAsiaTheme="minorEastAsia"/>
        </w:rPr>
      </w:pPr>
    </w:p>
    <w:sectPr w:rsidR="00936E76" w:rsidRPr="0093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pt;height:11.3pt;visibility:visible;mso-wrap-style:square" o:bullet="t">
        <v:imagedata r:id="rId1" o:title=""/>
      </v:shape>
    </w:pict>
  </w:numPicBullet>
  <w:abstractNum w:abstractNumId="0" w15:restartNumberingAfterBreak="0">
    <w:nsid w:val="00487EE1"/>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1DBA"/>
    <w:multiLevelType w:val="hybridMultilevel"/>
    <w:tmpl w:val="FE025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2B34CC"/>
    <w:multiLevelType w:val="hybridMultilevel"/>
    <w:tmpl w:val="02D0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B6D85"/>
    <w:multiLevelType w:val="hybridMultilevel"/>
    <w:tmpl w:val="B07A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E33FF"/>
    <w:multiLevelType w:val="hybridMultilevel"/>
    <w:tmpl w:val="15A6E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E33F5"/>
    <w:multiLevelType w:val="hybridMultilevel"/>
    <w:tmpl w:val="D71CCCE8"/>
    <w:lvl w:ilvl="0" w:tplc="94643B50">
      <w:start w:val="1"/>
      <w:numFmt w:val="bullet"/>
      <w:lvlText w:val=""/>
      <w:lvlPicBulletId w:val="0"/>
      <w:lvlJc w:val="left"/>
      <w:pPr>
        <w:tabs>
          <w:tab w:val="num" w:pos="720"/>
        </w:tabs>
        <w:ind w:left="720" w:hanging="360"/>
      </w:pPr>
      <w:rPr>
        <w:rFonts w:ascii="Symbol" w:hAnsi="Symbol" w:hint="default"/>
      </w:rPr>
    </w:lvl>
    <w:lvl w:ilvl="1" w:tplc="EDB6DD26" w:tentative="1">
      <w:start w:val="1"/>
      <w:numFmt w:val="bullet"/>
      <w:lvlText w:val=""/>
      <w:lvlJc w:val="left"/>
      <w:pPr>
        <w:tabs>
          <w:tab w:val="num" w:pos="1440"/>
        </w:tabs>
        <w:ind w:left="1440" w:hanging="360"/>
      </w:pPr>
      <w:rPr>
        <w:rFonts w:ascii="Symbol" w:hAnsi="Symbol" w:hint="default"/>
      </w:rPr>
    </w:lvl>
    <w:lvl w:ilvl="2" w:tplc="73A616C2" w:tentative="1">
      <w:start w:val="1"/>
      <w:numFmt w:val="bullet"/>
      <w:lvlText w:val=""/>
      <w:lvlJc w:val="left"/>
      <w:pPr>
        <w:tabs>
          <w:tab w:val="num" w:pos="2160"/>
        </w:tabs>
        <w:ind w:left="2160" w:hanging="360"/>
      </w:pPr>
      <w:rPr>
        <w:rFonts w:ascii="Symbol" w:hAnsi="Symbol" w:hint="default"/>
      </w:rPr>
    </w:lvl>
    <w:lvl w:ilvl="3" w:tplc="51B4B5E0" w:tentative="1">
      <w:start w:val="1"/>
      <w:numFmt w:val="bullet"/>
      <w:lvlText w:val=""/>
      <w:lvlJc w:val="left"/>
      <w:pPr>
        <w:tabs>
          <w:tab w:val="num" w:pos="2880"/>
        </w:tabs>
        <w:ind w:left="2880" w:hanging="360"/>
      </w:pPr>
      <w:rPr>
        <w:rFonts w:ascii="Symbol" w:hAnsi="Symbol" w:hint="default"/>
      </w:rPr>
    </w:lvl>
    <w:lvl w:ilvl="4" w:tplc="EFFEA192" w:tentative="1">
      <w:start w:val="1"/>
      <w:numFmt w:val="bullet"/>
      <w:lvlText w:val=""/>
      <w:lvlJc w:val="left"/>
      <w:pPr>
        <w:tabs>
          <w:tab w:val="num" w:pos="3600"/>
        </w:tabs>
        <w:ind w:left="3600" w:hanging="360"/>
      </w:pPr>
      <w:rPr>
        <w:rFonts w:ascii="Symbol" w:hAnsi="Symbol" w:hint="default"/>
      </w:rPr>
    </w:lvl>
    <w:lvl w:ilvl="5" w:tplc="DFC8AF32" w:tentative="1">
      <w:start w:val="1"/>
      <w:numFmt w:val="bullet"/>
      <w:lvlText w:val=""/>
      <w:lvlJc w:val="left"/>
      <w:pPr>
        <w:tabs>
          <w:tab w:val="num" w:pos="4320"/>
        </w:tabs>
        <w:ind w:left="4320" w:hanging="360"/>
      </w:pPr>
      <w:rPr>
        <w:rFonts w:ascii="Symbol" w:hAnsi="Symbol" w:hint="default"/>
      </w:rPr>
    </w:lvl>
    <w:lvl w:ilvl="6" w:tplc="A3A8ECEC" w:tentative="1">
      <w:start w:val="1"/>
      <w:numFmt w:val="bullet"/>
      <w:lvlText w:val=""/>
      <w:lvlJc w:val="left"/>
      <w:pPr>
        <w:tabs>
          <w:tab w:val="num" w:pos="5040"/>
        </w:tabs>
        <w:ind w:left="5040" w:hanging="360"/>
      </w:pPr>
      <w:rPr>
        <w:rFonts w:ascii="Symbol" w:hAnsi="Symbol" w:hint="default"/>
      </w:rPr>
    </w:lvl>
    <w:lvl w:ilvl="7" w:tplc="A6824594" w:tentative="1">
      <w:start w:val="1"/>
      <w:numFmt w:val="bullet"/>
      <w:lvlText w:val=""/>
      <w:lvlJc w:val="left"/>
      <w:pPr>
        <w:tabs>
          <w:tab w:val="num" w:pos="5760"/>
        </w:tabs>
        <w:ind w:left="5760" w:hanging="360"/>
      </w:pPr>
      <w:rPr>
        <w:rFonts w:ascii="Symbol" w:hAnsi="Symbol" w:hint="default"/>
      </w:rPr>
    </w:lvl>
    <w:lvl w:ilvl="8" w:tplc="A23076B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73091B"/>
    <w:multiLevelType w:val="hybridMultilevel"/>
    <w:tmpl w:val="F8E8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96D29"/>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B1B05"/>
    <w:multiLevelType w:val="hybridMultilevel"/>
    <w:tmpl w:val="8298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326B"/>
    <w:multiLevelType w:val="hybridMultilevel"/>
    <w:tmpl w:val="E648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0514"/>
    <w:multiLevelType w:val="hybridMultilevel"/>
    <w:tmpl w:val="EC0A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56E31"/>
    <w:multiLevelType w:val="hybridMultilevel"/>
    <w:tmpl w:val="3D289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21638"/>
    <w:multiLevelType w:val="hybridMultilevel"/>
    <w:tmpl w:val="4CBE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4201A"/>
    <w:multiLevelType w:val="multilevel"/>
    <w:tmpl w:val="9BD0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1868"/>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9081C"/>
    <w:multiLevelType w:val="multilevel"/>
    <w:tmpl w:val="799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632B3"/>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70685"/>
    <w:multiLevelType w:val="hybridMultilevel"/>
    <w:tmpl w:val="7900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E6A2F"/>
    <w:multiLevelType w:val="multilevel"/>
    <w:tmpl w:val="DA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36B8F"/>
    <w:multiLevelType w:val="hybridMultilevel"/>
    <w:tmpl w:val="228CB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671D8"/>
    <w:multiLevelType w:val="hybridMultilevel"/>
    <w:tmpl w:val="6598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26947"/>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625A7"/>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4E01"/>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F0C36"/>
    <w:multiLevelType w:val="multilevel"/>
    <w:tmpl w:val="3FC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D6873"/>
    <w:multiLevelType w:val="hybridMultilevel"/>
    <w:tmpl w:val="F564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10974"/>
    <w:multiLevelType w:val="multilevel"/>
    <w:tmpl w:val="CDF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20040"/>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D5090"/>
    <w:multiLevelType w:val="hybridMultilevel"/>
    <w:tmpl w:val="BEA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94680"/>
    <w:multiLevelType w:val="multilevel"/>
    <w:tmpl w:val="A6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9"/>
  </w:num>
  <w:num w:numId="4">
    <w:abstractNumId w:val="8"/>
  </w:num>
  <w:num w:numId="5">
    <w:abstractNumId w:val="11"/>
  </w:num>
  <w:num w:numId="6">
    <w:abstractNumId w:val="13"/>
  </w:num>
  <w:num w:numId="7">
    <w:abstractNumId w:val="26"/>
  </w:num>
  <w:num w:numId="8">
    <w:abstractNumId w:val="10"/>
  </w:num>
  <w:num w:numId="9">
    <w:abstractNumId w:val="25"/>
  </w:num>
  <w:num w:numId="10">
    <w:abstractNumId w:val="2"/>
  </w:num>
  <w:num w:numId="11">
    <w:abstractNumId w:val="9"/>
  </w:num>
  <w:num w:numId="12">
    <w:abstractNumId w:val="12"/>
  </w:num>
  <w:num w:numId="13">
    <w:abstractNumId w:val="20"/>
  </w:num>
  <w:num w:numId="14">
    <w:abstractNumId w:val="3"/>
  </w:num>
  <w:num w:numId="15">
    <w:abstractNumId w:val="28"/>
  </w:num>
  <w:num w:numId="16">
    <w:abstractNumId w:val="24"/>
  </w:num>
  <w:num w:numId="17">
    <w:abstractNumId w:val="18"/>
  </w:num>
  <w:num w:numId="18">
    <w:abstractNumId w:val="27"/>
  </w:num>
  <w:num w:numId="19">
    <w:abstractNumId w:val="15"/>
  </w:num>
  <w:num w:numId="20">
    <w:abstractNumId w:val="7"/>
  </w:num>
  <w:num w:numId="21">
    <w:abstractNumId w:val="0"/>
  </w:num>
  <w:num w:numId="22">
    <w:abstractNumId w:val="23"/>
  </w:num>
  <w:num w:numId="23">
    <w:abstractNumId w:val="16"/>
  </w:num>
  <w:num w:numId="24">
    <w:abstractNumId w:val="22"/>
  </w:num>
  <w:num w:numId="25">
    <w:abstractNumId w:val="14"/>
  </w:num>
  <w:num w:numId="26">
    <w:abstractNumId w:val="5"/>
  </w:num>
  <w:num w:numId="27">
    <w:abstractNumId w:val="4"/>
  </w:num>
  <w:num w:numId="28">
    <w:abstractNumId w:val="29"/>
  </w:num>
  <w:num w:numId="29">
    <w:abstractNumId w:val="17"/>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C7"/>
    <w:rsid w:val="0006372A"/>
    <w:rsid w:val="002A2A9C"/>
    <w:rsid w:val="002D6B69"/>
    <w:rsid w:val="002E6A84"/>
    <w:rsid w:val="00317CA2"/>
    <w:rsid w:val="003376E7"/>
    <w:rsid w:val="0037217E"/>
    <w:rsid w:val="005705CF"/>
    <w:rsid w:val="005D2E38"/>
    <w:rsid w:val="00600683"/>
    <w:rsid w:val="00633DC7"/>
    <w:rsid w:val="006A29D6"/>
    <w:rsid w:val="00843F9F"/>
    <w:rsid w:val="00857A51"/>
    <w:rsid w:val="00913A59"/>
    <w:rsid w:val="00936E76"/>
    <w:rsid w:val="009502D7"/>
    <w:rsid w:val="00AC1108"/>
    <w:rsid w:val="00E26948"/>
    <w:rsid w:val="00EF64C4"/>
    <w:rsid w:val="00F046AF"/>
    <w:rsid w:val="00FF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3FAD"/>
  <w15:chartTrackingRefBased/>
  <w15:docId w15:val="{6B9E21BC-28B4-4178-8CA9-E52ADDF8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1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DC7"/>
    <w:pPr>
      <w:ind w:left="720"/>
      <w:contextualSpacing/>
    </w:pPr>
  </w:style>
  <w:style w:type="paragraph" w:styleId="NormalWeb">
    <w:name w:val="Normal (Web)"/>
    <w:basedOn w:val="Normal"/>
    <w:uiPriority w:val="99"/>
    <w:semiHidden/>
    <w:unhideWhenUsed/>
    <w:rsid w:val="00570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
    <w:name w:val="heading3"/>
    <w:basedOn w:val="DefaultParagraphFont"/>
    <w:rsid w:val="005705CF"/>
  </w:style>
  <w:style w:type="character" w:styleId="PlaceholderText">
    <w:name w:val="Placeholder Text"/>
    <w:basedOn w:val="DefaultParagraphFont"/>
    <w:uiPriority w:val="99"/>
    <w:semiHidden/>
    <w:rsid w:val="00936E76"/>
    <w:rPr>
      <w:color w:val="808080"/>
    </w:rPr>
  </w:style>
  <w:style w:type="character" w:customStyle="1" w:styleId="Heading2Char">
    <w:name w:val="Heading 2 Char"/>
    <w:basedOn w:val="DefaultParagraphFont"/>
    <w:link w:val="Heading2"/>
    <w:uiPriority w:val="9"/>
    <w:rsid w:val="00FF152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570">
      <w:bodyDiv w:val="1"/>
      <w:marLeft w:val="0"/>
      <w:marRight w:val="0"/>
      <w:marTop w:val="0"/>
      <w:marBottom w:val="0"/>
      <w:divBdr>
        <w:top w:val="none" w:sz="0" w:space="0" w:color="auto"/>
        <w:left w:val="none" w:sz="0" w:space="0" w:color="auto"/>
        <w:bottom w:val="none" w:sz="0" w:space="0" w:color="auto"/>
        <w:right w:val="none" w:sz="0" w:space="0" w:color="auto"/>
      </w:divBdr>
    </w:div>
    <w:div w:id="127671877">
      <w:bodyDiv w:val="1"/>
      <w:marLeft w:val="0"/>
      <w:marRight w:val="0"/>
      <w:marTop w:val="0"/>
      <w:marBottom w:val="0"/>
      <w:divBdr>
        <w:top w:val="none" w:sz="0" w:space="0" w:color="auto"/>
        <w:left w:val="none" w:sz="0" w:space="0" w:color="auto"/>
        <w:bottom w:val="none" w:sz="0" w:space="0" w:color="auto"/>
        <w:right w:val="none" w:sz="0" w:space="0" w:color="auto"/>
      </w:divBdr>
    </w:div>
    <w:div w:id="141433762">
      <w:bodyDiv w:val="1"/>
      <w:marLeft w:val="0"/>
      <w:marRight w:val="0"/>
      <w:marTop w:val="0"/>
      <w:marBottom w:val="0"/>
      <w:divBdr>
        <w:top w:val="none" w:sz="0" w:space="0" w:color="auto"/>
        <w:left w:val="none" w:sz="0" w:space="0" w:color="auto"/>
        <w:bottom w:val="none" w:sz="0" w:space="0" w:color="auto"/>
        <w:right w:val="none" w:sz="0" w:space="0" w:color="auto"/>
      </w:divBdr>
    </w:div>
    <w:div w:id="275257614">
      <w:bodyDiv w:val="1"/>
      <w:marLeft w:val="0"/>
      <w:marRight w:val="0"/>
      <w:marTop w:val="0"/>
      <w:marBottom w:val="0"/>
      <w:divBdr>
        <w:top w:val="none" w:sz="0" w:space="0" w:color="auto"/>
        <w:left w:val="none" w:sz="0" w:space="0" w:color="auto"/>
        <w:bottom w:val="none" w:sz="0" w:space="0" w:color="auto"/>
        <w:right w:val="none" w:sz="0" w:space="0" w:color="auto"/>
      </w:divBdr>
    </w:div>
    <w:div w:id="291135551">
      <w:bodyDiv w:val="1"/>
      <w:marLeft w:val="0"/>
      <w:marRight w:val="0"/>
      <w:marTop w:val="0"/>
      <w:marBottom w:val="0"/>
      <w:divBdr>
        <w:top w:val="none" w:sz="0" w:space="0" w:color="auto"/>
        <w:left w:val="none" w:sz="0" w:space="0" w:color="auto"/>
        <w:bottom w:val="none" w:sz="0" w:space="0" w:color="auto"/>
        <w:right w:val="none" w:sz="0" w:space="0" w:color="auto"/>
      </w:divBdr>
    </w:div>
    <w:div w:id="313224316">
      <w:bodyDiv w:val="1"/>
      <w:marLeft w:val="0"/>
      <w:marRight w:val="0"/>
      <w:marTop w:val="0"/>
      <w:marBottom w:val="0"/>
      <w:divBdr>
        <w:top w:val="none" w:sz="0" w:space="0" w:color="auto"/>
        <w:left w:val="none" w:sz="0" w:space="0" w:color="auto"/>
        <w:bottom w:val="none" w:sz="0" w:space="0" w:color="auto"/>
        <w:right w:val="none" w:sz="0" w:space="0" w:color="auto"/>
      </w:divBdr>
    </w:div>
    <w:div w:id="404380943">
      <w:bodyDiv w:val="1"/>
      <w:marLeft w:val="0"/>
      <w:marRight w:val="0"/>
      <w:marTop w:val="0"/>
      <w:marBottom w:val="0"/>
      <w:divBdr>
        <w:top w:val="none" w:sz="0" w:space="0" w:color="auto"/>
        <w:left w:val="none" w:sz="0" w:space="0" w:color="auto"/>
        <w:bottom w:val="none" w:sz="0" w:space="0" w:color="auto"/>
        <w:right w:val="none" w:sz="0" w:space="0" w:color="auto"/>
      </w:divBdr>
    </w:div>
    <w:div w:id="411632823">
      <w:bodyDiv w:val="1"/>
      <w:marLeft w:val="0"/>
      <w:marRight w:val="0"/>
      <w:marTop w:val="0"/>
      <w:marBottom w:val="0"/>
      <w:divBdr>
        <w:top w:val="none" w:sz="0" w:space="0" w:color="auto"/>
        <w:left w:val="none" w:sz="0" w:space="0" w:color="auto"/>
        <w:bottom w:val="none" w:sz="0" w:space="0" w:color="auto"/>
        <w:right w:val="none" w:sz="0" w:space="0" w:color="auto"/>
      </w:divBdr>
    </w:div>
    <w:div w:id="420373669">
      <w:bodyDiv w:val="1"/>
      <w:marLeft w:val="0"/>
      <w:marRight w:val="0"/>
      <w:marTop w:val="0"/>
      <w:marBottom w:val="0"/>
      <w:divBdr>
        <w:top w:val="none" w:sz="0" w:space="0" w:color="auto"/>
        <w:left w:val="none" w:sz="0" w:space="0" w:color="auto"/>
        <w:bottom w:val="none" w:sz="0" w:space="0" w:color="auto"/>
        <w:right w:val="none" w:sz="0" w:space="0" w:color="auto"/>
      </w:divBdr>
    </w:div>
    <w:div w:id="435832366">
      <w:bodyDiv w:val="1"/>
      <w:marLeft w:val="0"/>
      <w:marRight w:val="0"/>
      <w:marTop w:val="0"/>
      <w:marBottom w:val="0"/>
      <w:divBdr>
        <w:top w:val="none" w:sz="0" w:space="0" w:color="auto"/>
        <w:left w:val="none" w:sz="0" w:space="0" w:color="auto"/>
        <w:bottom w:val="none" w:sz="0" w:space="0" w:color="auto"/>
        <w:right w:val="none" w:sz="0" w:space="0" w:color="auto"/>
      </w:divBdr>
    </w:div>
    <w:div w:id="461077345">
      <w:bodyDiv w:val="1"/>
      <w:marLeft w:val="0"/>
      <w:marRight w:val="0"/>
      <w:marTop w:val="0"/>
      <w:marBottom w:val="0"/>
      <w:divBdr>
        <w:top w:val="none" w:sz="0" w:space="0" w:color="auto"/>
        <w:left w:val="none" w:sz="0" w:space="0" w:color="auto"/>
        <w:bottom w:val="none" w:sz="0" w:space="0" w:color="auto"/>
        <w:right w:val="none" w:sz="0" w:space="0" w:color="auto"/>
      </w:divBdr>
    </w:div>
    <w:div w:id="681125914">
      <w:bodyDiv w:val="1"/>
      <w:marLeft w:val="0"/>
      <w:marRight w:val="0"/>
      <w:marTop w:val="0"/>
      <w:marBottom w:val="0"/>
      <w:divBdr>
        <w:top w:val="none" w:sz="0" w:space="0" w:color="auto"/>
        <w:left w:val="none" w:sz="0" w:space="0" w:color="auto"/>
        <w:bottom w:val="none" w:sz="0" w:space="0" w:color="auto"/>
        <w:right w:val="none" w:sz="0" w:space="0" w:color="auto"/>
      </w:divBdr>
    </w:div>
    <w:div w:id="761536378">
      <w:bodyDiv w:val="1"/>
      <w:marLeft w:val="0"/>
      <w:marRight w:val="0"/>
      <w:marTop w:val="0"/>
      <w:marBottom w:val="0"/>
      <w:divBdr>
        <w:top w:val="none" w:sz="0" w:space="0" w:color="auto"/>
        <w:left w:val="none" w:sz="0" w:space="0" w:color="auto"/>
        <w:bottom w:val="none" w:sz="0" w:space="0" w:color="auto"/>
        <w:right w:val="none" w:sz="0" w:space="0" w:color="auto"/>
      </w:divBdr>
      <w:divsChild>
        <w:div w:id="2072267102">
          <w:marLeft w:val="0"/>
          <w:marRight w:val="0"/>
          <w:marTop w:val="0"/>
          <w:marBottom w:val="0"/>
          <w:divBdr>
            <w:top w:val="none" w:sz="0" w:space="0" w:color="auto"/>
            <w:left w:val="none" w:sz="0" w:space="0" w:color="auto"/>
            <w:bottom w:val="none" w:sz="0" w:space="0" w:color="auto"/>
            <w:right w:val="none" w:sz="0" w:space="0" w:color="auto"/>
          </w:divBdr>
        </w:div>
      </w:divsChild>
    </w:div>
    <w:div w:id="883098422">
      <w:bodyDiv w:val="1"/>
      <w:marLeft w:val="0"/>
      <w:marRight w:val="0"/>
      <w:marTop w:val="0"/>
      <w:marBottom w:val="0"/>
      <w:divBdr>
        <w:top w:val="none" w:sz="0" w:space="0" w:color="auto"/>
        <w:left w:val="none" w:sz="0" w:space="0" w:color="auto"/>
        <w:bottom w:val="none" w:sz="0" w:space="0" w:color="auto"/>
        <w:right w:val="none" w:sz="0" w:space="0" w:color="auto"/>
      </w:divBdr>
    </w:div>
    <w:div w:id="901716733">
      <w:bodyDiv w:val="1"/>
      <w:marLeft w:val="0"/>
      <w:marRight w:val="0"/>
      <w:marTop w:val="0"/>
      <w:marBottom w:val="0"/>
      <w:divBdr>
        <w:top w:val="none" w:sz="0" w:space="0" w:color="auto"/>
        <w:left w:val="none" w:sz="0" w:space="0" w:color="auto"/>
        <w:bottom w:val="none" w:sz="0" w:space="0" w:color="auto"/>
        <w:right w:val="none" w:sz="0" w:space="0" w:color="auto"/>
      </w:divBdr>
    </w:div>
    <w:div w:id="943079492">
      <w:bodyDiv w:val="1"/>
      <w:marLeft w:val="0"/>
      <w:marRight w:val="0"/>
      <w:marTop w:val="0"/>
      <w:marBottom w:val="0"/>
      <w:divBdr>
        <w:top w:val="none" w:sz="0" w:space="0" w:color="auto"/>
        <w:left w:val="none" w:sz="0" w:space="0" w:color="auto"/>
        <w:bottom w:val="none" w:sz="0" w:space="0" w:color="auto"/>
        <w:right w:val="none" w:sz="0" w:space="0" w:color="auto"/>
      </w:divBdr>
    </w:div>
    <w:div w:id="1034959757">
      <w:bodyDiv w:val="1"/>
      <w:marLeft w:val="0"/>
      <w:marRight w:val="0"/>
      <w:marTop w:val="0"/>
      <w:marBottom w:val="0"/>
      <w:divBdr>
        <w:top w:val="none" w:sz="0" w:space="0" w:color="auto"/>
        <w:left w:val="none" w:sz="0" w:space="0" w:color="auto"/>
        <w:bottom w:val="none" w:sz="0" w:space="0" w:color="auto"/>
        <w:right w:val="none" w:sz="0" w:space="0" w:color="auto"/>
      </w:divBdr>
    </w:div>
    <w:div w:id="1161239844">
      <w:bodyDiv w:val="1"/>
      <w:marLeft w:val="0"/>
      <w:marRight w:val="0"/>
      <w:marTop w:val="0"/>
      <w:marBottom w:val="0"/>
      <w:divBdr>
        <w:top w:val="none" w:sz="0" w:space="0" w:color="auto"/>
        <w:left w:val="none" w:sz="0" w:space="0" w:color="auto"/>
        <w:bottom w:val="none" w:sz="0" w:space="0" w:color="auto"/>
        <w:right w:val="none" w:sz="0" w:space="0" w:color="auto"/>
      </w:divBdr>
    </w:div>
    <w:div w:id="1179197281">
      <w:bodyDiv w:val="1"/>
      <w:marLeft w:val="0"/>
      <w:marRight w:val="0"/>
      <w:marTop w:val="0"/>
      <w:marBottom w:val="0"/>
      <w:divBdr>
        <w:top w:val="none" w:sz="0" w:space="0" w:color="auto"/>
        <w:left w:val="none" w:sz="0" w:space="0" w:color="auto"/>
        <w:bottom w:val="none" w:sz="0" w:space="0" w:color="auto"/>
        <w:right w:val="none" w:sz="0" w:space="0" w:color="auto"/>
      </w:divBdr>
    </w:div>
    <w:div w:id="1205365390">
      <w:bodyDiv w:val="1"/>
      <w:marLeft w:val="0"/>
      <w:marRight w:val="0"/>
      <w:marTop w:val="0"/>
      <w:marBottom w:val="0"/>
      <w:divBdr>
        <w:top w:val="none" w:sz="0" w:space="0" w:color="auto"/>
        <w:left w:val="none" w:sz="0" w:space="0" w:color="auto"/>
        <w:bottom w:val="none" w:sz="0" w:space="0" w:color="auto"/>
        <w:right w:val="none" w:sz="0" w:space="0" w:color="auto"/>
      </w:divBdr>
    </w:div>
    <w:div w:id="1261522655">
      <w:bodyDiv w:val="1"/>
      <w:marLeft w:val="0"/>
      <w:marRight w:val="0"/>
      <w:marTop w:val="0"/>
      <w:marBottom w:val="0"/>
      <w:divBdr>
        <w:top w:val="none" w:sz="0" w:space="0" w:color="auto"/>
        <w:left w:val="none" w:sz="0" w:space="0" w:color="auto"/>
        <w:bottom w:val="none" w:sz="0" w:space="0" w:color="auto"/>
        <w:right w:val="none" w:sz="0" w:space="0" w:color="auto"/>
      </w:divBdr>
    </w:div>
    <w:div w:id="1358123976">
      <w:bodyDiv w:val="1"/>
      <w:marLeft w:val="0"/>
      <w:marRight w:val="0"/>
      <w:marTop w:val="0"/>
      <w:marBottom w:val="0"/>
      <w:divBdr>
        <w:top w:val="none" w:sz="0" w:space="0" w:color="auto"/>
        <w:left w:val="none" w:sz="0" w:space="0" w:color="auto"/>
        <w:bottom w:val="none" w:sz="0" w:space="0" w:color="auto"/>
        <w:right w:val="none" w:sz="0" w:space="0" w:color="auto"/>
      </w:divBdr>
    </w:div>
    <w:div w:id="1445809588">
      <w:bodyDiv w:val="1"/>
      <w:marLeft w:val="0"/>
      <w:marRight w:val="0"/>
      <w:marTop w:val="0"/>
      <w:marBottom w:val="0"/>
      <w:divBdr>
        <w:top w:val="none" w:sz="0" w:space="0" w:color="auto"/>
        <w:left w:val="none" w:sz="0" w:space="0" w:color="auto"/>
        <w:bottom w:val="none" w:sz="0" w:space="0" w:color="auto"/>
        <w:right w:val="none" w:sz="0" w:space="0" w:color="auto"/>
      </w:divBdr>
    </w:div>
    <w:div w:id="1495224375">
      <w:bodyDiv w:val="1"/>
      <w:marLeft w:val="0"/>
      <w:marRight w:val="0"/>
      <w:marTop w:val="0"/>
      <w:marBottom w:val="0"/>
      <w:divBdr>
        <w:top w:val="none" w:sz="0" w:space="0" w:color="auto"/>
        <w:left w:val="none" w:sz="0" w:space="0" w:color="auto"/>
        <w:bottom w:val="none" w:sz="0" w:space="0" w:color="auto"/>
        <w:right w:val="none" w:sz="0" w:space="0" w:color="auto"/>
      </w:divBdr>
    </w:div>
    <w:div w:id="1600024696">
      <w:bodyDiv w:val="1"/>
      <w:marLeft w:val="0"/>
      <w:marRight w:val="0"/>
      <w:marTop w:val="0"/>
      <w:marBottom w:val="0"/>
      <w:divBdr>
        <w:top w:val="none" w:sz="0" w:space="0" w:color="auto"/>
        <w:left w:val="none" w:sz="0" w:space="0" w:color="auto"/>
        <w:bottom w:val="none" w:sz="0" w:space="0" w:color="auto"/>
        <w:right w:val="none" w:sz="0" w:space="0" w:color="auto"/>
      </w:divBdr>
    </w:div>
    <w:div w:id="1605577649">
      <w:bodyDiv w:val="1"/>
      <w:marLeft w:val="0"/>
      <w:marRight w:val="0"/>
      <w:marTop w:val="0"/>
      <w:marBottom w:val="0"/>
      <w:divBdr>
        <w:top w:val="none" w:sz="0" w:space="0" w:color="auto"/>
        <w:left w:val="none" w:sz="0" w:space="0" w:color="auto"/>
        <w:bottom w:val="none" w:sz="0" w:space="0" w:color="auto"/>
        <w:right w:val="none" w:sz="0" w:space="0" w:color="auto"/>
      </w:divBdr>
    </w:div>
    <w:div w:id="1730416195">
      <w:bodyDiv w:val="1"/>
      <w:marLeft w:val="0"/>
      <w:marRight w:val="0"/>
      <w:marTop w:val="0"/>
      <w:marBottom w:val="0"/>
      <w:divBdr>
        <w:top w:val="none" w:sz="0" w:space="0" w:color="auto"/>
        <w:left w:val="none" w:sz="0" w:space="0" w:color="auto"/>
        <w:bottom w:val="none" w:sz="0" w:space="0" w:color="auto"/>
        <w:right w:val="none" w:sz="0" w:space="0" w:color="auto"/>
      </w:divBdr>
    </w:div>
    <w:div w:id="1872495289">
      <w:bodyDiv w:val="1"/>
      <w:marLeft w:val="0"/>
      <w:marRight w:val="0"/>
      <w:marTop w:val="0"/>
      <w:marBottom w:val="0"/>
      <w:divBdr>
        <w:top w:val="none" w:sz="0" w:space="0" w:color="auto"/>
        <w:left w:val="none" w:sz="0" w:space="0" w:color="auto"/>
        <w:bottom w:val="none" w:sz="0" w:space="0" w:color="auto"/>
        <w:right w:val="none" w:sz="0" w:space="0" w:color="auto"/>
      </w:divBdr>
    </w:div>
    <w:div w:id="1888057612">
      <w:bodyDiv w:val="1"/>
      <w:marLeft w:val="0"/>
      <w:marRight w:val="0"/>
      <w:marTop w:val="0"/>
      <w:marBottom w:val="0"/>
      <w:divBdr>
        <w:top w:val="none" w:sz="0" w:space="0" w:color="auto"/>
        <w:left w:val="none" w:sz="0" w:space="0" w:color="auto"/>
        <w:bottom w:val="none" w:sz="0" w:space="0" w:color="auto"/>
        <w:right w:val="none" w:sz="0" w:space="0" w:color="auto"/>
      </w:divBdr>
    </w:div>
    <w:div w:id="1913083463">
      <w:bodyDiv w:val="1"/>
      <w:marLeft w:val="0"/>
      <w:marRight w:val="0"/>
      <w:marTop w:val="0"/>
      <w:marBottom w:val="0"/>
      <w:divBdr>
        <w:top w:val="none" w:sz="0" w:space="0" w:color="auto"/>
        <w:left w:val="none" w:sz="0" w:space="0" w:color="auto"/>
        <w:bottom w:val="none" w:sz="0" w:space="0" w:color="auto"/>
        <w:right w:val="none" w:sz="0" w:space="0" w:color="auto"/>
      </w:divBdr>
    </w:div>
    <w:div w:id="2025668344">
      <w:bodyDiv w:val="1"/>
      <w:marLeft w:val="0"/>
      <w:marRight w:val="0"/>
      <w:marTop w:val="0"/>
      <w:marBottom w:val="0"/>
      <w:divBdr>
        <w:top w:val="none" w:sz="0" w:space="0" w:color="auto"/>
        <w:left w:val="none" w:sz="0" w:space="0" w:color="auto"/>
        <w:bottom w:val="none" w:sz="0" w:space="0" w:color="auto"/>
        <w:right w:val="none" w:sz="0" w:space="0" w:color="auto"/>
      </w:divBdr>
    </w:div>
    <w:div w:id="2104059525">
      <w:bodyDiv w:val="1"/>
      <w:marLeft w:val="0"/>
      <w:marRight w:val="0"/>
      <w:marTop w:val="0"/>
      <w:marBottom w:val="0"/>
      <w:divBdr>
        <w:top w:val="none" w:sz="0" w:space="0" w:color="auto"/>
        <w:left w:val="none" w:sz="0" w:space="0" w:color="auto"/>
        <w:bottom w:val="none" w:sz="0" w:space="0" w:color="auto"/>
        <w:right w:val="none" w:sz="0" w:space="0" w:color="auto"/>
      </w:divBdr>
    </w:div>
    <w:div w:id="210426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332E-FA1C-4B69-89C9-7E306067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 M</dc:creator>
  <cp:keywords/>
  <dc:description/>
  <cp:lastModifiedBy>Abhishek G M</cp:lastModifiedBy>
  <cp:revision>5</cp:revision>
  <dcterms:created xsi:type="dcterms:W3CDTF">2020-10-03T13:45:00Z</dcterms:created>
  <dcterms:modified xsi:type="dcterms:W3CDTF">2020-10-06T03:00:00Z</dcterms:modified>
</cp:coreProperties>
</file>