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1" w:type="dxa"/>
        <w:jc w:val="center"/>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fill="833C0B" w:val="clear"/>
          </w:tcPr>
          <w:p>
            <w:pPr>
              <w:spacing w:before="80" w:after="80" w:line="276" w:lineRule="auto"/>
              <w:jc w:val="center"/>
            </w:pPr>
            <w:r>
              <w:rPr>
                <w:rFonts w:ascii="Times New Roman" w:hAnsi="Times New Roman"/>
                <w:b/>
                <w:i w:val="0"/>
                <w:color w:val="FFFFFF"/>
                <w:sz w:val="24"/>
              </w:rPr>
              <w:t>Title</w:t>
            </w:r>
          </w:p>
        </w:tc>
        <w:tc>
          <w:tcPr>
            <w:tcW w:w="7320" w:type="dxa"/>
            <w:gridSpan w:val="4"/>
            <w:shd w:fill="833C0B" w:val="clear"/>
          </w:tcPr>
          <w:p>
            <w:pPr>
              <w:spacing w:before="80" w:after="80" w:line="276" w:lineRule="auto"/>
              <w:jc w:val="center"/>
            </w:pPr>
            <w:r>
              <w:rPr>
                <w:rFonts w:ascii="Times New Roman" w:hAnsi="Times New Roman"/>
                <w:b/>
                <w:i w:val="0"/>
                <w:color w:val="FFFFFF"/>
                <w:sz w:val="24"/>
              </w:rPr>
              <w:t>Array Creation, Aggregation, String Manipulation, and Iteration in Scala</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fill="E2EFD9" w:val="clear"/>
          </w:tcPr>
          <w:p>
            <w:pPr>
              <w:spacing w:before="60" w:after="60" w:line="276" w:lineRule="auto"/>
              <w:jc w:val="left"/>
            </w:pPr>
            <w:r>
              <w:rPr>
                <w:rFonts w:ascii="Times New Roman" w:hAnsi="Times New Roman"/>
                <w:b w:val="0"/>
                <w:i w:val="0"/>
                <w:sz w:val="22"/>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r>
      <w:tr w:rsidR="00246324" w:rsidRPr="005A6DDE" w:rsidTr="00D557C0">
        <w:trPr>
          <w:gridAfter w:val="1"/>
          <w:wAfter w:w="55" w:type="dxa"/>
        </w:trPr>
        <w:tc>
          <w:tcPr>
            <w:tcW w:w="1696" w:type="dxa"/>
            <w:vAlign w:val="center"/>
            <w:shd w:fill="F7CAAC" w:val="clea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fill="E2EFD9" w:val="clear"/>
          </w:tcPr>
          <w:p>
            <w:pPr>
              <w:spacing w:before="40" w:after="40" w:line="276" w:lineRule="auto"/>
              <w:jc w:val="left"/>
            </w:pPr>
            <w:r>
              <w:rPr>
                <w:rFonts w:ascii="Times New Roman" w:hAnsi="Times New Roman"/>
                <w:b w:val="0"/>
                <w:i w:val="0"/>
                <w:sz w:val="22"/>
              </w:rPr>
              <w:t>•  To understand the core architecture and memory layout of fixed-size contiguous Arrays in Scala.</w:t>
            </w:r>
          </w:p>
          <w:p>
            <w:pPr>
              <w:spacing w:before="40" w:after="40" w:line="276" w:lineRule="auto"/>
              <w:jc w:val="left"/>
            </w:pPr>
            <w:r>
              <w:rPr>
                <w:rFonts w:ascii="Times New Roman" w:hAnsi="Times New Roman"/>
                <w:b w:val="0"/>
                <w:i w:val="0"/>
                <w:sz w:val="22"/>
              </w:rPr>
              <w:t>•  To implement custom functional and iterative accumulator functions to calculate array summations.</w:t>
            </w:r>
          </w:p>
          <w:p>
            <w:pPr>
              <w:spacing w:before="40" w:after="40" w:line="276" w:lineRule="auto"/>
              <w:jc w:val="left"/>
            </w:pPr>
            <w:r>
              <w:rPr>
                <w:rFonts w:ascii="Times New Roman" w:hAnsi="Times New Roman"/>
                <w:b w:val="0"/>
                <w:i w:val="0"/>
                <w:sz w:val="22"/>
              </w:rPr>
              <w:t>•  To perform string array manipulation, formatting, and delimiter-separated concatenation using built-in Scala combinators.</w:t>
            </w:r>
          </w:p>
          <w:p>
            <w:pPr>
              <w:spacing w:before="40" w:after="40" w:line="276" w:lineRule="auto"/>
              <w:jc w:val="left"/>
            </w:pPr>
            <w:r>
              <w:rPr>
                <w:rFonts w:ascii="Times New Roman" w:hAnsi="Times New Roman"/>
                <w:b w:val="0"/>
                <w:i w:val="0"/>
                <w:sz w:val="22"/>
              </w:rPr>
              <w:t>•  To master indexed array traversal and console iteration constructs using idiomatic Scala.</w:t>
            </w:r>
          </w:p>
        </w:tc>
      </w:tr>
      <w:tr w:rsidR="00765ABB" w:rsidRPr="005A6DDE" w:rsidTr="00D557C0">
        <w:trPr>
          <w:gridAfter w:val="1"/>
          <w:wAfter w:w="55" w:type="dxa"/>
        </w:trPr>
        <w:tc>
          <w:tcPr>
            <w:tcW w:w="1696" w:type="dxa"/>
            <w:vAlign w:val="center"/>
            <w:shd w:fill="F7CAAC" w:val="clea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fill="E2EFD9" w:val="clear"/>
          </w:tcPr>
          <w:p>
            <w:pPr>
              <w:spacing w:before="60" w:after="60" w:line="276" w:lineRule="auto"/>
              <w:jc w:val="left"/>
            </w:pPr>
            <w:r>
              <w:rPr>
                <w:rFonts w:ascii="Times New Roman" w:hAnsi="Times New Roman"/>
                <w:b w:val="0"/>
                <w:i w:val="0"/>
                <w:sz w:val="22"/>
              </w:rPr>
              <w:t>In-memory Scala Array collections (Array[Int] with 5 elements and Array[String] with 5 fruit names).</w:t>
            </w:r>
          </w:p>
        </w:tc>
      </w:tr>
      <w:tr w:rsidR="00F773F3" w:rsidRPr="005A6DDE" w:rsidTr="00D557C0">
        <w:tc>
          <w:tcPr>
            <w:tcW w:w="1696" w:type="dxa"/>
            <w:vMerge w:val="restart"/>
            <w:vAlign w:val="center"/>
            <w:shd w:fill="F7CAAC" w:val="clea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fill="C45911" w:val="clear"/>
          </w:tcPr>
          <w:p>
            <w:pPr>
              <w:spacing w:before="40" w:after="40" w:line="276" w:lineRule="auto"/>
              <w:jc w:val="center"/>
            </w:pPr>
            <w:r>
              <w:rPr>
                <w:rFonts w:ascii="Times New Roman" w:hAnsi="Times New Roman"/>
                <w:b/>
                <w:i w:val="0"/>
                <w:color w:val="FFFFFF"/>
                <w:sz w:val="20"/>
              </w:rPr>
              <w:t>Sl. No.</w:t>
            </w:r>
          </w:p>
        </w:tc>
        <w:tc>
          <w:tcPr>
            <w:tcW w:w="1559" w:type="dxa"/>
            <w:shd w:fill="C45911" w:val="clear"/>
          </w:tcPr>
          <w:p>
            <w:pPr>
              <w:spacing w:before="40" w:after="40" w:line="276" w:lineRule="auto"/>
              <w:jc w:val="center"/>
            </w:pPr>
            <w:r>
              <w:rPr>
                <w:rFonts w:ascii="Times New Roman" w:hAnsi="Times New Roman"/>
                <w:b/>
                <w:i w:val="0"/>
                <w:color w:val="FFFFFF"/>
                <w:sz w:val="20"/>
              </w:rPr>
              <w:t>Function</w:t>
            </w:r>
          </w:p>
        </w:tc>
        <w:tc>
          <w:tcPr>
            <w:tcW w:w="1049" w:type="dxa"/>
            <w:shd w:fill="C45911" w:val="clear"/>
          </w:tcPr>
          <w:p>
            <w:pPr>
              <w:spacing w:before="40" w:after="40" w:line="276" w:lineRule="auto"/>
              <w:jc w:val="center"/>
            </w:pPr>
            <w:r>
              <w:rPr>
                <w:rFonts w:ascii="Times New Roman" w:hAnsi="Times New Roman"/>
                <w:b/>
                <w:i w:val="0"/>
                <w:color w:val="FFFFFF"/>
                <w:sz w:val="20"/>
              </w:rPr>
              <w:t>Package</w:t>
            </w:r>
          </w:p>
        </w:tc>
        <w:tc>
          <w:tcPr>
            <w:tcW w:w="4058" w:type="dxa"/>
            <w:gridSpan w:val="2"/>
            <w:shd w:fill="C45911" w:val="clear"/>
          </w:tcPr>
          <w:p>
            <w:pPr>
              <w:spacing w:before="40" w:after="40" w:line="276" w:lineRule="auto"/>
              <w:jc w:val="center"/>
            </w:pPr>
            <w:r>
              <w:rPr>
                <w:rFonts w:ascii="Times New Roman" w:hAnsi="Times New Roman"/>
                <w:b/>
                <w:i w:val="0"/>
                <w:color w:val="FFFFFF"/>
                <w:sz w:val="20"/>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w:t>
            </w:r>
          </w:p>
        </w:tc>
        <w:tc>
          <w:tcPr>
            <w:tcW w:w="1559" w:type="dxa"/>
            <w:shd w:fill="E2EFD9" w:val="clear"/>
          </w:tcPr>
          <w:p>
            <w:pPr>
              <w:spacing w:before="40" w:after="40" w:line="276" w:lineRule="auto"/>
              <w:jc w:val="left"/>
            </w:pPr>
            <w:r>
              <w:rPr>
                <w:rFonts w:ascii="Times New Roman" w:hAnsi="Times New Roman"/>
                <w:b/>
                <w:i w:val="0"/>
                <w:sz w:val="20"/>
              </w:rPr>
              <w:t>Array.apply()</w:t>
            </w:r>
          </w:p>
        </w:tc>
        <w:tc>
          <w:tcPr>
            <w:tcW w:w="1049" w:type="dxa"/>
            <w:shd w:fill="E2EFD9" w:val="clear"/>
          </w:tcPr>
          <w:p>
            <w:pPr>
              <w:spacing w:before="40" w:after="40" w:line="276" w:lineRule="auto"/>
              <w:jc w:val="left"/>
            </w:pPr>
            <w:r>
              <w:rPr>
                <w:rFonts w:ascii="Times New Roman" w:hAnsi="Times New Roman"/>
                <w:b w:val="0"/>
                <w:i w:val="0"/>
                <w:sz w:val="20"/>
              </w:rPr>
              <w:t>scala.Array</w:t>
            </w:r>
          </w:p>
        </w:tc>
        <w:tc>
          <w:tcPr>
            <w:tcW w:w="4058" w:type="dxa"/>
            <w:gridSpan w:val="2"/>
            <w:shd w:fill="E2EFD9" w:val="clear"/>
          </w:tcPr>
          <w:p>
            <w:pPr>
              <w:spacing w:before="40" w:after="40" w:line="276" w:lineRule="auto"/>
              <w:jc w:val="left"/>
            </w:pPr>
            <w:r>
              <w:rPr>
                <w:rFonts w:ascii="Times New Roman" w:hAnsi="Times New Roman"/>
                <w:b w:val="0"/>
                <w:i w:val="0"/>
                <w:sz w:val="20"/>
              </w:rPr>
              <w:t>Factory method initializing fixed-size arrays with pre-defined integer or string elements.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2</w:t>
            </w:r>
          </w:p>
        </w:tc>
        <w:tc>
          <w:tcPr>
            <w:tcW w:w="1559" w:type="dxa"/>
            <w:shd w:fill="E2EFD9" w:val="clear"/>
          </w:tcPr>
          <w:p>
            <w:pPr>
              <w:spacing w:before="40" w:after="40" w:line="276" w:lineRule="auto"/>
              <w:jc w:val="left"/>
            </w:pPr>
            <w:r>
              <w:rPr>
                <w:rFonts w:ascii="Times New Roman" w:hAnsi="Times New Roman"/>
                <w:b/>
                <w:i w:val="0"/>
                <w:sz w:val="20"/>
              </w:rPr>
              <w:t>sumArray()</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Iterates through the integer array and computes the arithmetic sum of all elements.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3</w:t>
            </w:r>
          </w:p>
        </w:tc>
        <w:tc>
          <w:tcPr>
            <w:tcW w:w="1559" w:type="dxa"/>
            <w:shd w:fill="E2EFD9" w:val="clear"/>
          </w:tcPr>
          <w:p>
            <w:pPr>
              <w:spacing w:before="40" w:after="40" w:line="276" w:lineRule="auto"/>
              <w:jc w:val="left"/>
            </w:pPr>
            <w:r>
              <w:rPr>
                <w:rFonts w:ascii="Times New Roman" w:hAnsi="Times New Roman"/>
                <w:b/>
                <w:i w:val="0"/>
                <w:sz w:val="20"/>
              </w:rPr>
              <w:t>concatenateFruits()</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Joins all elements of a fruit string array using a custom comma separator.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4</w:t>
            </w:r>
          </w:p>
        </w:tc>
        <w:tc>
          <w:tcPr>
            <w:tcW w:w="1559" w:type="dxa"/>
            <w:shd w:fill="E2EFD9" w:val="clear"/>
          </w:tcPr>
          <w:p>
            <w:pPr>
              <w:spacing w:before="40" w:after="40" w:line="276" w:lineRule="auto"/>
              <w:jc w:val="left"/>
            </w:pPr>
            <w:r>
              <w:rPr>
                <w:rFonts w:ascii="Times New Roman" w:hAnsi="Times New Roman"/>
                <w:b/>
                <w:i w:val="0"/>
                <w:sz w:val="20"/>
              </w:rPr>
              <w:t>mkString()</w:t>
            </w:r>
          </w:p>
        </w:tc>
        <w:tc>
          <w:tcPr>
            <w:tcW w:w="1049" w:type="dxa"/>
            <w:shd w:fill="E2EFD9" w:val="clear"/>
          </w:tcPr>
          <w:p>
            <w:pPr>
              <w:spacing w:before="40" w:after="40" w:line="276" w:lineRule="auto"/>
              <w:jc w:val="left"/>
            </w:pPr>
            <w:r>
              <w:rPr>
                <w:rFonts w:ascii="Times New Roman" w:hAnsi="Times New Roman"/>
                <w:b w:val="0"/>
                <w:i w:val="0"/>
                <w:sz w:val="20"/>
              </w:rPr>
              <w:t>scala.collection.ArrayOps</w:t>
            </w:r>
          </w:p>
        </w:tc>
        <w:tc>
          <w:tcPr>
            <w:tcW w:w="4058" w:type="dxa"/>
            <w:gridSpan w:val="2"/>
            <w:shd w:fill="E2EFD9" w:val="clear"/>
          </w:tcPr>
          <w:p>
            <w:pPr>
              <w:spacing w:before="40" w:after="40" w:line="276" w:lineRule="auto"/>
              <w:jc w:val="left"/>
            </w:pPr>
            <w:r>
              <w:rPr>
                <w:rFonts w:ascii="Times New Roman" w:hAnsi="Times New Roman"/>
                <w:b w:val="0"/>
                <w:i w:val="0"/>
                <w:sz w:val="20"/>
              </w:rPr>
              <w:t>Formats all elements of an array into a single structured string representation.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5</w:t>
            </w:r>
          </w:p>
        </w:tc>
        <w:tc>
          <w:tcPr>
            <w:tcW w:w="1559" w:type="dxa"/>
            <w:shd w:fill="E2EFD9" w:val="clear"/>
          </w:tcPr>
          <w:p>
            <w:pPr>
              <w:spacing w:before="40" w:after="40" w:line="276" w:lineRule="auto"/>
              <w:jc w:val="left"/>
            </w:pPr>
            <w:r>
              <w:rPr>
                <w:rFonts w:ascii="Times New Roman" w:hAnsi="Times New Roman"/>
                <w:b/>
                <w:i w:val="0"/>
                <w:sz w:val="20"/>
              </w:rPr>
              <w:t>indices()</w:t>
            </w:r>
          </w:p>
        </w:tc>
        <w:tc>
          <w:tcPr>
            <w:tcW w:w="1049" w:type="dxa"/>
            <w:shd w:fill="E2EFD9" w:val="clear"/>
          </w:tcPr>
          <w:p>
            <w:pPr>
              <w:spacing w:before="40" w:after="40" w:line="276" w:lineRule="auto"/>
              <w:jc w:val="left"/>
            </w:pPr>
            <w:r>
              <w:rPr>
                <w:rFonts w:ascii="Times New Roman" w:hAnsi="Times New Roman"/>
                <w:b w:val="0"/>
                <w:i w:val="0"/>
                <w:sz w:val="20"/>
              </w:rPr>
              <w:t>scala.collection.ArrayOps</w:t>
            </w:r>
          </w:p>
        </w:tc>
        <w:tc>
          <w:tcPr>
            <w:tcW w:w="4058" w:type="dxa"/>
            <w:gridSpan w:val="2"/>
            <w:shd w:fill="E2EFD9" w:val="clear"/>
          </w:tcPr>
          <w:p>
            <w:pPr>
              <w:spacing w:before="40" w:after="40" w:line="276" w:lineRule="auto"/>
              <w:jc w:val="left"/>
            </w:pPr>
            <w:r>
              <w:rPr>
                <w:rFonts w:ascii="Times New Roman" w:hAnsi="Times New Roman"/>
                <w:b w:val="0"/>
                <w:i w:val="0"/>
                <w:sz w:val="20"/>
              </w:rPr>
              <w:t>Generates a zero-based integer index range (0 until length) for safe sequential indexing.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6</w:t>
            </w:r>
          </w:p>
        </w:tc>
        <w:tc>
          <w:tcPr>
            <w:tcW w:w="1559" w:type="dxa"/>
            <w:shd w:fill="E2EFD9" w:val="clear"/>
          </w:tcPr>
          <w:p>
            <w:pPr>
              <w:spacing w:before="40" w:after="40" w:line="276" w:lineRule="auto"/>
              <w:jc w:val="left"/>
            </w:pPr>
            <w:r>
              <w:rPr>
                <w:rFonts w:ascii="Times New Roman" w:hAnsi="Times New Roman"/>
                <w:b/>
                <w:i w:val="0"/>
                <w:sz w:val="20"/>
              </w:rPr>
              <w:t>length</w:t>
            </w:r>
          </w:p>
        </w:tc>
        <w:tc>
          <w:tcPr>
            <w:tcW w:w="1049" w:type="dxa"/>
            <w:shd w:fill="E2EFD9" w:val="clear"/>
          </w:tcPr>
          <w:p>
            <w:pPr>
              <w:spacing w:before="40" w:after="40" w:line="276" w:lineRule="auto"/>
              <w:jc w:val="left"/>
            </w:pPr>
            <w:r>
              <w:rPr>
                <w:rFonts w:ascii="Times New Roman" w:hAnsi="Times New Roman"/>
                <w:b w:val="0"/>
                <w:i w:val="0"/>
                <w:sz w:val="20"/>
              </w:rPr>
              <w:t>scala.Array</w:t>
            </w:r>
          </w:p>
        </w:tc>
        <w:tc>
          <w:tcPr>
            <w:tcW w:w="4058" w:type="dxa"/>
            <w:gridSpan w:val="2"/>
            <w:shd w:fill="E2EFD9" w:val="clear"/>
          </w:tcPr>
          <w:p>
            <w:pPr>
              <w:spacing w:before="40" w:after="40" w:line="276" w:lineRule="auto"/>
              <w:jc w:val="left"/>
            </w:pPr>
            <w:r>
              <w:rPr>
                <w:rFonts w:ascii="Times New Roman" w:hAnsi="Times New Roman"/>
                <w:b w:val="0"/>
                <w:i w:val="0"/>
                <w:sz w:val="20"/>
              </w:rPr>
              <w:t>Returns the total number of elements present in the array instance.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7</w:t>
            </w:r>
          </w:p>
        </w:tc>
        <w:tc>
          <w:tcPr>
            <w:tcW w:w="1559" w:type="dxa"/>
            <w:shd w:fill="E2EFD9" w:val="clear"/>
          </w:tcPr>
          <w:p>
            <w:pPr>
              <w:spacing w:before="40" w:after="40" w:line="276" w:lineRule="auto"/>
              <w:jc w:val="left"/>
            </w:pPr>
            <w:r>
              <w:rPr>
                <w:rFonts w:ascii="Times New Roman" w:hAnsi="Times New Roman"/>
                <w:b/>
                <w:i w:val="0"/>
                <w:sz w:val="20"/>
              </w:rPr>
              <w:t>apply(index)</w:t>
            </w:r>
          </w:p>
        </w:tc>
        <w:tc>
          <w:tcPr>
            <w:tcW w:w="1049" w:type="dxa"/>
            <w:shd w:fill="E2EFD9" w:val="clear"/>
          </w:tcPr>
          <w:p>
            <w:pPr>
              <w:spacing w:before="40" w:after="40" w:line="276" w:lineRule="auto"/>
              <w:jc w:val="left"/>
            </w:pPr>
            <w:r>
              <w:rPr>
                <w:rFonts w:ascii="Times New Roman" w:hAnsi="Times New Roman"/>
                <w:b w:val="0"/>
                <w:i w:val="0"/>
                <w:sz w:val="20"/>
              </w:rPr>
              <w:t>scala.Array</w:t>
            </w:r>
          </w:p>
        </w:tc>
        <w:tc>
          <w:tcPr>
            <w:tcW w:w="4058" w:type="dxa"/>
            <w:gridSpan w:val="2"/>
            <w:shd w:fill="E2EFD9" w:val="clear"/>
          </w:tcPr>
          <w:p>
            <w:pPr>
              <w:spacing w:before="40" w:after="40" w:line="276" w:lineRule="auto"/>
              <w:jc w:val="left"/>
            </w:pPr>
            <w:r>
              <w:rPr>
                <w:rFonts w:ascii="Times New Roman" w:hAnsi="Times New Roman"/>
                <w:b w:val="0"/>
                <w:i w:val="0"/>
                <w:sz w:val="20"/>
              </w:rPr>
              <w:t>Direct indexing operator arr(i) used to access the element residing at a specific index.</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8</w:t>
            </w:r>
          </w:p>
        </w:tc>
        <w:tc>
          <w:tcPr>
            <w:tcW w:w="1559" w:type="dxa"/>
            <w:shd w:fill="E2EFD9" w:val="clear"/>
          </w:tcPr>
          <w:p>
            <w:pPr>
              <w:spacing w:before="40" w:after="40" w:line="276" w:lineRule="auto"/>
              <w:jc w:val="left"/>
            </w:pPr>
            <w:r>
              <w:rPr>
                <w:rFonts w:ascii="Times New Roman" w:hAnsi="Times New Roman"/>
                <w:b/>
                <w:i w:val="0"/>
                <w:sz w:val="20"/>
              </w:rPr>
              <w:t>for comprehension</w:t>
            </w:r>
          </w:p>
        </w:tc>
        <w:tc>
          <w:tcPr>
            <w:tcW w:w="1049" w:type="dxa"/>
            <w:shd w:fill="E2EFD9" w:val="clear"/>
          </w:tcPr>
          <w:p>
            <w:pPr>
              <w:spacing w:before="40" w:after="40" w:line="276" w:lineRule="auto"/>
              <w:jc w:val="left"/>
            </w:pPr>
            <w:r>
              <w:rPr>
                <w:rFonts w:ascii="Times New Roman" w:hAnsi="Times New Roman"/>
                <w:b w:val="0"/>
                <w:i w:val="0"/>
                <w:sz w:val="20"/>
              </w:rPr>
              <w:t>Scala Language</w:t>
            </w:r>
          </w:p>
        </w:tc>
        <w:tc>
          <w:tcPr>
            <w:tcW w:w="4058" w:type="dxa"/>
            <w:gridSpan w:val="2"/>
            <w:shd w:fill="E2EFD9" w:val="clear"/>
          </w:tcPr>
          <w:p>
            <w:pPr>
              <w:spacing w:before="40" w:after="40" w:line="276" w:lineRule="auto"/>
              <w:jc w:val="left"/>
            </w:pPr>
            <w:r>
              <w:rPr>
                <w:rFonts w:ascii="Times New Roman" w:hAnsi="Times New Roman"/>
                <w:b w:val="0"/>
                <w:i w:val="0"/>
                <w:sz w:val="20"/>
              </w:rPr>
              <w:t>Standard looping construct used for clean imperative or declarative collection iteration.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9</w:t>
            </w:r>
          </w:p>
        </w:tc>
        <w:tc>
          <w:tcPr>
            <w:tcW w:w="1559" w:type="dxa"/>
            <w:shd w:fill="E2EFD9" w:val="clear"/>
          </w:tcPr>
          <w:p>
            <w:pPr>
              <w:spacing w:before="40" w:after="40" w:line="276" w:lineRule="auto"/>
              <w:jc w:val="left"/>
            </w:pPr>
            <w:r>
              <w:rPr>
                <w:rFonts w:ascii="Times New Roman" w:hAnsi="Times New Roman"/>
                <w:b/>
                <w:i w:val="0"/>
                <w:sz w:val="20"/>
              </w:rPr>
              <w:t>println()</w:t>
            </w:r>
          </w:p>
        </w:tc>
        <w:tc>
          <w:tcPr>
            <w:tcW w:w="1049" w:type="dxa"/>
            <w:shd w:fill="E2EFD9" w:val="clear"/>
          </w:tcPr>
          <w:p>
            <w:pPr>
              <w:spacing w:before="40" w:after="40" w:line="276" w:lineRule="auto"/>
              <w:jc w:val="left"/>
            </w:pPr>
            <w:r>
              <w:rPr>
                <w:rFonts w:ascii="Times New Roman" w:hAnsi="Times New Roman"/>
                <w:b w:val="0"/>
                <w:i w:val="0"/>
                <w:sz w:val="20"/>
              </w:rPr>
              <w:t>scala.Predef</w:t>
            </w:r>
          </w:p>
        </w:tc>
        <w:tc>
          <w:tcPr>
            <w:tcW w:w="4058" w:type="dxa"/>
            <w:gridSpan w:val="2"/>
            <w:shd w:fill="E2EFD9" w:val="clear"/>
          </w:tcPr>
          <w:p>
            <w:pPr>
              <w:spacing w:before="40" w:after="40" w:line="276" w:lineRule="auto"/>
              <w:jc w:val="left"/>
            </w:pPr>
            <w:r>
              <w:rPr>
                <w:rFonts w:ascii="Times New Roman" w:hAnsi="Times New Roman"/>
                <w:b w:val="0"/>
                <w:i w:val="0"/>
                <w:sz w:val="20"/>
              </w:rPr>
              <w:t>Prints formatted string data followed by a newline to standard system output.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10</w:t>
            </w:r>
          </w:p>
        </w:tc>
        <w:tc>
          <w:tcPr>
            <w:tcW w:w="1559" w:type="dxa"/>
            <w:shd w:fill="E2EFD9" w:val="clear"/>
          </w:tcPr>
          <w:p>
            <w:pPr>
              <w:spacing w:before="40" w:after="40" w:line="276" w:lineRule="auto"/>
              <w:jc w:val="left"/>
            </w:pPr>
            <w:r>
              <w:rPr>
                <w:rFonts w:ascii="Times New Roman" w:hAnsi="Times New Roman"/>
                <w:b/>
                <w:i w:val="0"/>
                <w:sz w:val="20"/>
              </w:rPr>
              <w:t>+=</w:t>
            </w:r>
          </w:p>
        </w:tc>
        <w:tc>
          <w:tcPr>
            <w:tcW w:w="1049" w:type="dxa"/>
            <w:shd w:fill="E2EFD9" w:val="clear"/>
          </w:tcPr>
          <w:p>
            <w:pPr>
              <w:spacing w:before="40" w:after="40" w:line="276" w:lineRule="auto"/>
              <w:jc w:val="left"/>
            </w:pPr>
            <w:r>
              <w:rPr>
                <w:rFonts w:ascii="Times New Roman" w:hAnsi="Times New Roman"/>
                <w:b w:val="0"/>
                <w:i w:val="0"/>
                <w:sz w:val="20"/>
              </w:rPr>
              <w:t>scala.Int</w:t>
            </w:r>
          </w:p>
        </w:tc>
        <w:tc>
          <w:tcPr>
            <w:tcW w:w="4058" w:type="dxa"/>
            <w:gridSpan w:val="2"/>
            <w:shd w:fill="E2EFD9" w:val="clear"/>
          </w:tcPr>
          <w:p>
            <w:pPr>
              <w:spacing w:before="40" w:after="40" w:line="276" w:lineRule="auto"/>
              <w:jc w:val="left"/>
            </w:pPr>
            <w:r>
              <w:rPr>
                <w:rFonts w:ascii="Times New Roman" w:hAnsi="Times New Roman"/>
                <w:b w:val="0"/>
                <w:i w:val="0"/>
                <w:sz w:val="20"/>
              </w:rPr>
              <w:t>In-place addition assignment operator used to accumulate values inside the summation accumulator.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11</w:t>
            </w:r>
          </w:p>
        </w:tc>
        <w:tc>
          <w:tcPr>
            <w:tcW w:w="1559" w:type="dxa"/>
            <w:shd w:fill="E2EFD9" w:val="clear"/>
          </w:tcPr>
          <w:p>
            <w:pPr>
              <w:spacing w:before="40" w:after="40" w:line="276" w:lineRule="auto"/>
              <w:jc w:val="left"/>
            </w:pPr>
            <w:r>
              <w:rPr>
                <w:rFonts w:ascii="Times New Roman" w:hAnsi="Times New Roman"/>
                <w:b/>
                <w:i w:val="0"/>
                <w:sz w:val="20"/>
              </w:rPr>
              <w:t>s"..."</w:t>
            </w:r>
          </w:p>
        </w:tc>
        <w:tc>
          <w:tcPr>
            <w:tcW w:w="1049" w:type="dxa"/>
            <w:shd w:fill="E2EFD9" w:val="clear"/>
          </w:tcPr>
          <w:p>
            <w:pPr>
              <w:spacing w:before="40" w:after="40" w:line="276" w:lineRule="auto"/>
              <w:jc w:val="left"/>
            </w:pPr>
            <w:r>
              <w:rPr>
                <w:rFonts w:ascii="Times New Roman" w:hAnsi="Times New Roman"/>
                <w:b w:val="0"/>
                <w:i w:val="0"/>
                <w:sz w:val="20"/>
              </w:rPr>
              <w:t>scala.StringContext</w:t>
            </w:r>
          </w:p>
        </w:tc>
        <w:tc>
          <w:tcPr>
            <w:tcW w:w="4058" w:type="dxa"/>
            <w:gridSpan w:val="2"/>
            <w:shd w:fill="E2EFD9" w:val="clear"/>
          </w:tcPr>
          <w:p>
            <w:pPr>
              <w:spacing w:before="40" w:after="40" w:line="276" w:lineRule="auto"/>
              <w:jc w:val="left"/>
            </w:pPr>
            <w:r>
              <w:rPr>
                <w:rFonts w:ascii="Times New Roman" w:hAnsi="Times New Roman"/>
                <w:b w:val="0"/>
                <w:i w:val="0"/>
                <w:sz w:val="20"/>
              </w:rPr>
              <w:t>String interpolator allowing inline variable substitution and mathematical expression evaluation.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12</w:t>
            </w:r>
          </w:p>
        </w:tc>
        <w:tc>
          <w:tcPr>
            <w:tcW w:w="1559" w:type="dxa"/>
            <w:shd w:fill="E2EFD9" w:val="clear"/>
          </w:tcPr>
          <w:p>
            <w:pPr>
              <w:spacing w:before="40" w:after="40" w:line="276" w:lineRule="auto"/>
              <w:jc w:val="left"/>
            </w:pPr>
            <w:r>
              <w:rPr>
                <w:rFonts w:ascii="Times New Roman" w:hAnsi="Times New Roman"/>
                <w:b/>
                <w:i w:val="0"/>
                <w:sz w:val="20"/>
              </w:rPr>
              <w:t>toSeq</w:t>
            </w:r>
          </w:p>
        </w:tc>
        <w:tc>
          <w:tcPr>
            <w:tcW w:w="1049" w:type="dxa"/>
            <w:shd w:fill="E2EFD9" w:val="clear"/>
          </w:tcPr>
          <w:p>
            <w:pPr>
              <w:spacing w:before="40" w:after="40" w:line="276" w:lineRule="auto"/>
              <w:jc w:val="left"/>
            </w:pPr>
            <w:r>
              <w:rPr>
                <w:rFonts w:ascii="Times New Roman" w:hAnsi="Times New Roman"/>
                <w:b w:val="0"/>
                <w:i w:val="0"/>
                <w:sz w:val="20"/>
              </w:rPr>
              <w:t>scala.collection.ArrayOps</w:t>
            </w:r>
          </w:p>
        </w:tc>
        <w:tc>
          <w:tcPr>
            <w:tcW w:w="4058" w:type="dxa"/>
            <w:gridSpan w:val="2"/>
            <w:shd w:fill="E2EFD9" w:val="clear"/>
          </w:tcPr>
          <w:p>
            <w:pPr>
              <w:spacing w:before="40" w:after="40" w:line="276" w:lineRule="auto"/>
              <w:jc w:val="left"/>
            </w:pPr>
            <w:r>
              <w:rPr>
                <w:rFonts w:ascii="Times New Roman" w:hAnsi="Times New Roman"/>
                <w:b w:val="0"/>
                <w:i w:val="0"/>
                <w:sz w:val="20"/>
              </w:rPr>
              <w:t>Converts the raw Java-backed array into an immutable Scala collection sequence view.</w:t>
            </w:r>
          </w:p>
        </w:tc>
      </w:tr>
      <w:tr w:rsidR="00765ABB" w:rsidRPr="005A6DDE" w:rsidTr="00D557C0">
        <w:trPr>
          <w:gridAfter w:val="1"/>
          <w:wAfter w:w="55" w:type="dxa"/>
        </w:trPr>
        <w:tc>
          <w:tcPr>
            <w:tcW w:w="1696" w:type="dxa"/>
            <w:vAlign w:val="center"/>
            <w:shd w:fill="F7CAAC" w:val="clea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fill="E2EFD9" w:val="clear"/>
          </w:tcPr>
          <w:p>
            <w:pPr>
              <w:spacing w:before="40" w:after="40" w:line="276" w:lineRule="auto"/>
            </w:pPr>
            <w:r>
              <w:rPr>
                <w:rFonts w:ascii="Times New Roman" w:hAnsi="Times New Roman"/>
                <w:b/>
                <w:i w:val="0"/>
                <w:sz w:val="21"/>
              </w:rPr>
              <w:t>Step 1:</w:t>
            </w:r>
            <w:r>
              <w:rPr>
                <w:rFonts w:ascii="Times New Roman" w:hAnsi="Times New Roman"/>
                <w:b w:val="0"/>
                <w:i w:val="0"/>
                <w:sz w:val="21"/>
              </w:rPr>
              <w:t xml:space="preserve"> Declare the Scala singleton object Week09_Sl18_Arrays_26MML0038 containing the main entry-point method.</w:t>
            </w:r>
          </w:p>
          <w:p>
            <w:pPr>
              <w:spacing w:before="40" w:after="40" w:line="276" w:lineRule="auto"/>
            </w:pPr>
            <w:r>
              <w:rPr>
                <w:rFonts w:ascii="Times New Roman" w:hAnsi="Times New Roman"/>
                <w:b/>
                <w:i w:val="0"/>
                <w:sz w:val="21"/>
              </w:rPr>
              <w:t>Step 2:</w:t>
            </w:r>
            <w:r>
              <w:rPr>
                <w:rFonts w:ascii="Times New Roman" w:hAnsi="Times New Roman"/>
                <w:b w:val="0"/>
                <w:i w:val="0"/>
                <w:sz w:val="21"/>
              </w:rPr>
              <w:t xml:space="preserve"> Implement the user-defined function sumArray(arr: Array[Int]): Int to accumulate integer elements.</w:t>
            </w:r>
          </w:p>
          <w:p>
            <w:pPr>
              <w:spacing w:before="40" w:after="40" w:line="276" w:lineRule="auto"/>
            </w:pPr>
            <w:r>
              <w:rPr>
                <w:rFonts w:ascii="Times New Roman" w:hAnsi="Times New Roman"/>
                <w:b/>
                <w:i w:val="0"/>
                <w:sz w:val="21"/>
              </w:rPr>
              <w:t>Step 3:</w:t>
            </w:r>
            <w:r>
              <w:rPr>
                <w:rFonts w:ascii="Times New Roman" w:hAnsi="Times New Roman"/>
                <w:b w:val="0"/>
                <w:i w:val="0"/>
                <w:sz w:val="21"/>
              </w:rPr>
              <w:t xml:space="preserve"> Inside sumArray, initialize a mutable accumulator var sum = 0, loop through elements with for (elem &lt;- arr) { sum += elem }, and return sum.</w:t>
            </w:r>
          </w:p>
          <w:p>
            <w:pPr>
              <w:spacing w:before="40" w:after="40" w:line="276" w:lineRule="auto"/>
            </w:pPr>
            <w:r>
              <w:rPr>
                <w:rFonts w:ascii="Times New Roman" w:hAnsi="Times New Roman"/>
                <w:b/>
                <w:i w:val="0"/>
                <w:sz w:val="21"/>
              </w:rPr>
              <w:t>Step 4:</w:t>
            </w:r>
            <w:r>
              <w:rPr>
                <w:rFonts w:ascii="Times New Roman" w:hAnsi="Times New Roman"/>
                <w:b w:val="0"/>
                <w:i w:val="0"/>
                <w:sz w:val="21"/>
              </w:rPr>
              <w:t xml:space="preserve"> Implement the user-defined function concatenateFruits(fruits: Array[String]): String returning fruits.mkString(", ").</w:t>
            </w:r>
          </w:p>
          <w:p>
            <w:pPr>
              <w:spacing w:before="40" w:after="40" w:line="276" w:lineRule="auto"/>
            </w:pPr>
            <w:r>
              <w:rPr>
                <w:rFonts w:ascii="Times New Roman" w:hAnsi="Times New Roman"/>
                <w:b/>
                <w:i w:val="0"/>
                <w:sz w:val="21"/>
              </w:rPr>
              <w:t>Step 5:</w:t>
            </w:r>
            <w:r>
              <w:rPr>
                <w:rFonts w:ascii="Times New Roman" w:hAnsi="Times New Roman"/>
                <w:b w:val="0"/>
                <w:i w:val="0"/>
                <w:sz w:val="21"/>
              </w:rPr>
              <w:t xml:space="preserve"> Inside main(), declare and initialize the integer array val intArray: Array[Int] = Array(2, 5, 9, 14, 20).</w:t>
            </w:r>
          </w:p>
          <w:p>
            <w:pPr>
              <w:spacing w:before="40" w:after="40" w:line="276" w:lineRule="auto"/>
            </w:pPr>
            <w:r>
              <w:rPr>
                <w:rFonts w:ascii="Times New Roman" w:hAnsi="Times New Roman"/>
                <w:b/>
                <w:i w:val="0"/>
                <w:sz w:val="21"/>
              </w:rPr>
              <w:t>Step 6:</w:t>
            </w:r>
            <w:r>
              <w:rPr>
                <w:rFonts w:ascii="Times New Roman" w:hAnsi="Times New Roman"/>
                <w:b w:val="0"/>
                <w:i w:val="0"/>
                <w:sz w:val="21"/>
              </w:rPr>
              <w:t xml:space="preserve"> Display the initialized integer array using mkString("[", ", ", "]").</w:t>
            </w:r>
          </w:p>
          <w:p>
            <w:pPr>
              <w:spacing w:before="40" w:after="40" w:line="276" w:lineRule="auto"/>
            </w:pPr>
            <w:r>
              <w:rPr>
                <w:rFonts w:ascii="Times New Roman" w:hAnsi="Times New Roman"/>
                <w:b/>
                <w:i w:val="0"/>
                <w:sz w:val="21"/>
              </w:rPr>
              <w:t>Step 7:</w:t>
            </w:r>
            <w:r>
              <w:rPr>
                <w:rFonts w:ascii="Times New Roman" w:hAnsi="Times New Roman"/>
                <w:b w:val="0"/>
                <w:i w:val="0"/>
                <w:sz w:val="21"/>
              </w:rPr>
              <w:t xml:space="preserve"> Pass intArray to sumArray() and print the resulting total sum (50) to the console.</w:t>
            </w:r>
          </w:p>
          <w:p>
            <w:pPr>
              <w:spacing w:before="40" w:after="40" w:line="276" w:lineRule="auto"/>
            </w:pPr>
            <w:r>
              <w:rPr>
                <w:rFonts w:ascii="Times New Roman" w:hAnsi="Times New Roman"/>
                <w:b/>
                <w:i w:val="0"/>
                <w:sz w:val="21"/>
              </w:rPr>
              <w:t>Step 8:</w:t>
            </w:r>
            <w:r>
              <w:rPr>
                <w:rFonts w:ascii="Times New Roman" w:hAnsi="Times New Roman"/>
                <w:b w:val="0"/>
                <w:i w:val="0"/>
                <w:sz w:val="21"/>
              </w:rPr>
              <w:t xml:space="preserve"> Instantiate the fruit string array val fruitArray: Array[String] = Array("Apple", "Banana", "Cherry", "Mango", "Orange").</w:t>
            </w:r>
          </w:p>
          <w:p>
            <w:pPr>
              <w:spacing w:before="40" w:after="40" w:line="276" w:lineRule="auto"/>
            </w:pPr>
            <w:r>
              <w:rPr>
                <w:rFonts w:ascii="Times New Roman" w:hAnsi="Times New Roman"/>
                <w:b/>
                <w:i w:val="0"/>
                <w:sz w:val="21"/>
              </w:rPr>
              <w:t>Step 9:</w:t>
            </w:r>
            <w:r>
              <w:rPr>
                <w:rFonts w:ascii="Times New Roman" w:hAnsi="Times New Roman"/>
                <w:b w:val="0"/>
                <w:i w:val="0"/>
                <w:sz w:val="21"/>
              </w:rPr>
              <w:t xml:space="preserve"> Pass fruitArray to concatenateFruits() and print the resulting comma-separated string to the console.</w:t>
            </w:r>
          </w:p>
          <w:p>
            <w:pPr>
              <w:spacing w:before="40" w:after="40" w:line="276" w:lineRule="auto"/>
            </w:pPr>
            <w:r>
              <w:rPr>
                <w:rFonts w:ascii="Times New Roman" w:hAnsi="Times New Roman"/>
                <w:b/>
                <w:i w:val="0"/>
                <w:sz w:val="21"/>
              </w:rPr>
              <w:t>Step 10:</w:t>
            </w:r>
            <w:r>
              <w:rPr>
                <w:rFonts w:ascii="Times New Roman" w:hAnsi="Times New Roman"/>
                <w:b w:val="0"/>
                <w:i w:val="0"/>
                <w:sz w:val="21"/>
              </w:rPr>
              <w:t xml:space="preserve"> Iterate through intArray using an indexed loop (for (i &lt;- intArray.indices)) and print each index and corresponding element value.</w:t>
            </w:r>
          </w:p>
          <w:p>
            <w:pPr>
              <w:spacing w:before="40" w:after="40" w:line="276" w:lineRule="auto"/>
            </w:pPr>
            <w:r>
              <w:rPr>
                <w:rFonts w:ascii="Times New Roman" w:hAnsi="Times New Roman"/>
                <w:b/>
                <w:i w:val="0"/>
                <w:sz w:val="21"/>
              </w:rPr>
              <w:t>Step 11:</w:t>
            </w:r>
            <w:r>
              <w:rPr>
                <w:rFonts w:ascii="Times New Roman" w:hAnsi="Times New Roman"/>
                <w:b w:val="0"/>
                <w:i w:val="0"/>
                <w:sz w:val="21"/>
              </w:rPr>
              <w:t xml:space="preserve"> Execute the Scala application using the Scala code runner and verify that all outputs match the problem specification.</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fill="E2EFD9" w:val="clear"/>
          </w:tcPr>
          <w:p>
            <w:pPr>
              <w:spacing w:before="0" w:after="0" w:line="252" w:lineRule="auto"/>
              <w:jc w:val="left"/>
            </w:pPr>
            <w:r>
              <w:rPr>
                <w:rFonts w:ascii="Times New Roman" w:hAnsi="Times New Roman"/>
                <w:b w:val="0"/>
                <w:i w:val="0"/>
                <w:color w:val="000000"/>
                <w:sz w:val="21"/>
              </w:rPr>
              <w:t>object Week09_Sl18_Arrays_26MML0038 {</w:t>
            </w:r>
          </w:p>
          <w:p>
            <w:pPr>
              <w:spacing w:before="0" w:after="0" w:line="252" w:lineRule="auto"/>
              <w:jc w:val="left"/>
            </w:pPr>
            <w:r>
              <w:rPr>
                <w:rFonts w:ascii="Times New Roman" w:hAnsi="Times New Roman"/>
                <w:b w:val="0"/>
                <w:i w:val="0"/>
                <w:color w:val="000000"/>
                <w:sz w:val="21"/>
              </w:rPr>
              <w:t xml:space="preserve">  // Function to calculate sum of integer array elements</w:t>
            </w:r>
          </w:p>
          <w:p>
            <w:pPr>
              <w:spacing w:before="0" w:after="0" w:line="252" w:lineRule="auto"/>
              <w:jc w:val="left"/>
            </w:pPr>
            <w:r>
              <w:rPr>
                <w:rFonts w:ascii="Times New Roman" w:hAnsi="Times New Roman"/>
                <w:b w:val="0"/>
                <w:i w:val="0"/>
                <w:color w:val="000000"/>
                <w:sz w:val="21"/>
              </w:rPr>
              <w:t xml:space="preserve">  def sumArray(arr: Array[Int]): Int = {</w:t>
            </w:r>
          </w:p>
          <w:p>
            <w:pPr>
              <w:spacing w:before="0" w:after="0" w:line="252" w:lineRule="auto"/>
              <w:jc w:val="left"/>
            </w:pPr>
            <w:r>
              <w:rPr>
                <w:rFonts w:ascii="Times New Roman" w:hAnsi="Times New Roman"/>
                <w:b w:val="0"/>
                <w:i w:val="0"/>
                <w:color w:val="000000"/>
                <w:sz w:val="21"/>
              </w:rPr>
              <w:t xml:space="preserve">    var sum = 0</w:t>
            </w:r>
          </w:p>
          <w:p>
            <w:pPr>
              <w:spacing w:before="0" w:after="0" w:line="252" w:lineRule="auto"/>
              <w:jc w:val="left"/>
            </w:pPr>
            <w:r>
              <w:rPr>
                <w:rFonts w:ascii="Times New Roman" w:hAnsi="Times New Roman"/>
                <w:b w:val="0"/>
                <w:i w:val="0"/>
                <w:color w:val="000000"/>
                <w:sz w:val="21"/>
              </w:rPr>
              <w:t xml:space="preserve">    for (elem &lt;- arr) {</w:t>
            </w:r>
          </w:p>
          <w:p>
            <w:pPr>
              <w:spacing w:before="0" w:after="0" w:line="252" w:lineRule="auto"/>
              <w:jc w:val="left"/>
            </w:pPr>
            <w:r>
              <w:rPr>
                <w:rFonts w:ascii="Times New Roman" w:hAnsi="Times New Roman"/>
                <w:b w:val="0"/>
                <w:i w:val="0"/>
                <w:color w:val="000000"/>
                <w:sz w:val="21"/>
              </w:rPr>
              <w:t xml:space="preserve">      sum += elem</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sum</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Function to concatenate string array elements separated by commas</w:t>
            </w:r>
          </w:p>
          <w:p>
            <w:pPr>
              <w:spacing w:before="0" w:after="0" w:line="252" w:lineRule="auto"/>
              <w:jc w:val="left"/>
            </w:pPr>
            <w:r>
              <w:rPr>
                <w:rFonts w:ascii="Times New Roman" w:hAnsi="Times New Roman"/>
                <w:b w:val="0"/>
                <w:i w:val="0"/>
                <w:color w:val="000000"/>
                <w:sz w:val="21"/>
              </w:rPr>
              <w:t xml:space="preserve">  def concatenateFruits(fruits: Array[String]): String = {</w:t>
            </w:r>
          </w:p>
          <w:p>
            <w:pPr>
              <w:spacing w:before="0" w:after="0" w:line="252" w:lineRule="auto"/>
              <w:jc w:val="left"/>
            </w:pPr>
            <w:r>
              <w:rPr>
                <w:rFonts w:ascii="Times New Roman" w:hAnsi="Times New Roman"/>
                <w:b w:val="0"/>
                <w:i w:val="0"/>
                <w:color w:val="000000"/>
                <w:sz w:val="21"/>
              </w:rPr>
              <w:t xml:space="preserve">    fruits.mkString(", ")</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def main(args: Array[String]): Unit = {</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println("Week 9 - Arrays in Scala (Reg No: 26MML0038)")</w:t>
            </w:r>
          </w:p>
          <w:p>
            <w:pPr>
              <w:spacing w:before="0" w:after="0" w:line="252" w:lineRule="auto"/>
              <w:jc w:val="left"/>
            </w:pPr>
            <w:r>
              <w:rPr>
                <w:rFonts w:ascii="Times New Roman" w:hAnsi="Times New Roman"/>
                <w:b w:val="0"/>
                <w:i w:val="0"/>
                <w:color w:val="000000"/>
                <w:sz w:val="21"/>
              </w:rPr>
              <w:t xml:space="preserve">    println("Student: Abhishek P | Course: MACSE502")</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1. Create an array of integers with values 2, 5, 9, 14, 20</w:t>
            </w:r>
          </w:p>
          <w:p>
            <w:pPr>
              <w:spacing w:before="0" w:after="0" w:line="252" w:lineRule="auto"/>
              <w:jc w:val="left"/>
            </w:pPr>
            <w:r>
              <w:rPr>
                <w:rFonts w:ascii="Times New Roman" w:hAnsi="Times New Roman"/>
                <w:b w:val="0"/>
                <w:i w:val="0"/>
                <w:color w:val="000000"/>
                <w:sz w:val="21"/>
              </w:rPr>
              <w:t xml:space="preserve">    val intArray: Array[Int] = Array(2, 5, 9, 14, 20)</w:t>
            </w:r>
          </w:p>
          <w:p>
            <w:pPr>
              <w:spacing w:before="0" w:after="0" w:line="252" w:lineRule="auto"/>
              <w:jc w:val="left"/>
            </w:pPr>
            <w:r>
              <w:rPr>
                <w:rFonts w:ascii="Times New Roman" w:hAnsi="Times New Roman"/>
                <w:b w:val="0"/>
                <w:i w:val="0"/>
                <w:color w:val="000000"/>
                <w:sz w:val="21"/>
              </w:rPr>
              <w:t xml:space="preserve">    println("Integer Array: " + intArray.mkString("[", ", ",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2. Function that takes this array and returns the sum of its elements</w:t>
            </w:r>
          </w:p>
          <w:p>
            <w:pPr>
              <w:spacing w:before="0" w:after="0" w:line="252" w:lineRule="auto"/>
              <w:jc w:val="left"/>
            </w:pPr>
            <w:r>
              <w:rPr>
                <w:rFonts w:ascii="Times New Roman" w:hAnsi="Times New Roman"/>
                <w:b w:val="0"/>
                <w:i w:val="0"/>
                <w:color w:val="000000"/>
                <w:sz w:val="21"/>
              </w:rPr>
              <w:t xml:space="preserve">    val totalSum: Int = sumArray(intArray)</w:t>
            </w:r>
          </w:p>
          <w:p>
            <w:pPr>
              <w:spacing w:before="0" w:after="0" w:line="252" w:lineRule="auto"/>
              <w:jc w:val="left"/>
            </w:pPr>
            <w:r>
              <w:rPr>
                <w:rFonts w:ascii="Times New Roman" w:hAnsi="Times New Roman"/>
                <w:b w:val="0"/>
                <w:i w:val="0"/>
                <w:color w:val="000000"/>
                <w:sz w:val="21"/>
              </w:rPr>
              <w:t xml:space="preserve">    println(s"Sum of array elements: $totalSum")</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3. Create an array of strings with names of 5 different fruits</w:t>
            </w:r>
          </w:p>
          <w:p>
            <w:pPr>
              <w:spacing w:before="0" w:after="0" w:line="252" w:lineRule="auto"/>
              <w:jc w:val="left"/>
            </w:pPr>
            <w:r>
              <w:rPr>
                <w:rFonts w:ascii="Times New Roman" w:hAnsi="Times New Roman"/>
                <w:b w:val="0"/>
                <w:i w:val="0"/>
                <w:color w:val="000000"/>
                <w:sz w:val="21"/>
              </w:rPr>
              <w:t xml:space="preserve">    val fruitArray: Array[String] = Array("Apple", "Banana", "Cherry", "Mango", "Orange")</w:t>
            </w:r>
          </w:p>
          <w:p>
            <w:pPr>
              <w:spacing w:before="0" w:after="0" w:line="252" w:lineRule="auto"/>
              <w:jc w:val="left"/>
            </w:pPr>
            <w:r>
              <w:rPr>
                <w:rFonts w:ascii="Times New Roman" w:hAnsi="Times New Roman"/>
                <w:b w:val="0"/>
                <w:i w:val="0"/>
                <w:color w:val="000000"/>
                <w:sz w:val="21"/>
              </w:rPr>
              <w:t xml:space="preserve">    println("\nFruit Array: " + fruitArray.mkString("[", ", ",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4. Function that concatenates all elements separated by commas</w:t>
            </w:r>
          </w:p>
          <w:p>
            <w:pPr>
              <w:spacing w:before="0" w:after="0" w:line="252" w:lineRule="auto"/>
              <w:jc w:val="left"/>
            </w:pPr>
            <w:r>
              <w:rPr>
                <w:rFonts w:ascii="Times New Roman" w:hAnsi="Times New Roman"/>
                <w:b w:val="0"/>
                <w:i w:val="0"/>
                <w:color w:val="000000"/>
                <w:sz w:val="21"/>
              </w:rPr>
              <w:t xml:space="preserve">    val concatenated: String = concatenateFruits(fruitArray)</w:t>
            </w:r>
          </w:p>
          <w:p>
            <w:pPr>
              <w:spacing w:before="0" w:after="0" w:line="252" w:lineRule="auto"/>
              <w:jc w:val="left"/>
            </w:pPr>
            <w:r>
              <w:rPr>
                <w:rFonts w:ascii="Times New Roman" w:hAnsi="Times New Roman"/>
                <w:b w:val="0"/>
                <w:i w:val="0"/>
                <w:color w:val="000000"/>
                <w:sz w:val="21"/>
              </w:rPr>
              <w:t xml:space="preserve">    println(s"Concatenated Fruit String: $concatenated")</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5. Iterate over the array of integers and print each element to console</w:t>
            </w:r>
          </w:p>
          <w:p>
            <w:pPr>
              <w:spacing w:before="0" w:after="0" w:line="252" w:lineRule="auto"/>
              <w:jc w:val="left"/>
            </w:pPr>
            <w:r>
              <w:rPr>
                <w:rFonts w:ascii="Times New Roman" w:hAnsi="Times New Roman"/>
                <w:b w:val="0"/>
                <w:i w:val="0"/>
                <w:color w:val="000000"/>
                <w:sz w:val="21"/>
              </w:rPr>
              <w:t xml:space="preserve">    println("\nIterating over integer array elements:")</w:t>
            </w:r>
          </w:p>
          <w:p>
            <w:pPr>
              <w:spacing w:before="0" w:after="0" w:line="252" w:lineRule="auto"/>
              <w:jc w:val="left"/>
            </w:pPr>
            <w:r>
              <w:rPr>
                <w:rFonts w:ascii="Times New Roman" w:hAnsi="Times New Roman"/>
                <w:b w:val="0"/>
                <w:i w:val="0"/>
                <w:color w:val="000000"/>
                <w:sz w:val="21"/>
              </w:rPr>
              <w:t xml:space="preserve">    for (i &lt;- intArray.indices) {</w:t>
            </w:r>
          </w:p>
          <w:p>
            <w:pPr>
              <w:spacing w:before="0" w:after="0" w:line="252" w:lineRule="auto"/>
              <w:jc w:val="left"/>
            </w:pPr>
            <w:r>
              <w:rPr>
                <w:rFonts w:ascii="Times New Roman" w:hAnsi="Times New Roman"/>
                <w:b w:val="0"/>
                <w:i w:val="0"/>
                <w:color w:val="000000"/>
                <w:sz w:val="21"/>
              </w:rPr>
              <w:t xml:space="preserve">      println(s"Element at index $i: ${intArray(i)}")</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w:t>
            </w:r>
          </w:p>
        </w:tc>
      </w:tr>
      <w:tr w:rsidR="00F739F2" w:rsidRPr="005A6DDE" w:rsidTr="00D557C0">
        <w:trPr>
          <w:gridAfter w:val="1"/>
          <w:wAfter w:w="55" w:type="dxa"/>
        </w:trPr>
        <w:tc>
          <w:tcPr>
            <w:tcW w:w="1696" w:type="dxa"/>
            <w:vAlign w:val="center"/>
            <w:shd w:fill="F7CAAC" w:val="clea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fill="E2EFD9" w:val="clear"/>
          </w:tcPr>
          <w:p>
            <w:pPr>
              <w:spacing w:before="80" w:after="40"/>
              <w:jc w:val="center"/>
            </w:pPr>
            <w:r>
              <w:drawing>
                <wp:inline xmlns:a="http://schemas.openxmlformats.org/drawingml/2006/main" xmlns:pic="http://schemas.openxmlformats.org/drawingml/2006/picture">
                  <wp:extent cx="4389120" cy="1853184"/>
                  <wp:docPr id="1" name="Picture 1"/>
                  <wp:cNvGraphicFramePr>
                    <a:graphicFrameLocks noChangeAspect="1"/>
                  </wp:cNvGraphicFramePr>
                  <a:graphic>
                    <a:graphicData uri="http://schemas.openxmlformats.org/drawingml/2006/picture">
                      <pic:pic>
                        <pic:nvPicPr>
                          <pic:cNvPr id="0" name="screenshot_sl18_term.png"/>
                          <pic:cNvPicPr/>
                        </pic:nvPicPr>
                        <pic:blipFill>
                          <a:blip r:embed="rId11"/>
                          <a:stretch>
                            <a:fillRect/>
                          </a:stretch>
                        </pic:blipFill>
                        <pic:spPr>
                          <a:xfrm>
                            <a:off x="0" y="0"/>
                            <a:ext cx="4389120" cy="1853184"/>
                          </a:xfrm>
                          <a:prstGeom prst="rect"/>
                        </pic:spPr>
                      </pic:pic>
                    </a:graphicData>
                  </a:graphic>
                </wp:inline>
              </w:drawing>
            </w:r>
          </w:p>
          <w:p>
            <w:pPr>
              <w:spacing w:before="80" w:after="120" w:line="276" w:lineRule="auto"/>
              <w:jc w:val="center"/>
            </w:pPr>
            <w:r>
              <w:rPr>
                <w:rFonts w:ascii="Times New Roman" w:hAnsi="Times New Roman"/>
                <w:b/>
                <w:i w:val="0"/>
                <w:sz w:val="20"/>
              </w:rPr>
              <w:t>Figure 18.1: Terminal execution output of Week 9 Array Creation, Aggregation, String Manipulation, and Iteration in Scala</w:t>
            </w:r>
          </w:p>
          <w:p>
            <w:pPr>
              <w:spacing w:before="80" w:after="40" w:line="276" w:lineRule="auto"/>
              <w:jc w:val="left"/>
            </w:pPr>
            <w:r>
              <w:rPr>
                <w:rFonts w:ascii="Times New Roman" w:hAnsi="Times New Roman"/>
                <w:b/>
                <w:i w:val="0"/>
                <w:color w:val="833C0B"/>
                <w:sz w:val="22"/>
              </w:rPr>
              <w:t>Output Explanation &amp; Observations:</w:t>
            </w:r>
          </w:p>
          <w:p>
            <w:pPr>
              <w:spacing w:before="40" w:after="120" w:line="276" w:lineRule="auto"/>
              <w:jc w:val="left"/>
            </w:pPr>
            <w:r>
              <w:rPr>
                <w:rFonts w:ascii="Times New Roman" w:hAnsi="Times New Roman"/>
                <w:b w:val="0"/>
                <w:i w:val="0"/>
                <w:sz w:val="21"/>
              </w:rPr>
              <w:t>The program execution demonstrates fundamental array operations in Scala. First, an integer array of size 5 was instantiated with the numbers [2, 5, 9, 14, 20]. The custom function sumArray traversed this array sequentially, accumulating each element into a running sum variable and correctly computing the total of 50 (2 + 5 + 9 + 14 + 20). Second, an array of strings was constructed containing the five fruit names: Apple, Banana, Cherry, Mango, and Orange. The concatenateFruits function processed this array and returned the formatted string 'Apple, Banana, Cherry, Mango, Orange' using the optimized mkString combinator. Finally, the program traversed the integer array using its indices range (0 to 4), printing each positional element to verify constant-time O(1) random access. All operations completed successfully without errors.</w:t>
            </w:r>
          </w:p>
          <w:p>
            <w:pPr>
              <w:spacing w:before="80" w:after="40" w:line="276" w:lineRule="auto"/>
              <w:jc w:val="left"/>
            </w:pPr>
            <w:r>
              <w:rPr>
                <w:rFonts w:ascii="Times New Roman" w:hAnsi="Times New Roman"/>
                <w:b/>
                <w:i w:val="0"/>
                <w:color w:val="833C0B"/>
                <w:sz w:val="21"/>
              </w:rPr>
              <w:t>Verified Console Output Log:</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Week 9 - Arrays in Scala (Reg No: 26MML0038)</w:t>
            </w:r>
          </w:p>
          <w:p>
            <w:pPr>
              <w:spacing w:before="0" w:after="0" w:line="240" w:lineRule="auto"/>
              <w:jc w:val="left"/>
            </w:pPr>
            <w:r>
              <w:rPr>
                <w:rFonts w:ascii="Consolas" w:hAnsi="Consolas"/>
                <w:b w:val="0"/>
                <w:i w:val="0"/>
                <w:color w:val="192341"/>
                <w:sz w:val="17"/>
              </w:rPr>
              <w:t>Student: Abhishek P | Course: MACSE502</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Integer Array: [2, 5, 9, 14, 20]</w:t>
            </w:r>
          </w:p>
          <w:p>
            <w:pPr>
              <w:spacing w:before="0" w:after="0" w:line="240" w:lineRule="auto"/>
              <w:jc w:val="left"/>
            </w:pPr>
            <w:r>
              <w:rPr>
                <w:rFonts w:ascii="Consolas" w:hAnsi="Consolas"/>
                <w:b w:val="0"/>
                <w:i w:val="0"/>
                <w:color w:val="192341"/>
                <w:sz w:val="17"/>
              </w:rPr>
              <w:t>Sum of array elements: 50</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Fruit Array: [Apple, Banana, Cherry, Mango, Orange]</w:t>
            </w:r>
          </w:p>
          <w:p>
            <w:pPr>
              <w:spacing w:before="0" w:after="0" w:line="240" w:lineRule="auto"/>
              <w:jc w:val="left"/>
            </w:pPr>
            <w:r>
              <w:rPr>
                <w:rFonts w:ascii="Consolas" w:hAnsi="Consolas"/>
                <w:b w:val="0"/>
                <w:i w:val="0"/>
                <w:color w:val="192341"/>
                <w:sz w:val="17"/>
              </w:rPr>
              <w:t>Concatenated Fruit String: Apple, Banana, Cherry, Mango, Orange</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Iterating over integer array elements:</w:t>
            </w:r>
          </w:p>
          <w:p>
            <w:pPr>
              <w:spacing w:before="0" w:after="0" w:line="240" w:lineRule="auto"/>
              <w:jc w:val="left"/>
            </w:pPr>
            <w:r>
              <w:rPr>
                <w:rFonts w:ascii="Consolas" w:hAnsi="Consolas"/>
                <w:b w:val="0"/>
                <w:i w:val="0"/>
                <w:color w:val="192341"/>
                <w:sz w:val="17"/>
              </w:rPr>
              <w:t>Element at index 0: 2</w:t>
            </w:r>
          </w:p>
          <w:p>
            <w:pPr>
              <w:spacing w:before="0" w:after="0" w:line="240" w:lineRule="auto"/>
              <w:jc w:val="left"/>
            </w:pPr>
            <w:r>
              <w:rPr>
                <w:rFonts w:ascii="Consolas" w:hAnsi="Consolas"/>
                <w:b w:val="0"/>
                <w:i w:val="0"/>
                <w:color w:val="192341"/>
                <w:sz w:val="17"/>
              </w:rPr>
              <w:t>Element at index 1: 5</w:t>
            </w:r>
          </w:p>
          <w:p>
            <w:pPr>
              <w:spacing w:before="0" w:after="0" w:line="240" w:lineRule="auto"/>
              <w:jc w:val="left"/>
            </w:pPr>
            <w:r>
              <w:rPr>
                <w:rFonts w:ascii="Consolas" w:hAnsi="Consolas"/>
                <w:b w:val="0"/>
                <w:i w:val="0"/>
                <w:color w:val="192341"/>
                <w:sz w:val="17"/>
              </w:rPr>
              <w:t>Element at index 2: 9</w:t>
            </w:r>
          </w:p>
          <w:p>
            <w:pPr>
              <w:spacing w:before="0" w:after="0" w:line="240" w:lineRule="auto"/>
              <w:jc w:val="left"/>
            </w:pPr>
            <w:r>
              <w:rPr>
                <w:rFonts w:ascii="Consolas" w:hAnsi="Consolas"/>
                <w:b w:val="0"/>
                <w:i w:val="0"/>
                <w:color w:val="192341"/>
                <w:sz w:val="17"/>
              </w:rPr>
              <w:t>Element at index 3: 14</w:t>
            </w:r>
          </w:p>
          <w:p>
            <w:pPr>
              <w:spacing w:before="0" w:after="0" w:line="240" w:lineRule="auto"/>
              <w:jc w:val="left"/>
            </w:pPr>
            <w:r>
              <w:rPr>
                <w:rFonts w:ascii="Consolas" w:hAnsi="Consolas"/>
                <w:b w:val="0"/>
                <w:i w:val="0"/>
                <w:color w:val="192341"/>
                <w:sz w:val="17"/>
              </w:rPr>
              <w:t>Element at index 4: 20</w:t>
            </w:r>
          </w:p>
          <w:p>
            <w:pPr>
              <w:spacing w:before="0" w:after="0" w:line="240" w:lineRule="auto"/>
              <w:jc w:val="left"/>
            </w:pPr>
            <w:r>
              <w:rPr>
                <w:rFonts w:ascii="Consolas" w:hAnsi="Consolas"/>
                <w:b w:val="0"/>
                <w:i w:val="0"/>
                <w:color w:val="192341"/>
                <w:sz w:val="17"/>
              </w:rPr>
              <w:t>============================================================</w:t>
            </w:r>
          </w:p>
        </w:tc>
      </w:tr>
      <w:tr w:rsidR="00F739F2" w:rsidRPr="005A6DDE" w:rsidTr="00D557C0">
        <w:trPr>
          <w:gridAfter w:val="1"/>
          <w:wAfter w:w="55" w:type="dxa"/>
        </w:trPr>
        <w:tc>
          <w:tcPr>
            <w:tcW w:w="1696" w:type="dxa"/>
            <w:vAlign w:val="center"/>
            <w:shd w:fill="F7CAAC" w:val="clea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fill="E2EFD9" w:val="clear"/>
          </w:tcPr>
          <w:p>
            <w:pPr>
              <w:spacing w:before="60" w:after="60" w:line="276" w:lineRule="auto"/>
              <w:jc w:val="left"/>
            </w:pPr>
            <w:r>
              <w:rPr>
                <w:rFonts w:ascii="Times New Roman" w:hAnsi="Times New Roman"/>
                <w:b w:val="0"/>
                <w:i w:val="0"/>
                <w:sz w:val="22"/>
              </w:rPr>
              <w:t>The experiment demonstrated the practical usage of arrays in Scala. In Scala, arrays are backed by Java's native array representation, providing direct compatibility and optimal cache locality with O(1) random access performance. Both iterative aggregation and declarative collection utilities (such as mkString and indices) were successfully implemented. The exercise confirms that Scala seamlessly integrates low-level mutable array access with high-level functional formatting.</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fill="E2EFD9" w:val="clear"/>
          </w:tcPr>
          <w:p>
            <w:pPr>
              <w:spacing w:before="40" w:after="40" w:line="276" w:lineRule="auto"/>
              <w:jc w:val="left"/>
            </w:pPr>
            <w:r>
              <w:rPr>
                <w:rFonts w:ascii="Times New Roman" w:hAnsi="Times New Roman"/>
                <w:b w:val="0"/>
                <w:i w:val="0"/>
                <w:sz w:val="20"/>
              </w:rPr>
              <w:t>1.  Martin Odersky, Lex Spoon, Bill Venners, Programming in Scala (4th Edition), Artima Press, 2020.</w:t>
            </w:r>
          </w:p>
          <w:p>
            <w:pPr>
              <w:spacing w:before="40" w:after="40" w:line="276" w:lineRule="auto"/>
              <w:jc w:val="left"/>
            </w:pPr>
            <w:r>
              <w:rPr>
                <w:rFonts w:ascii="Times New Roman" w:hAnsi="Times New Roman"/>
                <w:b w:val="0"/>
                <w:i w:val="0"/>
                <w:sz w:val="20"/>
              </w:rPr>
              <w:t>2.  Scala Program (Google Colab link / Github link):</w:t>
            </w:r>
          </w:p>
          <w:p>
            <w:pPr>
              <w:spacing w:before="40" w:after="40" w:line="276" w:lineRule="auto"/>
              <w:jc w:val="left"/>
            </w:pPr>
            <w:r>
              <w:rPr>
                <w:rFonts w:ascii="Times New Roman" w:hAnsi="Times New Roman"/>
                <w:b w:val="0"/>
                <w:i w:val="0"/>
                <w:sz w:val="20"/>
              </w:rPr>
              <w:t>3.  Class lecture link:</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Borders w:offsetFrom="page">
        <w:top w:val="double" w:sz="4" w:space="24" w:color="auto" w:shadow="1"/>
        <w:left w:val="double" w:sz="4" w:space="24" w:color="auto" w:shadow="1"/>
        <w:bottom w:val="double" w:sz="4" w:space="24" w:color="auto" w:shadow="1"/>
        <w:right w:val="double" w:sz="4" w:space="24" w:color="auto" w:shadow="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7"/>
          <w:tcBorders>
            <w:top w:val="none"/>
            <w:left w:val="none"/>
            <w:bottom w:val="none"/>
            <w:right w:val="none"/>
          </w:tcBorders>
        </w:tcPr>
        <w:p>
          <w:pPr>
            <w:spacing w:before="0" w:after="20"/>
          </w:pPr>
          <w:r>
            <w:rPr>
              <w:rFonts w:ascii="Times New Roman" w:hAnsi="Times New Roman"/>
              <w:b w:val="0"/>
              <w:i w:val="0"/>
              <w:sz w:val="20"/>
            </w:rPr>
            <w:t>Student Reg. No: 26MML0038</w:t>
          </w:r>
        </w:p>
      </w:tc>
      <w:tc>
        <w:tcPr>
          <w:tcW w:type="dxa" w:w="4522"/>
          <w:tcBorders>
            <w:top w:val="none"/>
            <w:left w:val="none"/>
            <w:bottom w:val="none"/>
            <w:right w:val="none"/>
          </w:tcBorders>
        </w:tcPr>
        <w:p>
          <w:pPr>
            <w:spacing w:before="0" w:after="20"/>
            <w:jc w:val="right"/>
          </w:pPr>
          <w:r>
            <w:rPr>
              <w:rFonts w:ascii="Times New Roman" w:hAnsi="Times New Roman"/>
              <w:b w:val="0"/>
              <w:i w:val="0"/>
              <w:sz w:val="20"/>
            </w:rPr>
            <w:t>Name: ABHISHEK.P</w:t>
          </w:r>
        </w:p>
      </w:tc>
    </w:tr>
  </w:tbl>
  <w:p>
    <w:pPr>
      <w:pStyle w:val="Footer"/>
      <w:pBdr>
        <w:top w:val="single" w:sz="4" w:space="1" w:color="D9D9D9"/>
      </w:pBdr>
      <w:jc w:val="center"/>
    </w:pPr>
    <w:r>
      <w:rPr>
        <w:sz w:val="19"/>
        <w:rFonts w:ascii="Times New Roman" w:hAnsi="Times New Roman"/>
      </w:rPr>
      <w:t>Faculty: Dr Rajasekhara Babu M, Professor, School of CSE, Vellore Institute of Technology (VIT), Vellore</w:t>
    </w:r>
  </w:p>
  <w:p>
    <w:pPr>
      <w:pStyle w:val="Footer"/>
      <w:pBdr>
        <w:top w:val="single" w:sz="4" w:space="1" w:color="D9D9D9"/>
      </w:pBdr>
      <w:jc w:val="right"/>
      <w:rPr>
        <w:b/>
      </w:rPr>
    </w:pPr>
    <w:sdt>
      <w:sdtPr>
        <w:id w:val="1439572709"/>
        <w:docPartObj>
          <w:docPartGallery w:val="Page Numbers (Bottom of Page)"/>
          <w:docPartUnique/>
        </w:docPartObj>
      </w:sdtPr>
      <w:sdtEndPr>
        <w:rPr>
          <w:color w:val="7F7F7F"/>
          <w:spacing w:val="60"/>
        </w:rPr>
      </w:sdtEndPr>
      <w:sdtContent>
        <w:r>
          <w:rPr>
            <w:sz w:val="18"/>
            <w:rFonts w:ascii="Times New Roman" w:hAnsi="Times New Roman"/>
          </w:rPr>
          <w:fldChar w:fldCharType="begin"/>
        </w:r>
        <w:r>
          <w:rPr>
            <w:sz w:val="18"/>
            <w:rFonts w:ascii="Times New Roman" w:hAnsi="Times New Roman"/>
          </w:rPr>
          <w:instrText xml:space="preserve"> PAGE   \* MERGEFORMAT </w:instrText>
        </w:r>
        <w:r>
          <w:rPr>
            <w:sz w:val="18"/>
            <w:rFonts w:ascii="Times New Roman" w:hAnsi="Times New Roman"/>
          </w:rPr>
          <w:fldChar w:fldCharType="separate"/>
        </w:r>
        <w:r>
          <w:rPr>
            <w:b/>
            <w:sz w:val="18"/>
            <w:rFonts w:ascii="Times New Roman" w:hAnsi="Times New Roman"/>
          </w:rPr>
          <w:t>1</w:t>
        </w:r>
        <w:r>
          <w:rPr>
            <w:b/>
            <w:sz w:val="18"/>
            <w:rFonts w:ascii="Times New Roman" w:hAnsi="Times New Roman"/>
          </w:rPr>
          <w:fldChar w:fldCharType="end"/>
        </w:r>
        <w:r>
          <w:rPr>
            <w:b/>
            <w:sz w:val="18"/>
            <w:rFonts w:ascii="Times New Roman" w:hAnsi="Times New Roman"/>
          </w:rPr>
          <w:t xml:space="preserve"> | </w:t>
        </w:r>
        <w:r>
          <w:rPr>
            <w:color w:val="7F7F7F"/>
            <w:spacing w:val="60"/>
            <w:sz w:val="18"/>
            <w:rFonts w:ascii="Times New Roman" w:hAnsi="Times New Roman"/>
          </w:rPr>
          <w:t>Page</w:t>
        </w:r>
      </w:sdtContent>
    </w:sdt>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rPr>
        <w:rFonts w:ascii="Times New Roman" w:hAnsi="Times New Roman"/>
        <w:b/>
        <w:i w:val="0"/>
        <w:sz w:val="22"/>
      </w:rPr>
      <w:t>2026 FALL SEMESTER</w:t>
    </w:r>
  </w:p>
  <w:p>
    <w:pPr>
      <w:spacing w:before="0" w:after="20"/>
      <w:jc w:val="center"/>
    </w:pPr>
    <w:r>
      <w:rPr>
        <w:rFonts w:ascii="Times New Roman" w:hAnsi="Times New Roman"/>
        <w:b/>
        <w:i w:val="0"/>
        <w:sz w:val="22"/>
      </w:rPr>
      <w:t>Programming for Data Science (MACSE502) Lab Record</w:t>
    </w:r>
  </w:p>
  <w:p>
    <w:pPr>
      <w:spacing w:before="0" w:after="40"/>
      <w:jc w:val="center"/>
    </w:pPr>
    <w:r>
      <w:rPr>
        <w:rFonts w:ascii="Times New Roman" w:hAnsi="Times New Roman"/>
        <w:b/>
        <w:i w:val="0"/>
        <w:sz w:val="22"/>
      </w:rPr>
      <w:t>Practice Program/ Exercise Program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880"/>
          <w:tcBorders>
            <w:top w:val="none"/>
            <w:left w:val="none"/>
            <w:bottom w:val="none"/>
            <w:right w:val="none"/>
          </w:tcBorders>
        </w:tcPr>
        <w:p>
          <w:pPr>
            <w:spacing w:before="0" w:after="80"/>
          </w:pPr>
          <w:r>
            <w:rPr>
              <w:rFonts w:ascii="Times New Roman" w:hAnsi="Times New Roman"/>
              <w:b/>
              <w:i w:val="0"/>
              <w:sz w:val="21"/>
            </w:rPr>
            <w:t>Date: 10-09-2026</w:t>
          </w:r>
        </w:p>
      </w:tc>
      <w:tc>
        <w:tcPr>
          <w:tcW w:type="dxa" w:w="3269"/>
          <w:tcBorders>
            <w:top w:val="none"/>
            <w:left w:val="none"/>
            <w:bottom w:val="none"/>
            <w:right w:val="none"/>
          </w:tcBorders>
        </w:tcPr>
        <w:p>
          <w:pPr>
            <w:spacing w:before="0" w:after="80"/>
            <w:jc w:val="center"/>
          </w:pPr>
          <w:r>
            <w:rPr>
              <w:rFonts w:ascii="Times New Roman" w:hAnsi="Times New Roman"/>
              <w:b/>
              <w:i w:val="0"/>
              <w:sz w:val="21"/>
            </w:rPr>
            <w:t>Week No.: 9</w:t>
          </w:r>
        </w:p>
      </w:tc>
      <w:tc>
        <w:tcPr>
          <w:tcW w:type="dxa" w:w="2880"/>
          <w:tcBorders>
            <w:top w:val="none"/>
            <w:left w:val="none"/>
            <w:bottom w:val="none"/>
            <w:right w:val="none"/>
          </w:tcBorders>
        </w:tcPr>
        <w:p>
          <w:pPr>
            <w:spacing w:before="0" w:after="80"/>
            <w:jc w:val="right"/>
          </w:pPr>
          <w:r>
            <w:rPr>
              <w:rFonts w:ascii="Times New Roman" w:hAnsi="Times New Roman"/>
              <w:b/>
              <w:i w:val="0"/>
              <w:sz w:val="21"/>
            </w:rPr>
            <w:t>Program S. No. 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