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071" w:type="dxa"/>
        <w:jc w:val="center"/>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fill="833C0B" w:val="clear"/>
          </w:tcPr>
          <w:p>
            <w:pPr>
              <w:spacing w:before="80" w:after="80" w:line="276" w:lineRule="auto"/>
              <w:jc w:val="center"/>
            </w:pPr>
            <w:r>
              <w:rPr>
                <w:rFonts w:ascii="Times New Roman" w:hAnsi="Times New Roman"/>
                <w:b/>
                <w:i w:val="0"/>
                <w:color w:val="FFFFFF"/>
                <w:sz w:val="24"/>
              </w:rPr>
              <w:t>Title</w:t>
            </w:r>
          </w:p>
        </w:tc>
        <w:tc>
          <w:tcPr>
            <w:tcW w:w="7320" w:type="dxa"/>
            <w:gridSpan w:val="4"/>
            <w:shd w:fill="833C0B" w:val="clear"/>
          </w:tcPr>
          <w:p>
            <w:pPr>
              <w:spacing w:before="80" w:after="80" w:line="276" w:lineRule="auto"/>
              <w:jc w:val="center"/>
            </w:pPr>
            <w:r>
              <w:rPr>
                <w:rFonts w:ascii="Times New Roman" w:hAnsi="Times New Roman"/>
                <w:b/>
                <w:i w:val="0"/>
                <w:color w:val="FFFFFF"/>
                <w:sz w:val="24"/>
              </w:rPr>
              <w:t>Immutable Collections: Lists, Sets, and Tuples in Scala</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fill="E2EFD9" w:val="clear"/>
          </w:tcPr>
          <w:p>
            <w:pPr>
              <w:spacing w:before="60" w:after="60" w:line="276" w:lineRule="auto"/>
              <w:jc w:val="left"/>
            </w:pPr>
            <w:r>
              <w:rPr>
                <w:rFonts w:ascii="Times New Roman" w:hAnsi="Times New Roman"/>
                <w:b w:val="0"/>
                <w:i w:val="0"/>
                <w:sz w:val="22"/>
              </w:rPr>
              <w:t>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boolean, then access and print each element</w:t>
            </w:r>
          </w:p>
        </w:tc>
      </w:tr>
      <w:tr w:rsidR="00246324" w:rsidRPr="005A6DDE" w:rsidTr="00D557C0">
        <w:trPr>
          <w:gridAfter w:val="1"/>
          <w:wAfter w:w="55" w:type="dxa"/>
        </w:trPr>
        <w:tc>
          <w:tcPr>
            <w:tcW w:w="1696" w:type="dxa"/>
            <w:vAlign w:val="center"/>
            <w:shd w:fill="F7CAAC" w:val="clea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fill="E2EFD9" w:val="clear"/>
          </w:tcPr>
          <w:p>
            <w:pPr>
              <w:spacing w:before="40" w:after="40" w:line="276" w:lineRule="auto"/>
              <w:jc w:val="left"/>
            </w:pPr>
            <w:r>
              <w:rPr>
                <w:rFonts w:ascii="Times New Roman" w:hAnsi="Times New Roman"/>
                <w:b w:val="0"/>
                <w:i w:val="0"/>
                <w:sz w:val="22"/>
              </w:rPr>
              <w:t>•  To understand the role of immutable collections (Lists, Sets, and Tuples) in functional programming.</w:t>
            </w:r>
          </w:p>
          <w:p>
            <w:pPr>
              <w:spacing w:before="40" w:after="40" w:line="276" w:lineRule="auto"/>
              <w:jc w:val="left"/>
            </w:pPr>
            <w:r>
              <w:rPr>
                <w:rFonts w:ascii="Times New Roman" w:hAnsi="Times New Roman"/>
                <w:b w:val="0"/>
                <w:i w:val="0"/>
                <w:sz w:val="22"/>
              </w:rPr>
              <w:t>•  To implement list transformations using higher-order mapping combinators.</w:t>
            </w:r>
          </w:p>
          <w:p>
            <w:pPr>
              <w:spacing w:before="40" w:after="40" w:line="276" w:lineRule="auto"/>
              <w:jc w:val="left"/>
            </w:pPr>
            <w:r>
              <w:rPr>
                <w:rFonts w:ascii="Times New Roman" w:hAnsi="Times New Roman"/>
                <w:b w:val="0"/>
                <w:i w:val="0"/>
                <w:sz w:val="22"/>
              </w:rPr>
              <w:t>•  To extract unique elements from strings into mathematical sets and perform set intersection operations.</w:t>
            </w:r>
          </w:p>
          <w:p>
            <w:pPr>
              <w:spacing w:before="40" w:after="40" w:line="276" w:lineRule="auto"/>
              <w:jc w:val="left"/>
            </w:pPr>
            <w:r>
              <w:rPr>
                <w:rFonts w:ascii="Times New Roman" w:hAnsi="Times New Roman"/>
                <w:b w:val="0"/>
                <w:i w:val="0"/>
                <w:sz w:val="22"/>
              </w:rPr>
              <w:t>•  To construct heterogeneous product tuples and access positional elements via projection accessors.</w:t>
            </w:r>
          </w:p>
        </w:tc>
      </w:tr>
      <w:tr w:rsidR="00765ABB" w:rsidRPr="005A6DDE" w:rsidTr="00D557C0">
        <w:trPr>
          <w:gridAfter w:val="1"/>
          <w:wAfter w:w="55" w:type="dxa"/>
        </w:trPr>
        <w:tc>
          <w:tcPr>
            <w:tcW w:w="1696" w:type="dxa"/>
            <w:vAlign w:val="center"/>
            <w:shd w:fill="F7CAAC" w:val="clea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fill="E2EFD9" w:val="clear"/>
          </w:tcPr>
          <w:p>
            <w:pPr>
              <w:spacing w:before="60" w:after="60" w:line="276" w:lineRule="auto"/>
              <w:jc w:val="left"/>
            </w:pPr>
            <w:r>
              <w:rPr>
                <w:rFonts w:ascii="Times New Roman" w:hAnsi="Times New Roman"/>
                <w:b w:val="0"/>
                <w:i w:val="0"/>
                <w:sz w:val="22"/>
              </w:rPr>
              <w:t>In-memory collections (List[Int] of 5 primes, Set[Char] from text strings, Tuple3[Int, String, Boolean]).</w:t>
            </w:r>
          </w:p>
        </w:tc>
      </w:tr>
      <w:tr w:rsidR="00F773F3" w:rsidRPr="005A6DDE" w:rsidTr="00D557C0">
        <w:tc>
          <w:tcPr>
            <w:tcW w:w="1696" w:type="dxa"/>
            <w:vMerge w:val="restart"/>
            <w:vAlign w:val="center"/>
            <w:shd w:fill="F7CAAC" w:val="clea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fill="C45911" w:val="clear"/>
          </w:tcPr>
          <w:p>
            <w:pPr>
              <w:spacing w:before="40" w:after="40" w:line="276" w:lineRule="auto"/>
              <w:jc w:val="center"/>
            </w:pPr>
            <w:r>
              <w:rPr>
                <w:rFonts w:ascii="Times New Roman" w:hAnsi="Times New Roman"/>
                <w:b/>
                <w:i w:val="0"/>
                <w:color w:val="FFFFFF"/>
                <w:sz w:val="20"/>
              </w:rPr>
              <w:t>Sl. No.</w:t>
            </w:r>
          </w:p>
        </w:tc>
        <w:tc>
          <w:tcPr>
            <w:tcW w:w="1559" w:type="dxa"/>
            <w:shd w:fill="C45911" w:val="clear"/>
          </w:tcPr>
          <w:p>
            <w:pPr>
              <w:spacing w:before="40" w:after="40" w:line="276" w:lineRule="auto"/>
              <w:jc w:val="center"/>
            </w:pPr>
            <w:r>
              <w:rPr>
                <w:rFonts w:ascii="Times New Roman" w:hAnsi="Times New Roman"/>
                <w:b/>
                <w:i w:val="0"/>
                <w:color w:val="FFFFFF"/>
                <w:sz w:val="20"/>
              </w:rPr>
              <w:t>Function</w:t>
            </w:r>
          </w:p>
        </w:tc>
        <w:tc>
          <w:tcPr>
            <w:tcW w:w="1049" w:type="dxa"/>
            <w:shd w:fill="C45911" w:val="clear"/>
          </w:tcPr>
          <w:p>
            <w:pPr>
              <w:spacing w:before="40" w:after="40" w:line="276" w:lineRule="auto"/>
              <w:jc w:val="center"/>
            </w:pPr>
            <w:r>
              <w:rPr>
                <w:rFonts w:ascii="Times New Roman" w:hAnsi="Times New Roman"/>
                <w:b/>
                <w:i w:val="0"/>
                <w:color w:val="FFFFFF"/>
                <w:sz w:val="20"/>
              </w:rPr>
              <w:t>Package</w:t>
            </w:r>
          </w:p>
        </w:tc>
        <w:tc>
          <w:tcPr>
            <w:tcW w:w="4058" w:type="dxa"/>
            <w:gridSpan w:val="2"/>
            <w:shd w:fill="C45911" w:val="clear"/>
          </w:tcPr>
          <w:p>
            <w:pPr>
              <w:spacing w:before="40" w:after="40" w:line="276" w:lineRule="auto"/>
              <w:jc w:val="center"/>
            </w:pPr>
            <w:r>
              <w:rPr>
                <w:rFonts w:ascii="Times New Roman" w:hAnsi="Times New Roman"/>
                <w:b/>
                <w:i w:val="0"/>
                <w:color w:val="FFFFFF"/>
                <w:sz w:val="20"/>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w:t>
            </w:r>
          </w:p>
        </w:tc>
        <w:tc>
          <w:tcPr>
            <w:tcW w:w="1559" w:type="dxa"/>
            <w:shd w:fill="E2EFD9" w:val="clear"/>
          </w:tcPr>
          <w:p>
            <w:pPr>
              <w:spacing w:before="40" w:after="40" w:line="276" w:lineRule="auto"/>
              <w:jc w:val="left"/>
            </w:pPr>
            <w:r>
              <w:rPr>
                <w:rFonts w:ascii="Times New Roman" w:hAnsi="Times New Roman"/>
                <w:b/>
                <w:i w:val="0"/>
                <w:sz w:val="20"/>
              </w:rPr>
              <w:t>List.apply()</w:t>
            </w:r>
          </w:p>
        </w:tc>
        <w:tc>
          <w:tcPr>
            <w:tcW w:w="1049" w:type="dxa"/>
            <w:shd w:fill="E2EFD9" w:val="clear"/>
          </w:tcPr>
          <w:p>
            <w:pPr>
              <w:spacing w:before="40" w:after="40" w:line="276" w:lineRule="auto"/>
              <w:jc w:val="left"/>
            </w:pPr>
            <w:r>
              <w:rPr>
                <w:rFonts w:ascii="Times New Roman" w:hAnsi="Times New Roman"/>
                <w:b w:val="0"/>
                <w:i w:val="0"/>
                <w:sz w:val="20"/>
              </w:rPr>
              <w:t>scala.collection.immutable.List</w:t>
            </w:r>
          </w:p>
        </w:tc>
        <w:tc>
          <w:tcPr>
            <w:tcW w:w="4058" w:type="dxa"/>
            <w:gridSpan w:val="2"/>
            <w:shd w:fill="E2EFD9" w:val="clear"/>
          </w:tcPr>
          <w:p>
            <w:pPr>
              <w:spacing w:before="40" w:after="40" w:line="276" w:lineRule="auto"/>
              <w:jc w:val="left"/>
            </w:pPr>
            <w:r>
              <w:rPr>
                <w:rFonts w:ascii="Times New Roman" w:hAnsi="Times New Roman"/>
                <w:b w:val="0"/>
                <w:i w:val="0"/>
                <w:sz w:val="20"/>
              </w:rPr>
              <w:t>Creates an immutable singly-linked list containing the first 5 prime numbers.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2</w:t>
            </w:r>
          </w:p>
        </w:tc>
        <w:tc>
          <w:tcPr>
            <w:tcW w:w="1559" w:type="dxa"/>
            <w:shd w:fill="E2EFD9" w:val="clear"/>
          </w:tcPr>
          <w:p>
            <w:pPr>
              <w:spacing w:before="40" w:after="40" w:line="276" w:lineRule="auto"/>
              <w:jc w:val="left"/>
            </w:pPr>
            <w:r>
              <w:rPr>
                <w:rFonts w:ascii="Times New Roman" w:hAnsi="Times New Roman"/>
                <w:b/>
                <w:i w:val="0"/>
                <w:sz w:val="20"/>
              </w:rPr>
              <w:t>squareList()</w:t>
            </w:r>
          </w:p>
        </w:tc>
        <w:tc>
          <w:tcPr>
            <w:tcW w:w="1049" w:type="dxa"/>
            <w:shd w:fill="E2EFD9" w:val="clear"/>
          </w:tcPr>
          <w:p>
            <w:pPr>
              <w:spacing w:before="40" w:after="40" w:line="276" w:lineRule="auto"/>
              <w:jc w:val="left"/>
            </w:pPr>
            <w:r>
              <w:rPr>
                <w:rFonts w:ascii="Times New Roman" w:hAnsi="Times New Roman"/>
                <w:b w:val="0"/>
                <w:i w:val="0"/>
                <w:sz w:val="20"/>
              </w:rPr>
              <w:t>User Defined</w:t>
            </w:r>
          </w:p>
        </w:tc>
        <w:tc>
          <w:tcPr>
            <w:tcW w:w="4058" w:type="dxa"/>
            <w:gridSpan w:val="2"/>
            <w:shd w:fill="E2EFD9" w:val="clear"/>
          </w:tcPr>
          <w:p>
            <w:pPr>
              <w:spacing w:before="40" w:after="40" w:line="276" w:lineRule="auto"/>
              <w:jc w:val="left"/>
            </w:pPr>
            <w:r>
              <w:rPr>
                <w:rFonts w:ascii="Times New Roman" w:hAnsi="Times New Roman"/>
                <w:b w:val="0"/>
                <w:i w:val="0"/>
                <w:sz w:val="20"/>
              </w:rPr>
              <w:t>Higher-order utility taking an integer list and producing a transformed list of squared values.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3</w:t>
            </w:r>
          </w:p>
        </w:tc>
        <w:tc>
          <w:tcPr>
            <w:tcW w:w="1559" w:type="dxa"/>
            <w:shd w:fill="E2EFD9" w:val="clear"/>
          </w:tcPr>
          <w:p>
            <w:pPr>
              <w:spacing w:before="40" w:after="40" w:line="276" w:lineRule="auto"/>
              <w:jc w:val="left"/>
            </w:pPr>
            <w:r>
              <w:rPr>
                <w:rFonts w:ascii="Times New Roman" w:hAnsi="Times New Roman"/>
                <w:b/>
                <w:i w:val="0"/>
                <w:sz w:val="20"/>
              </w:rPr>
              <w:t>map()</w:t>
            </w:r>
          </w:p>
        </w:tc>
        <w:tc>
          <w:tcPr>
            <w:tcW w:w="1049" w:type="dxa"/>
            <w:shd w:fill="E2EFD9" w:val="clear"/>
          </w:tcPr>
          <w:p>
            <w:pPr>
              <w:spacing w:before="40" w:after="40" w:line="276" w:lineRule="auto"/>
              <w:jc w:val="left"/>
            </w:pPr>
            <w:r>
              <w:rPr>
                <w:rFonts w:ascii="Times New Roman" w:hAnsi="Times New Roman"/>
                <w:b w:val="0"/>
                <w:i w:val="0"/>
                <w:sz w:val="20"/>
              </w:rPr>
              <w:t>scala.collection.immutable.List</w:t>
            </w:r>
          </w:p>
        </w:tc>
        <w:tc>
          <w:tcPr>
            <w:tcW w:w="4058" w:type="dxa"/>
            <w:gridSpan w:val="2"/>
            <w:shd w:fill="E2EFD9" w:val="clear"/>
          </w:tcPr>
          <w:p>
            <w:pPr>
              <w:spacing w:before="40" w:after="40" w:line="276" w:lineRule="auto"/>
              <w:jc w:val="left"/>
            </w:pPr>
            <w:r>
              <w:rPr>
                <w:rFonts w:ascii="Times New Roman" w:hAnsi="Times New Roman"/>
                <w:b w:val="0"/>
                <w:i w:val="0"/>
                <w:sz w:val="20"/>
              </w:rPr>
              <w:t>Higher-order function applying the squaring lambda x =&gt; x * x across every list item.</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4</w:t>
            </w:r>
          </w:p>
        </w:tc>
        <w:tc>
          <w:tcPr>
            <w:tcW w:w="1559" w:type="dxa"/>
            <w:shd w:fill="E2EFD9" w:val="clear"/>
          </w:tcPr>
          <w:p>
            <w:pPr>
              <w:spacing w:before="40" w:after="40" w:line="276" w:lineRule="auto"/>
              <w:jc w:val="left"/>
            </w:pPr>
            <w:r>
              <w:rPr>
                <w:rFonts w:ascii="Times New Roman" w:hAnsi="Times New Roman"/>
                <w:b/>
                <w:i w:val="0"/>
                <w:sz w:val="20"/>
              </w:rPr>
              <w:t>toSet()</w:t>
            </w:r>
          </w:p>
        </w:tc>
        <w:tc>
          <w:tcPr>
            <w:tcW w:w="1049" w:type="dxa"/>
            <w:shd w:fill="E2EFD9" w:val="clear"/>
          </w:tcPr>
          <w:p>
            <w:pPr>
              <w:spacing w:before="40" w:after="40" w:line="276" w:lineRule="auto"/>
              <w:jc w:val="left"/>
            </w:pPr>
            <w:r>
              <w:rPr>
                <w:rFonts w:ascii="Times New Roman" w:hAnsi="Times New Roman"/>
                <w:b w:val="0"/>
                <w:i w:val="0"/>
                <w:sz w:val="20"/>
              </w:rPr>
              <w:t>scala.collection.StringOps</w:t>
            </w:r>
          </w:p>
        </w:tc>
        <w:tc>
          <w:tcPr>
            <w:tcW w:w="4058" w:type="dxa"/>
            <w:gridSpan w:val="2"/>
            <w:shd w:fill="E2EFD9" w:val="clear"/>
          </w:tcPr>
          <w:p>
            <w:pPr>
              <w:spacing w:before="40" w:after="40" w:line="276" w:lineRule="auto"/>
              <w:jc w:val="left"/>
            </w:pPr>
            <w:r>
              <w:rPr>
                <w:rFonts w:ascii="Times New Roman" w:hAnsi="Times New Roman"/>
                <w:b w:val="0"/>
                <w:i w:val="0"/>
                <w:sz w:val="20"/>
              </w:rPr>
              <w:t>Extracts distinct characters from a string, automatically deduplicating repeated letters.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5</w:t>
            </w:r>
          </w:p>
        </w:tc>
        <w:tc>
          <w:tcPr>
            <w:tcW w:w="1559" w:type="dxa"/>
            <w:shd w:fill="E2EFD9" w:val="clear"/>
          </w:tcPr>
          <w:p>
            <w:pPr>
              <w:spacing w:before="40" w:after="40" w:line="276" w:lineRule="auto"/>
              <w:jc w:val="left"/>
            </w:pPr>
            <w:r>
              <w:rPr>
                <w:rFonts w:ascii="Times New Roman" w:hAnsi="Times New Roman"/>
                <w:b/>
                <w:i w:val="0"/>
                <w:sz w:val="20"/>
              </w:rPr>
              <w:t>intersectSets()</w:t>
            </w:r>
          </w:p>
        </w:tc>
        <w:tc>
          <w:tcPr>
            <w:tcW w:w="1049" w:type="dxa"/>
            <w:shd w:fill="E2EFD9" w:val="clear"/>
          </w:tcPr>
          <w:p>
            <w:pPr>
              <w:spacing w:before="40" w:after="40" w:line="276" w:lineRule="auto"/>
              <w:jc w:val="left"/>
            </w:pPr>
            <w:r>
              <w:rPr>
                <w:rFonts w:ascii="Times New Roman" w:hAnsi="Times New Roman"/>
                <w:b w:val="0"/>
                <w:i w:val="0"/>
                <w:sz w:val="20"/>
              </w:rPr>
              <w:t>User Defined</w:t>
            </w:r>
          </w:p>
        </w:tc>
        <w:tc>
          <w:tcPr>
            <w:tcW w:w="4058" w:type="dxa"/>
            <w:gridSpan w:val="2"/>
            <w:shd w:fill="E2EFD9" w:val="clear"/>
          </w:tcPr>
          <w:p>
            <w:pPr>
              <w:spacing w:before="40" w:after="40" w:line="276" w:lineRule="auto"/>
              <w:jc w:val="left"/>
            </w:pPr>
            <w:r>
              <w:rPr>
                <w:rFonts w:ascii="Times New Roman" w:hAnsi="Times New Roman"/>
                <w:b w:val="0"/>
                <w:i w:val="0"/>
                <w:sz w:val="20"/>
              </w:rPr>
              <w:t>Encapsulates mathematical set intersection between two character sets.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6</w:t>
            </w:r>
          </w:p>
        </w:tc>
        <w:tc>
          <w:tcPr>
            <w:tcW w:w="1559" w:type="dxa"/>
            <w:shd w:fill="E2EFD9" w:val="clear"/>
          </w:tcPr>
          <w:p>
            <w:pPr>
              <w:spacing w:before="40" w:after="40" w:line="276" w:lineRule="auto"/>
              <w:jc w:val="left"/>
            </w:pPr>
            <w:r>
              <w:rPr>
                <w:rFonts w:ascii="Times New Roman" w:hAnsi="Times New Roman"/>
                <w:b/>
                <w:i w:val="0"/>
                <w:sz w:val="20"/>
              </w:rPr>
              <w:t>intersect()</w:t>
            </w:r>
          </w:p>
        </w:tc>
        <w:tc>
          <w:tcPr>
            <w:tcW w:w="1049" w:type="dxa"/>
            <w:shd w:fill="E2EFD9" w:val="clear"/>
          </w:tcPr>
          <w:p>
            <w:pPr>
              <w:spacing w:before="40" w:after="40" w:line="276" w:lineRule="auto"/>
              <w:jc w:val="left"/>
            </w:pPr>
            <w:r>
              <w:rPr>
                <w:rFonts w:ascii="Times New Roman" w:hAnsi="Times New Roman"/>
                <w:b w:val="0"/>
                <w:i w:val="0"/>
                <w:sz w:val="20"/>
              </w:rPr>
              <w:t>scala.collection.immutable.Set</w:t>
            </w:r>
          </w:p>
        </w:tc>
        <w:tc>
          <w:tcPr>
            <w:tcW w:w="4058" w:type="dxa"/>
            <w:gridSpan w:val="2"/>
            <w:shd w:fill="E2EFD9" w:val="clear"/>
          </w:tcPr>
          <w:p>
            <w:pPr>
              <w:spacing w:before="40" w:after="40" w:line="276" w:lineRule="auto"/>
              <w:jc w:val="left"/>
            </w:pPr>
            <w:r>
              <w:rPr>
                <w:rFonts w:ascii="Times New Roman" w:hAnsi="Times New Roman"/>
                <w:b w:val="0"/>
                <w:i w:val="0"/>
                <w:sz w:val="20"/>
              </w:rPr>
              <w:t>Computes the common intersection between two sets, retaining only shared elements.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7</w:t>
            </w:r>
          </w:p>
        </w:tc>
        <w:tc>
          <w:tcPr>
            <w:tcW w:w="1559" w:type="dxa"/>
            <w:shd w:fill="E2EFD9" w:val="clear"/>
          </w:tcPr>
          <w:p>
            <w:pPr>
              <w:spacing w:before="40" w:after="40" w:line="276" w:lineRule="auto"/>
              <w:jc w:val="left"/>
            </w:pPr>
            <w:r>
              <w:rPr>
                <w:rFonts w:ascii="Times New Roman" w:hAnsi="Times New Roman"/>
                <w:b/>
                <w:i w:val="0"/>
                <w:sz w:val="20"/>
              </w:rPr>
              <w:t>Tuple3()</w:t>
            </w:r>
          </w:p>
        </w:tc>
        <w:tc>
          <w:tcPr>
            <w:tcW w:w="1049" w:type="dxa"/>
            <w:shd w:fill="E2EFD9" w:val="clear"/>
          </w:tcPr>
          <w:p>
            <w:pPr>
              <w:spacing w:before="40" w:after="40" w:line="276" w:lineRule="auto"/>
              <w:jc w:val="left"/>
            </w:pPr>
            <w:r>
              <w:rPr>
                <w:rFonts w:ascii="Times New Roman" w:hAnsi="Times New Roman"/>
                <w:b w:val="0"/>
                <w:i w:val="0"/>
                <w:sz w:val="20"/>
              </w:rPr>
              <w:t>scala.Tuple3</w:t>
            </w:r>
          </w:p>
        </w:tc>
        <w:tc>
          <w:tcPr>
            <w:tcW w:w="4058" w:type="dxa"/>
            <w:gridSpan w:val="2"/>
            <w:shd w:fill="E2EFD9" w:val="clear"/>
          </w:tcPr>
          <w:p>
            <w:pPr>
              <w:spacing w:before="40" w:after="40" w:line="276" w:lineRule="auto"/>
              <w:jc w:val="left"/>
            </w:pPr>
            <w:r>
              <w:rPr>
                <w:rFonts w:ascii="Times New Roman" w:hAnsi="Times New Roman"/>
                <w:b w:val="0"/>
                <w:i w:val="0"/>
                <w:sz w:val="20"/>
              </w:rPr>
              <w:t>Constructs a lightweight heterogeneous container holding 3 elements of distinct types.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8</w:t>
            </w:r>
          </w:p>
        </w:tc>
        <w:tc>
          <w:tcPr>
            <w:tcW w:w="1559" w:type="dxa"/>
            <w:shd w:fill="E2EFD9" w:val="clear"/>
          </w:tcPr>
          <w:p>
            <w:pPr>
              <w:spacing w:before="40" w:after="40" w:line="276" w:lineRule="auto"/>
              <w:jc w:val="left"/>
            </w:pPr>
            <w:r>
              <w:rPr>
                <w:rFonts w:ascii="Times New Roman" w:hAnsi="Times New Roman"/>
                <w:b/>
                <w:i w:val="0"/>
                <w:sz w:val="20"/>
              </w:rPr>
              <w:t>._1</w:t>
            </w:r>
          </w:p>
        </w:tc>
        <w:tc>
          <w:tcPr>
            <w:tcW w:w="1049" w:type="dxa"/>
            <w:shd w:fill="E2EFD9" w:val="clear"/>
          </w:tcPr>
          <w:p>
            <w:pPr>
              <w:spacing w:before="40" w:after="40" w:line="276" w:lineRule="auto"/>
              <w:jc w:val="left"/>
            </w:pPr>
            <w:r>
              <w:rPr>
                <w:rFonts w:ascii="Times New Roman" w:hAnsi="Times New Roman"/>
                <w:b w:val="0"/>
                <w:i w:val="0"/>
                <w:sz w:val="20"/>
              </w:rPr>
              <w:t>scala.Product3</w:t>
            </w:r>
          </w:p>
        </w:tc>
        <w:tc>
          <w:tcPr>
            <w:tcW w:w="4058" w:type="dxa"/>
            <w:gridSpan w:val="2"/>
            <w:shd w:fill="E2EFD9" w:val="clear"/>
          </w:tcPr>
          <w:p>
            <w:pPr>
              <w:spacing w:before="40" w:after="40" w:line="276" w:lineRule="auto"/>
              <w:jc w:val="left"/>
            </w:pPr>
            <w:r>
              <w:rPr>
                <w:rFonts w:ascii="Times New Roman" w:hAnsi="Times New Roman"/>
                <w:b w:val="0"/>
                <w:i w:val="0"/>
                <w:sz w:val="20"/>
              </w:rPr>
              <w:t>Positional accessor method retrieving the first element (Integer) of the tuple.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9</w:t>
            </w:r>
          </w:p>
        </w:tc>
        <w:tc>
          <w:tcPr>
            <w:tcW w:w="1559" w:type="dxa"/>
            <w:shd w:fill="E2EFD9" w:val="clear"/>
          </w:tcPr>
          <w:p>
            <w:pPr>
              <w:spacing w:before="40" w:after="40" w:line="276" w:lineRule="auto"/>
              <w:jc w:val="left"/>
            </w:pPr>
            <w:r>
              <w:rPr>
                <w:rFonts w:ascii="Times New Roman" w:hAnsi="Times New Roman"/>
                <w:b/>
                <w:i w:val="0"/>
                <w:sz w:val="20"/>
              </w:rPr>
              <w:t>._2</w:t>
            </w:r>
          </w:p>
        </w:tc>
        <w:tc>
          <w:tcPr>
            <w:tcW w:w="1049" w:type="dxa"/>
            <w:shd w:fill="E2EFD9" w:val="clear"/>
          </w:tcPr>
          <w:p>
            <w:pPr>
              <w:spacing w:before="40" w:after="40" w:line="276" w:lineRule="auto"/>
              <w:jc w:val="left"/>
            </w:pPr>
            <w:r>
              <w:rPr>
                <w:rFonts w:ascii="Times New Roman" w:hAnsi="Times New Roman"/>
                <w:b w:val="0"/>
                <w:i w:val="0"/>
                <w:sz w:val="20"/>
              </w:rPr>
              <w:t>scala.Product3</w:t>
            </w:r>
          </w:p>
        </w:tc>
        <w:tc>
          <w:tcPr>
            <w:tcW w:w="4058" w:type="dxa"/>
            <w:gridSpan w:val="2"/>
            <w:shd w:fill="E2EFD9" w:val="clear"/>
          </w:tcPr>
          <w:p>
            <w:pPr>
              <w:spacing w:before="40" w:after="40" w:line="276" w:lineRule="auto"/>
              <w:jc w:val="left"/>
            </w:pPr>
            <w:r>
              <w:rPr>
                <w:rFonts w:ascii="Times New Roman" w:hAnsi="Times New Roman"/>
                <w:b w:val="0"/>
                <w:i w:val="0"/>
                <w:sz w:val="20"/>
              </w:rPr>
              <w:t>Positional accessor method retrieving the second element (String) of the tuple.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10</w:t>
            </w:r>
          </w:p>
        </w:tc>
        <w:tc>
          <w:tcPr>
            <w:tcW w:w="1559" w:type="dxa"/>
            <w:shd w:fill="E2EFD9" w:val="clear"/>
          </w:tcPr>
          <w:p>
            <w:pPr>
              <w:spacing w:before="40" w:after="40" w:line="276" w:lineRule="auto"/>
              <w:jc w:val="left"/>
            </w:pPr>
            <w:r>
              <w:rPr>
                <w:rFonts w:ascii="Times New Roman" w:hAnsi="Times New Roman"/>
                <w:b/>
                <w:i w:val="0"/>
                <w:sz w:val="20"/>
              </w:rPr>
              <w:t>._3</w:t>
            </w:r>
          </w:p>
        </w:tc>
        <w:tc>
          <w:tcPr>
            <w:tcW w:w="1049" w:type="dxa"/>
            <w:shd w:fill="E2EFD9" w:val="clear"/>
          </w:tcPr>
          <w:p>
            <w:pPr>
              <w:spacing w:before="40" w:after="40" w:line="276" w:lineRule="auto"/>
              <w:jc w:val="left"/>
            </w:pPr>
            <w:r>
              <w:rPr>
                <w:rFonts w:ascii="Times New Roman" w:hAnsi="Times New Roman"/>
                <w:b w:val="0"/>
                <w:i w:val="0"/>
                <w:sz w:val="20"/>
              </w:rPr>
              <w:t>scala.Product3</w:t>
            </w:r>
          </w:p>
        </w:tc>
        <w:tc>
          <w:tcPr>
            <w:tcW w:w="4058" w:type="dxa"/>
            <w:gridSpan w:val="2"/>
            <w:shd w:fill="E2EFD9" w:val="clear"/>
          </w:tcPr>
          <w:p>
            <w:pPr>
              <w:spacing w:before="40" w:after="40" w:line="276" w:lineRule="auto"/>
              <w:jc w:val="left"/>
            </w:pPr>
            <w:r>
              <w:rPr>
                <w:rFonts w:ascii="Times New Roman" w:hAnsi="Times New Roman"/>
                <w:b w:val="0"/>
                <w:i w:val="0"/>
                <w:sz w:val="20"/>
              </w:rPr>
              <w:t>Positional accessor method retrieving the third element (Boolean) of the tuple.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11</w:t>
            </w:r>
          </w:p>
        </w:tc>
        <w:tc>
          <w:tcPr>
            <w:tcW w:w="1559" w:type="dxa"/>
            <w:shd w:fill="E2EFD9" w:val="clear"/>
          </w:tcPr>
          <w:p>
            <w:pPr>
              <w:spacing w:before="40" w:after="40" w:line="276" w:lineRule="auto"/>
              <w:jc w:val="left"/>
            </w:pPr>
            <w:r>
              <w:rPr>
                <w:rFonts w:ascii="Times New Roman" w:hAnsi="Times New Roman"/>
                <w:b/>
                <w:i w:val="0"/>
                <w:sz w:val="20"/>
              </w:rPr>
              <w:t>println()</w:t>
            </w:r>
          </w:p>
        </w:tc>
        <w:tc>
          <w:tcPr>
            <w:tcW w:w="1049" w:type="dxa"/>
            <w:shd w:fill="E2EFD9" w:val="clear"/>
          </w:tcPr>
          <w:p>
            <w:pPr>
              <w:spacing w:before="40" w:after="40" w:line="276" w:lineRule="auto"/>
              <w:jc w:val="left"/>
            </w:pPr>
            <w:r>
              <w:rPr>
                <w:rFonts w:ascii="Times New Roman" w:hAnsi="Times New Roman"/>
                <w:b w:val="0"/>
                <w:i w:val="0"/>
                <w:sz w:val="20"/>
              </w:rPr>
              <w:t>scala.Predef</w:t>
            </w:r>
          </w:p>
        </w:tc>
        <w:tc>
          <w:tcPr>
            <w:tcW w:w="4058" w:type="dxa"/>
            <w:gridSpan w:val="2"/>
            <w:shd w:fill="E2EFD9" w:val="clear"/>
          </w:tcPr>
          <w:p>
            <w:pPr>
              <w:spacing w:before="40" w:after="40" w:line="276" w:lineRule="auto"/>
              <w:jc w:val="left"/>
            </w:pPr>
            <w:r>
              <w:rPr>
                <w:rFonts w:ascii="Times New Roman" w:hAnsi="Times New Roman"/>
                <w:b w:val="0"/>
                <w:i w:val="0"/>
                <w:sz w:val="20"/>
              </w:rPr>
              <w:t>Outputs formatted strings and data values to the standard console.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12</w:t>
            </w:r>
          </w:p>
        </w:tc>
        <w:tc>
          <w:tcPr>
            <w:tcW w:w="1559" w:type="dxa"/>
            <w:shd w:fill="E2EFD9" w:val="clear"/>
          </w:tcPr>
          <w:p>
            <w:pPr>
              <w:spacing w:before="40" w:after="40" w:line="276" w:lineRule="auto"/>
              <w:jc w:val="left"/>
            </w:pPr>
            <w:r>
              <w:rPr>
                <w:rFonts w:ascii="Times New Roman" w:hAnsi="Times New Roman"/>
                <w:b/>
                <w:i w:val="0"/>
                <w:sz w:val="20"/>
              </w:rPr>
              <w:t>mkString()</w:t>
            </w:r>
          </w:p>
        </w:tc>
        <w:tc>
          <w:tcPr>
            <w:tcW w:w="1049" w:type="dxa"/>
            <w:shd w:fill="E2EFD9" w:val="clear"/>
          </w:tcPr>
          <w:p>
            <w:pPr>
              <w:spacing w:before="40" w:after="40" w:line="276" w:lineRule="auto"/>
              <w:jc w:val="left"/>
            </w:pPr>
            <w:r>
              <w:rPr>
                <w:rFonts w:ascii="Times New Roman" w:hAnsi="Times New Roman"/>
                <w:b w:val="0"/>
                <w:i w:val="0"/>
                <w:sz w:val="20"/>
              </w:rPr>
              <w:t>scala.collection.IterableOnceOps</w:t>
            </w:r>
          </w:p>
        </w:tc>
        <w:tc>
          <w:tcPr>
            <w:tcW w:w="4058" w:type="dxa"/>
            <w:gridSpan w:val="2"/>
            <w:shd w:fill="E2EFD9" w:val="clear"/>
          </w:tcPr>
          <w:p>
            <w:pPr>
              <w:spacing w:before="40" w:after="40" w:line="276" w:lineRule="auto"/>
              <w:jc w:val="left"/>
            </w:pPr>
            <w:r>
              <w:rPr>
                <w:rFonts w:ascii="Times New Roman" w:hAnsi="Times New Roman"/>
                <w:b w:val="0"/>
                <w:i w:val="0"/>
                <w:sz w:val="20"/>
              </w:rPr>
              <w:t>Converts collection elements into a neatly formatted string representation.</w:t>
            </w:r>
          </w:p>
        </w:tc>
      </w:tr>
      <w:tr w:rsidR="00765ABB" w:rsidRPr="005A6DDE" w:rsidTr="00D557C0">
        <w:trPr>
          <w:gridAfter w:val="1"/>
          <w:wAfter w:w="55" w:type="dxa"/>
        </w:trPr>
        <w:tc>
          <w:tcPr>
            <w:tcW w:w="1696" w:type="dxa"/>
            <w:vAlign w:val="center"/>
            <w:shd w:fill="F7CAAC" w:val="clea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fill="E2EFD9" w:val="clear"/>
          </w:tcPr>
          <w:p>
            <w:pPr>
              <w:spacing w:before="40" w:after="40" w:line="276" w:lineRule="auto"/>
            </w:pPr>
            <w:r>
              <w:rPr>
                <w:rFonts w:ascii="Times New Roman" w:hAnsi="Times New Roman"/>
                <w:b/>
                <w:i w:val="0"/>
                <w:sz w:val="21"/>
              </w:rPr>
              <w:t>Step 1:</w:t>
            </w:r>
            <w:r>
              <w:rPr>
                <w:rFonts w:ascii="Times New Roman" w:hAnsi="Times New Roman"/>
                <w:b w:val="0"/>
                <w:i w:val="0"/>
                <w:sz w:val="21"/>
              </w:rPr>
              <w:t xml:space="preserve"> Declare the Scala singleton object Week10_Sl19_ListsSetsTuples_26MML0038.</w:t>
            </w:r>
          </w:p>
          <w:p>
            <w:pPr>
              <w:spacing w:before="40" w:after="40" w:line="276" w:lineRule="auto"/>
            </w:pPr>
            <w:r>
              <w:rPr>
                <w:rFonts w:ascii="Times New Roman" w:hAnsi="Times New Roman"/>
                <w:b/>
                <w:i w:val="0"/>
                <w:sz w:val="21"/>
              </w:rPr>
              <w:t>Step 2:</w:t>
            </w:r>
            <w:r>
              <w:rPr>
                <w:rFonts w:ascii="Times New Roman" w:hAnsi="Times New Roman"/>
                <w:b w:val="0"/>
                <w:i w:val="0"/>
                <w:sz w:val="21"/>
              </w:rPr>
              <w:t xml:space="preserve"> Implement the function squareList(primes: List[Int]): List[Int] using primes.map(x =&gt; x * x).</w:t>
            </w:r>
          </w:p>
          <w:p>
            <w:pPr>
              <w:spacing w:before="40" w:after="40" w:line="276" w:lineRule="auto"/>
            </w:pPr>
            <w:r>
              <w:rPr>
                <w:rFonts w:ascii="Times New Roman" w:hAnsi="Times New Roman"/>
                <w:b/>
                <w:i w:val="0"/>
                <w:sz w:val="21"/>
              </w:rPr>
              <w:t>Step 3:</w:t>
            </w:r>
            <w:r>
              <w:rPr>
                <w:rFonts w:ascii="Times New Roman" w:hAnsi="Times New Roman"/>
                <w:b w:val="0"/>
                <w:i w:val="0"/>
                <w:sz w:val="21"/>
              </w:rPr>
              <w:t xml:space="preserve"> Implement the function intersectSets(setA: Set[Char], setB: Set[Char]): Set[Char] using setA.intersect(setB).</w:t>
            </w:r>
          </w:p>
          <w:p>
            <w:pPr>
              <w:spacing w:before="40" w:after="40" w:line="276" w:lineRule="auto"/>
            </w:pPr>
            <w:r>
              <w:rPr>
                <w:rFonts w:ascii="Times New Roman" w:hAnsi="Times New Roman"/>
                <w:b/>
                <w:i w:val="0"/>
                <w:sz w:val="21"/>
              </w:rPr>
              <w:t>Step 4:</w:t>
            </w:r>
            <w:r>
              <w:rPr>
                <w:rFonts w:ascii="Times New Roman" w:hAnsi="Times New Roman"/>
                <w:b w:val="0"/>
                <w:i w:val="0"/>
                <w:sz w:val="21"/>
              </w:rPr>
              <w:t xml:space="preserve"> In main(), instantiate an immutable List of the first 5 prime numbers: List(2, 3, 5, 7, 11).</w:t>
            </w:r>
          </w:p>
          <w:p>
            <w:pPr>
              <w:spacing w:before="40" w:after="40" w:line="276" w:lineRule="auto"/>
            </w:pPr>
            <w:r>
              <w:rPr>
                <w:rFonts w:ascii="Times New Roman" w:hAnsi="Times New Roman"/>
                <w:b/>
                <w:i w:val="0"/>
                <w:sz w:val="21"/>
              </w:rPr>
              <w:t>Step 5:</w:t>
            </w:r>
            <w:r>
              <w:rPr>
                <w:rFonts w:ascii="Times New Roman" w:hAnsi="Times New Roman"/>
                <w:b w:val="0"/>
                <w:i w:val="0"/>
                <w:sz w:val="21"/>
              </w:rPr>
              <w:t xml:space="preserve"> Invoke squareList(primeList) and print the resulting squared primes list: List(4, 9, 25, 49, 121).</w:t>
            </w:r>
          </w:p>
          <w:p>
            <w:pPr>
              <w:spacing w:before="40" w:after="40" w:line="276" w:lineRule="auto"/>
            </w:pPr>
            <w:r>
              <w:rPr>
                <w:rFonts w:ascii="Times New Roman" w:hAnsi="Times New Roman"/>
                <w:b/>
                <w:i w:val="0"/>
                <w:sz w:val="21"/>
              </w:rPr>
              <w:t>Step 6:</w:t>
            </w:r>
            <w:r>
              <w:rPr>
                <w:rFonts w:ascii="Times New Roman" w:hAnsi="Times New Roman"/>
                <w:b w:val="0"/>
                <w:i w:val="0"/>
                <w:sz w:val="21"/>
              </w:rPr>
              <w:t xml:space="preserve"> Convert the string literal "hello world" into a character set using "hello world".toSet.</w:t>
            </w:r>
          </w:p>
          <w:p>
            <w:pPr>
              <w:spacing w:before="40" w:after="40" w:line="276" w:lineRule="auto"/>
            </w:pPr>
            <w:r>
              <w:rPr>
                <w:rFonts w:ascii="Times New Roman" w:hAnsi="Times New Roman"/>
                <w:b/>
                <w:i w:val="0"/>
                <w:sz w:val="21"/>
              </w:rPr>
              <w:t>Step 7:</w:t>
            </w:r>
            <w:r>
              <w:rPr>
                <w:rFonts w:ascii="Times New Roman" w:hAnsi="Times New Roman"/>
                <w:b w:val="0"/>
                <w:i w:val="0"/>
                <w:sz w:val="21"/>
              </w:rPr>
              <w:t xml:space="preserve"> Convert a comparative string "world wide web" into a second character set.</w:t>
            </w:r>
          </w:p>
          <w:p>
            <w:pPr>
              <w:spacing w:before="40" w:after="40" w:line="276" w:lineRule="auto"/>
            </w:pPr>
            <w:r>
              <w:rPr>
                <w:rFonts w:ascii="Times New Roman" w:hAnsi="Times New Roman"/>
                <w:b/>
                <w:i w:val="0"/>
                <w:sz w:val="21"/>
              </w:rPr>
              <w:t>Step 8:</w:t>
            </w:r>
            <w:r>
              <w:rPr>
                <w:rFonts w:ascii="Times New Roman" w:hAnsi="Times New Roman"/>
                <w:b w:val="0"/>
                <w:i w:val="0"/>
                <w:sz w:val="21"/>
              </w:rPr>
              <w:t xml:space="preserve"> Invoke intersectSets(charSet1, charSet2) to find the common characters ('e', ' ', 'l', 'r', 'w', 'o', 'd') and print the result.</w:t>
            </w:r>
          </w:p>
          <w:p>
            <w:pPr>
              <w:spacing w:before="40" w:after="40" w:line="276" w:lineRule="auto"/>
            </w:pPr>
            <w:r>
              <w:rPr>
                <w:rFonts w:ascii="Times New Roman" w:hAnsi="Times New Roman"/>
                <w:b/>
                <w:i w:val="0"/>
                <w:sz w:val="21"/>
              </w:rPr>
              <w:t>Step 9:</w:t>
            </w:r>
            <w:r>
              <w:rPr>
                <w:rFonts w:ascii="Times New Roman" w:hAnsi="Times New Roman"/>
                <w:b w:val="0"/>
                <w:i w:val="0"/>
                <w:sz w:val="21"/>
              </w:rPr>
              <w:t xml:space="preserve"> Create a 3-element tuple: val sampleTuple = (26, "Scala Programming", true).</w:t>
            </w:r>
          </w:p>
          <w:p>
            <w:pPr>
              <w:spacing w:before="40" w:after="40" w:line="276" w:lineRule="auto"/>
            </w:pPr>
            <w:r>
              <w:rPr>
                <w:rFonts w:ascii="Times New Roman" w:hAnsi="Times New Roman"/>
                <w:b/>
                <w:i w:val="0"/>
                <w:sz w:val="21"/>
              </w:rPr>
              <w:t>Step 10:</w:t>
            </w:r>
            <w:r>
              <w:rPr>
                <w:rFonts w:ascii="Times New Roman" w:hAnsi="Times New Roman"/>
                <w:b w:val="0"/>
                <w:i w:val="0"/>
                <w:sz w:val="21"/>
              </w:rPr>
              <w:t xml:space="preserve"> Access and display each positional element individually using sampleTuple._1, sampleTuple._2, and sampleTuple._3.</w:t>
            </w:r>
          </w:p>
          <w:p>
            <w:pPr>
              <w:spacing w:before="40" w:after="40" w:line="276" w:lineRule="auto"/>
            </w:pPr>
            <w:r>
              <w:rPr>
                <w:rFonts w:ascii="Times New Roman" w:hAnsi="Times New Roman"/>
                <w:b/>
                <w:i w:val="0"/>
                <w:sz w:val="21"/>
              </w:rPr>
              <w:t>Step 11:</w:t>
            </w:r>
            <w:r>
              <w:rPr>
                <w:rFonts w:ascii="Times New Roman" w:hAnsi="Times New Roman"/>
                <w:b w:val="0"/>
                <w:i w:val="0"/>
                <w:sz w:val="21"/>
              </w:rPr>
              <w:t xml:space="preserve"> Execute the script and verify all outputs.</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fill="E2EFD9" w:val="clear"/>
          </w:tcPr>
          <w:p>
            <w:pPr>
              <w:spacing w:before="0" w:after="0" w:line="252" w:lineRule="auto"/>
              <w:jc w:val="left"/>
            </w:pPr>
            <w:r>
              <w:rPr>
                <w:rFonts w:ascii="Times New Roman" w:hAnsi="Times New Roman"/>
                <w:b w:val="0"/>
                <w:i w:val="0"/>
                <w:color w:val="000000"/>
                <w:sz w:val="21"/>
              </w:rPr>
              <w:t>object Week10_Sl19_ListsSetsTuples_26MML0038 {</w:t>
            </w:r>
          </w:p>
          <w:p>
            <w:pPr>
              <w:spacing w:before="0" w:after="0" w:line="252" w:lineRule="auto"/>
              <w:jc w:val="left"/>
            </w:pPr>
            <w:r>
              <w:rPr>
                <w:rFonts w:ascii="Times New Roman" w:hAnsi="Times New Roman"/>
                <w:b w:val="0"/>
                <w:i w:val="0"/>
                <w:color w:val="000000"/>
                <w:sz w:val="21"/>
              </w:rPr>
              <w:t xml:space="preserve">  // Function to return a new list with each element squared</w:t>
            </w:r>
          </w:p>
          <w:p>
            <w:pPr>
              <w:spacing w:before="0" w:after="0" w:line="252" w:lineRule="auto"/>
              <w:jc w:val="left"/>
            </w:pPr>
            <w:r>
              <w:rPr>
                <w:rFonts w:ascii="Times New Roman" w:hAnsi="Times New Roman"/>
                <w:b w:val="0"/>
                <w:i w:val="0"/>
                <w:color w:val="000000"/>
                <w:sz w:val="21"/>
              </w:rPr>
              <w:t xml:space="preserve">  def squareList(primes: List[Int]): List[Int] = {</w:t>
            </w:r>
          </w:p>
          <w:p>
            <w:pPr>
              <w:spacing w:before="0" w:after="0" w:line="252" w:lineRule="auto"/>
              <w:jc w:val="left"/>
            </w:pPr>
            <w:r>
              <w:rPr>
                <w:rFonts w:ascii="Times New Roman" w:hAnsi="Times New Roman"/>
                <w:b w:val="0"/>
                <w:i w:val="0"/>
                <w:color w:val="000000"/>
                <w:sz w:val="21"/>
              </w:rPr>
              <w:t xml:space="preserve">    primes.map(x =&gt; x * x)</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Function to return the intersection of two sets</w:t>
            </w:r>
          </w:p>
          <w:p>
            <w:pPr>
              <w:spacing w:before="0" w:after="0" w:line="252" w:lineRule="auto"/>
              <w:jc w:val="left"/>
            </w:pPr>
            <w:r>
              <w:rPr>
                <w:rFonts w:ascii="Times New Roman" w:hAnsi="Times New Roman"/>
                <w:b w:val="0"/>
                <w:i w:val="0"/>
                <w:color w:val="000000"/>
                <w:sz w:val="21"/>
              </w:rPr>
              <w:t xml:space="preserve">  def intersectSets(setA: Set[Char], setB: Set[Char]): Set[Char] = {</w:t>
            </w:r>
          </w:p>
          <w:p>
            <w:pPr>
              <w:spacing w:before="0" w:after="0" w:line="252" w:lineRule="auto"/>
              <w:jc w:val="left"/>
            </w:pPr>
            <w:r>
              <w:rPr>
                <w:rFonts w:ascii="Times New Roman" w:hAnsi="Times New Roman"/>
                <w:b w:val="0"/>
                <w:i w:val="0"/>
                <w:color w:val="000000"/>
                <w:sz w:val="21"/>
              </w:rPr>
              <w:t xml:space="preserve">    setA.intersect(setB)</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def main(args: Array[String]): Unit = {</w:t>
            </w:r>
          </w:p>
          <w:p>
            <w:pPr>
              <w:spacing w:before="0" w:after="0" w:line="252" w:lineRule="auto"/>
              <w:jc w:val="left"/>
            </w:pPr>
            <w:r>
              <w:rPr>
                <w:rFonts w:ascii="Times New Roman" w:hAnsi="Times New Roman"/>
                <w:b w:val="0"/>
                <w:i w:val="0"/>
                <w:color w:val="000000"/>
                <w:sz w:val="21"/>
              </w:rPr>
              <w:t xml:space="preserve">    println("=" * 60)</w:t>
            </w:r>
          </w:p>
          <w:p>
            <w:pPr>
              <w:spacing w:before="0" w:after="0" w:line="252" w:lineRule="auto"/>
              <w:jc w:val="left"/>
            </w:pPr>
            <w:r>
              <w:rPr>
                <w:rFonts w:ascii="Times New Roman" w:hAnsi="Times New Roman"/>
                <w:b w:val="0"/>
                <w:i w:val="0"/>
                <w:color w:val="000000"/>
                <w:sz w:val="21"/>
              </w:rPr>
              <w:t xml:space="preserve">    println("Week 10 - Lists, Sets, and Tuples in Scala (Reg No: 26MML0038)")</w:t>
            </w:r>
          </w:p>
          <w:p>
            <w:pPr>
              <w:spacing w:before="0" w:after="0" w:line="252" w:lineRule="auto"/>
              <w:jc w:val="left"/>
            </w:pPr>
            <w:r>
              <w:rPr>
                <w:rFonts w:ascii="Times New Roman" w:hAnsi="Times New Roman"/>
                <w:b w:val="0"/>
                <w:i w:val="0"/>
                <w:color w:val="000000"/>
                <w:sz w:val="21"/>
              </w:rPr>
              <w:t xml:space="preserve">    println("Student: Abhishek P | Course: MACSE502")</w:t>
            </w:r>
          </w:p>
          <w:p>
            <w:pPr>
              <w:spacing w:before="0" w:after="0" w:line="252" w:lineRule="auto"/>
              <w:jc w:val="left"/>
            </w:pPr>
            <w:r>
              <w:rPr>
                <w:rFonts w:ascii="Times New Roman" w:hAnsi="Times New Roman"/>
                <w:b w:val="0"/>
                <w:i w:val="0"/>
                <w:color w:val="000000"/>
                <w:sz w:val="21"/>
              </w:rPr>
              <w:t xml:space="preserve">    println("=" * 60)</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1. Create a list of the first five prime numbers</w:t>
            </w:r>
          </w:p>
          <w:p>
            <w:pPr>
              <w:spacing w:before="0" w:after="0" w:line="252" w:lineRule="auto"/>
              <w:jc w:val="left"/>
            </w:pPr>
            <w:r>
              <w:rPr>
                <w:rFonts w:ascii="Times New Roman" w:hAnsi="Times New Roman"/>
                <w:b w:val="0"/>
                <w:i w:val="0"/>
                <w:color w:val="000000"/>
                <w:sz w:val="21"/>
              </w:rPr>
              <w:t xml:space="preserve">    val primeList: List[Int] = List(2, 3, 5, 7, 11)</w:t>
            </w:r>
          </w:p>
          <w:p>
            <w:pPr>
              <w:spacing w:before="0" w:after="0" w:line="252" w:lineRule="auto"/>
              <w:jc w:val="left"/>
            </w:pPr>
            <w:r>
              <w:rPr>
                <w:rFonts w:ascii="Times New Roman" w:hAnsi="Times New Roman"/>
                <w:b w:val="0"/>
                <w:i w:val="0"/>
                <w:color w:val="000000"/>
                <w:sz w:val="21"/>
              </w:rPr>
              <w:t xml:space="preserve">    println(s"List of first 5 prime numbers: $primeList")</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2. Square each element</w:t>
            </w:r>
          </w:p>
          <w:p>
            <w:pPr>
              <w:spacing w:before="0" w:after="0" w:line="252" w:lineRule="auto"/>
              <w:jc w:val="left"/>
            </w:pPr>
            <w:r>
              <w:rPr>
                <w:rFonts w:ascii="Times New Roman" w:hAnsi="Times New Roman"/>
                <w:b w:val="0"/>
                <w:i w:val="0"/>
                <w:color w:val="000000"/>
                <w:sz w:val="21"/>
              </w:rPr>
              <w:t xml:space="preserve">    val squaredPrimes: List[Int] = squareList(primeList)</w:t>
            </w:r>
          </w:p>
          <w:p>
            <w:pPr>
              <w:spacing w:before="0" w:after="0" w:line="252" w:lineRule="auto"/>
              <w:jc w:val="left"/>
            </w:pPr>
            <w:r>
              <w:rPr>
                <w:rFonts w:ascii="Times New Roman" w:hAnsi="Times New Roman"/>
                <w:b w:val="0"/>
                <w:i w:val="0"/>
                <w:color w:val="000000"/>
                <w:sz w:val="21"/>
              </w:rPr>
              <w:t xml:space="preserve">    println(s"Squared prime numbers list: $squaredPrimes")</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3. Create a set of unique characters from 'hello world'</w:t>
            </w:r>
          </w:p>
          <w:p>
            <w:pPr>
              <w:spacing w:before="0" w:after="0" w:line="252" w:lineRule="auto"/>
              <w:jc w:val="left"/>
            </w:pPr>
            <w:r>
              <w:rPr>
                <w:rFonts w:ascii="Times New Roman" w:hAnsi="Times New Roman"/>
                <w:b w:val="0"/>
                <w:i w:val="0"/>
                <w:color w:val="000000"/>
                <w:sz w:val="21"/>
              </w:rPr>
              <w:t xml:space="preserve">    val str1: String = "hello world"</w:t>
            </w:r>
          </w:p>
          <w:p>
            <w:pPr>
              <w:spacing w:before="0" w:after="0" w:line="252" w:lineRule="auto"/>
              <w:jc w:val="left"/>
            </w:pPr>
            <w:r>
              <w:rPr>
                <w:rFonts w:ascii="Times New Roman" w:hAnsi="Times New Roman"/>
                <w:b w:val="0"/>
                <w:i w:val="0"/>
                <w:color w:val="000000"/>
                <w:sz w:val="21"/>
              </w:rPr>
              <w:t xml:space="preserve">    val charSet1: Set[Char] = str1.toSet</w:t>
            </w:r>
          </w:p>
          <w:p>
            <w:pPr>
              <w:spacing w:before="0" w:after="0" w:line="252" w:lineRule="auto"/>
              <w:jc w:val="left"/>
            </w:pPr>
            <w:r>
              <w:rPr>
                <w:rFonts w:ascii="Times New Roman" w:hAnsi="Times New Roman"/>
                <w:b w:val="0"/>
                <w:i w:val="0"/>
                <w:color w:val="000000"/>
                <w:sz w:val="21"/>
              </w:rPr>
              <w:t xml:space="preserve">    println(s"\nSet of unique characters from '$str1': $charSet1")</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val str2: String = "world wide web"</w:t>
            </w:r>
          </w:p>
          <w:p>
            <w:pPr>
              <w:spacing w:before="0" w:after="0" w:line="252" w:lineRule="auto"/>
              <w:jc w:val="left"/>
            </w:pPr>
            <w:r>
              <w:rPr>
                <w:rFonts w:ascii="Times New Roman" w:hAnsi="Times New Roman"/>
                <w:b w:val="0"/>
                <w:i w:val="0"/>
                <w:color w:val="000000"/>
                <w:sz w:val="21"/>
              </w:rPr>
              <w:t xml:space="preserve">    val charSet2: Set[Char] = str2.toSet</w:t>
            </w:r>
          </w:p>
          <w:p>
            <w:pPr>
              <w:spacing w:before="0" w:after="0" w:line="252" w:lineRule="auto"/>
              <w:jc w:val="left"/>
            </w:pPr>
            <w:r>
              <w:rPr>
                <w:rFonts w:ascii="Times New Roman" w:hAnsi="Times New Roman"/>
                <w:b w:val="0"/>
                <w:i w:val="0"/>
                <w:color w:val="000000"/>
                <w:sz w:val="21"/>
              </w:rPr>
              <w:t xml:space="preserve">    println(s"Set of unique characters from '$str2': $charSet2")</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4. Function that returns their intersection</w:t>
            </w:r>
          </w:p>
          <w:p>
            <w:pPr>
              <w:spacing w:before="0" w:after="0" w:line="252" w:lineRule="auto"/>
              <w:jc w:val="left"/>
            </w:pPr>
            <w:r>
              <w:rPr>
                <w:rFonts w:ascii="Times New Roman" w:hAnsi="Times New Roman"/>
                <w:b w:val="0"/>
                <w:i w:val="0"/>
                <w:color w:val="000000"/>
                <w:sz w:val="21"/>
              </w:rPr>
              <w:t xml:space="preserve">    val intersectionSet: Set[Char] = intersectSets(charSet1, charSet2)</w:t>
            </w:r>
          </w:p>
          <w:p>
            <w:pPr>
              <w:spacing w:before="0" w:after="0" w:line="252" w:lineRule="auto"/>
              <w:jc w:val="left"/>
            </w:pPr>
            <w:r>
              <w:rPr>
                <w:rFonts w:ascii="Times New Roman" w:hAnsi="Times New Roman"/>
                <w:b w:val="0"/>
                <w:i w:val="0"/>
                <w:color w:val="000000"/>
                <w:sz w:val="21"/>
              </w:rPr>
              <w:t xml:space="preserve">    println(s"Intersection of both character sets: $intersectionSet")</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5. Create a tuple with 3 elements: integer, string, boolean</w:t>
            </w:r>
          </w:p>
          <w:p>
            <w:pPr>
              <w:spacing w:before="0" w:after="0" w:line="252" w:lineRule="auto"/>
              <w:jc w:val="left"/>
            </w:pPr>
            <w:r>
              <w:rPr>
                <w:rFonts w:ascii="Times New Roman" w:hAnsi="Times New Roman"/>
                <w:b w:val="0"/>
                <w:i w:val="0"/>
                <w:color w:val="000000"/>
                <w:sz w:val="21"/>
              </w:rPr>
              <w:t xml:space="preserve">    val sampleTuple: (Int, String, Boolean) = (26, "Scala Programming", true)</w:t>
            </w:r>
          </w:p>
          <w:p>
            <w:pPr>
              <w:spacing w:before="0" w:after="0" w:line="252" w:lineRule="auto"/>
              <w:jc w:val="left"/>
            </w:pPr>
            <w:r>
              <w:rPr>
                <w:rFonts w:ascii="Times New Roman" w:hAnsi="Times New Roman"/>
                <w:b w:val="0"/>
                <w:i w:val="0"/>
                <w:color w:val="000000"/>
                <w:sz w:val="21"/>
              </w:rPr>
              <w:t xml:space="preserve">    println(s"\nTuple: $sampleTuple")</w:t>
            </w:r>
          </w:p>
          <w:p>
            <w:pPr>
              <w:spacing w:before="0" w:after="0" w:line="252" w:lineRule="auto"/>
              <w:jc w:val="left"/>
            </w:pPr>
            <w:r>
              <w:rPr>
                <w:rFonts w:ascii="Times New Roman" w:hAnsi="Times New Roman"/>
                <w:b w:val="0"/>
                <w:i w:val="0"/>
                <w:color w:val="000000"/>
                <w:sz w:val="21"/>
              </w:rPr>
              <w:t xml:space="preserve">    println(s"First element (Integer): ${sampleTuple._1}")</w:t>
            </w:r>
          </w:p>
          <w:p>
            <w:pPr>
              <w:spacing w:before="0" w:after="0" w:line="252" w:lineRule="auto"/>
              <w:jc w:val="left"/>
            </w:pPr>
            <w:r>
              <w:rPr>
                <w:rFonts w:ascii="Times New Roman" w:hAnsi="Times New Roman"/>
                <w:b w:val="0"/>
                <w:i w:val="0"/>
                <w:color w:val="000000"/>
                <w:sz w:val="21"/>
              </w:rPr>
              <w:t xml:space="preserve">    println(s"Second element (String): ${sampleTuple._2}")</w:t>
            </w:r>
          </w:p>
          <w:p>
            <w:pPr>
              <w:spacing w:before="0" w:after="0" w:line="252" w:lineRule="auto"/>
              <w:jc w:val="left"/>
            </w:pPr>
            <w:r>
              <w:rPr>
                <w:rFonts w:ascii="Times New Roman" w:hAnsi="Times New Roman"/>
                <w:b w:val="0"/>
                <w:i w:val="0"/>
                <w:color w:val="000000"/>
                <w:sz w:val="21"/>
              </w:rPr>
              <w:t xml:space="preserve">    println(s"Third element (Boolean): ${sampleTuple._3}")</w:t>
            </w:r>
          </w:p>
          <w:p>
            <w:pPr>
              <w:spacing w:before="0" w:after="0" w:line="252" w:lineRule="auto"/>
              <w:jc w:val="left"/>
            </w:pPr>
            <w:r>
              <w:rPr>
                <w:rFonts w:ascii="Times New Roman" w:hAnsi="Times New Roman"/>
                <w:b w:val="0"/>
                <w:i w:val="0"/>
                <w:color w:val="000000"/>
                <w:sz w:val="21"/>
              </w:rPr>
              <w:t xml:space="preserve">    println("=" * 60)</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w:t>
            </w:r>
          </w:p>
        </w:tc>
      </w:tr>
      <w:tr w:rsidR="00F739F2" w:rsidRPr="005A6DDE" w:rsidTr="00D557C0">
        <w:trPr>
          <w:gridAfter w:val="1"/>
          <w:wAfter w:w="55" w:type="dxa"/>
        </w:trPr>
        <w:tc>
          <w:tcPr>
            <w:tcW w:w="1696" w:type="dxa"/>
            <w:vAlign w:val="center"/>
            <w:shd w:fill="F7CAAC" w:val="clea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fill="E2EFD9" w:val="clear"/>
          </w:tcPr>
          <w:p>
            <w:pPr>
              <w:spacing w:before="80" w:after="40"/>
              <w:jc w:val="center"/>
            </w:pPr>
            <w:r>
              <w:drawing>
                <wp:inline xmlns:a="http://schemas.openxmlformats.org/drawingml/2006/main" xmlns:pic="http://schemas.openxmlformats.org/drawingml/2006/picture">
                  <wp:extent cx="4389120" cy="1755648"/>
                  <wp:docPr id="1" name="Picture 1"/>
                  <wp:cNvGraphicFramePr>
                    <a:graphicFrameLocks noChangeAspect="1"/>
                  </wp:cNvGraphicFramePr>
                  <a:graphic>
                    <a:graphicData uri="http://schemas.openxmlformats.org/drawingml/2006/picture">
                      <pic:pic>
                        <pic:nvPicPr>
                          <pic:cNvPr id="0" name="screenshot_sl19_term.png"/>
                          <pic:cNvPicPr/>
                        </pic:nvPicPr>
                        <pic:blipFill>
                          <a:blip r:embed="rId11"/>
                          <a:stretch>
                            <a:fillRect/>
                          </a:stretch>
                        </pic:blipFill>
                        <pic:spPr>
                          <a:xfrm>
                            <a:off x="0" y="0"/>
                            <a:ext cx="4389120" cy="1755648"/>
                          </a:xfrm>
                          <a:prstGeom prst="rect"/>
                        </pic:spPr>
                      </pic:pic>
                    </a:graphicData>
                  </a:graphic>
                </wp:inline>
              </w:drawing>
            </w:r>
          </w:p>
          <w:p>
            <w:pPr>
              <w:spacing w:before="80" w:after="120" w:line="276" w:lineRule="auto"/>
              <w:jc w:val="center"/>
            </w:pPr>
            <w:r>
              <w:rPr>
                <w:rFonts w:ascii="Times New Roman" w:hAnsi="Times New Roman"/>
                <w:b/>
                <w:i w:val="0"/>
                <w:sz w:val="20"/>
              </w:rPr>
              <w:t>Figure 19.1: Terminal execution output of Week 10 Immutable Collections: Lists, Sets, and Tuples in Scala</w:t>
            </w:r>
          </w:p>
          <w:p>
            <w:pPr>
              <w:spacing w:before="80" w:after="40" w:line="276" w:lineRule="auto"/>
              <w:jc w:val="left"/>
            </w:pPr>
            <w:r>
              <w:rPr>
                <w:rFonts w:ascii="Times New Roman" w:hAnsi="Times New Roman"/>
                <w:b/>
                <w:i w:val="0"/>
                <w:color w:val="833C0B"/>
                <w:sz w:val="22"/>
              </w:rPr>
              <w:t>Output Explanation &amp; Observations:</w:t>
            </w:r>
          </w:p>
          <w:p>
            <w:pPr>
              <w:spacing w:before="40" w:after="120" w:line="276" w:lineRule="auto"/>
              <w:jc w:val="left"/>
            </w:pPr>
            <w:r>
              <w:rPr>
                <w:rFonts w:ascii="Times New Roman" w:hAnsi="Times New Roman"/>
                <w:b w:val="0"/>
                <w:i w:val="0"/>
                <w:sz w:val="21"/>
              </w:rPr>
              <w:t>The program execution highlights the distinct functional collection types in Scala. The prime numbers list [2, 3, 5, 7, 11] was transformed into [4, 9, 25, 49, 121] via the map higher-order function, demonstrating referential transparency where the original list remains immutable while producing a new transformed list. The character set generated from 'hello world' removed duplicate letters ('l' and 'o'), yielding unique characters. When intersected with the set from 'world wide web', the shared characters were correctly isolated. Finally, the heterogeneous Tuple3 structure held an Integer (26), a String ('Scala Programming'), and a Boolean (true), which were accessed using 1-based projection methods (_1, _2, _3).</w:t>
            </w:r>
          </w:p>
          <w:p>
            <w:pPr>
              <w:spacing w:before="80" w:after="40" w:line="276" w:lineRule="auto"/>
              <w:jc w:val="left"/>
            </w:pPr>
            <w:r>
              <w:rPr>
                <w:rFonts w:ascii="Times New Roman" w:hAnsi="Times New Roman"/>
                <w:b/>
                <w:i w:val="0"/>
                <w:color w:val="833C0B"/>
                <w:sz w:val="21"/>
              </w:rPr>
              <w:t>Verified Console Output Log:</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Week 10 - Lists, Sets, and Tuples in Scala (Reg No: 26MML0038)</w:t>
            </w:r>
          </w:p>
          <w:p>
            <w:pPr>
              <w:spacing w:before="0" w:after="0" w:line="240" w:lineRule="auto"/>
              <w:jc w:val="left"/>
            </w:pPr>
            <w:r>
              <w:rPr>
                <w:rFonts w:ascii="Consolas" w:hAnsi="Consolas"/>
                <w:b w:val="0"/>
                <w:i w:val="0"/>
                <w:color w:val="192341"/>
                <w:sz w:val="17"/>
              </w:rPr>
              <w:t>Student: Abhishek P | Course: MACSE502</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List of first 5 prime numbers: List(2, 3, 5, 7, 11)</w:t>
            </w:r>
          </w:p>
          <w:p>
            <w:pPr>
              <w:spacing w:before="0" w:after="0" w:line="240" w:lineRule="auto"/>
              <w:jc w:val="left"/>
            </w:pPr>
            <w:r>
              <w:rPr>
                <w:rFonts w:ascii="Consolas" w:hAnsi="Consolas"/>
                <w:b w:val="0"/>
                <w:i w:val="0"/>
                <w:color w:val="192341"/>
                <w:sz w:val="17"/>
              </w:rPr>
              <w:t>Squared prime numbers list: List(4, 9, 25, 49, 121)</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Set of unique characters from 'hello world': HashSet(e,  , l, h, r, w, o, d)</w:t>
            </w:r>
          </w:p>
          <w:p>
            <w:pPr>
              <w:spacing w:before="0" w:after="0" w:line="240" w:lineRule="auto"/>
              <w:jc w:val="left"/>
            </w:pPr>
            <w:r>
              <w:rPr>
                <w:rFonts w:ascii="Consolas" w:hAnsi="Consolas"/>
                <w:b w:val="0"/>
                <w:i w:val="0"/>
                <w:color w:val="192341"/>
                <w:sz w:val="17"/>
              </w:rPr>
              <w:t>Set of unique characters from 'world wide web': HashSet(e, i,  , b, l, r, w, o, d)</w:t>
            </w:r>
          </w:p>
          <w:p>
            <w:pPr>
              <w:spacing w:before="0" w:after="0" w:line="240" w:lineRule="auto"/>
              <w:jc w:val="left"/>
            </w:pPr>
            <w:r>
              <w:rPr>
                <w:rFonts w:ascii="Consolas" w:hAnsi="Consolas"/>
                <w:b w:val="0"/>
                <w:i w:val="0"/>
                <w:color w:val="192341"/>
                <w:sz w:val="17"/>
              </w:rPr>
              <w:t>Intersection of both character sets: HashSet(e,  , l, r, w, o, d)</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Tuple: (26,Scala Programming,true)</w:t>
            </w:r>
          </w:p>
          <w:p>
            <w:pPr>
              <w:spacing w:before="0" w:after="0" w:line="240" w:lineRule="auto"/>
              <w:jc w:val="left"/>
            </w:pPr>
            <w:r>
              <w:rPr>
                <w:rFonts w:ascii="Consolas" w:hAnsi="Consolas"/>
                <w:b w:val="0"/>
                <w:i w:val="0"/>
                <w:color w:val="192341"/>
                <w:sz w:val="17"/>
              </w:rPr>
              <w:t>First element (Integer): 26</w:t>
            </w:r>
          </w:p>
          <w:p>
            <w:pPr>
              <w:spacing w:before="0" w:after="0" w:line="240" w:lineRule="auto"/>
              <w:jc w:val="left"/>
            </w:pPr>
            <w:r>
              <w:rPr>
                <w:rFonts w:ascii="Consolas" w:hAnsi="Consolas"/>
                <w:b w:val="0"/>
                <w:i w:val="0"/>
                <w:color w:val="192341"/>
                <w:sz w:val="17"/>
              </w:rPr>
              <w:t>Second element (String): Scala Programming</w:t>
            </w:r>
          </w:p>
          <w:p>
            <w:pPr>
              <w:spacing w:before="0" w:after="0" w:line="240" w:lineRule="auto"/>
              <w:jc w:val="left"/>
            </w:pPr>
            <w:r>
              <w:rPr>
                <w:rFonts w:ascii="Consolas" w:hAnsi="Consolas"/>
                <w:b w:val="0"/>
                <w:i w:val="0"/>
                <w:color w:val="192341"/>
                <w:sz w:val="17"/>
              </w:rPr>
              <w:t>Third element (Boolean): true</w:t>
            </w:r>
          </w:p>
          <w:p>
            <w:pPr>
              <w:spacing w:before="0" w:after="0" w:line="240" w:lineRule="auto"/>
              <w:jc w:val="left"/>
            </w:pPr>
            <w:r>
              <w:rPr>
                <w:rFonts w:ascii="Consolas" w:hAnsi="Consolas"/>
                <w:b w:val="0"/>
                <w:i w:val="0"/>
                <w:color w:val="192341"/>
                <w:sz w:val="17"/>
              </w:rPr>
              <w:t>============================================================</w:t>
            </w:r>
          </w:p>
        </w:tc>
      </w:tr>
      <w:tr w:rsidR="00F739F2" w:rsidRPr="005A6DDE" w:rsidTr="00D557C0">
        <w:trPr>
          <w:gridAfter w:val="1"/>
          <w:wAfter w:w="55" w:type="dxa"/>
        </w:trPr>
        <w:tc>
          <w:tcPr>
            <w:tcW w:w="1696" w:type="dxa"/>
            <w:vAlign w:val="center"/>
            <w:shd w:fill="F7CAAC" w:val="clea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fill="E2EFD9" w:val="clear"/>
          </w:tcPr>
          <w:p>
            <w:pPr>
              <w:spacing w:before="60" w:after="60" w:line="276" w:lineRule="auto"/>
              <w:jc w:val="left"/>
            </w:pPr>
            <w:r>
              <w:rPr>
                <w:rFonts w:ascii="Times New Roman" w:hAnsi="Times New Roman"/>
                <w:b w:val="0"/>
                <w:i w:val="0"/>
                <w:sz w:val="22"/>
              </w:rPr>
              <w:t>This experiment demonstrated the power of Scala's immutable collection library. Lists provide head/tail recursion and functional mapping, Sets enforce mathematical uniqueness and set-theoretic operations (intersection, union, difference), and Tuples provide lightweight, type-safe structures for heterogeneous data aggregation without class overhead.</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fill="E2EFD9" w:val="clear"/>
          </w:tcPr>
          <w:p>
            <w:pPr>
              <w:spacing w:before="40" w:after="40" w:line="276" w:lineRule="auto"/>
              <w:jc w:val="left"/>
            </w:pPr>
            <w:r>
              <w:rPr>
                <w:rFonts w:ascii="Times New Roman" w:hAnsi="Times New Roman"/>
                <w:b w:val="0"/>
                <w:i w:val="0"/>
                <w:sz w:val="20"/>
              </w:rPr>
              <w:t>1.  Cay S. Horstmann, Scala for the Impatient (2nd Edition), Addison-Wesley Professional, 2017.</w:t>
            </w:r>
          </w:p>
          <w:p>
            <w:pPr>
              <w:spacing w:before="40" w:after="40" w:line="276" w:lineRule="auto"/>
              <w:jc w:val="left"/>
            </w:pPr>
            <w:r>
              <w:rPr>
                <w:rFonts w:ascii="Times New Roman" w:hAnsi="Times New Roman"/>
                <w:b w:val="0"/>
                <w:i w:val="0"/>
                <w:sz w:val="20"/>
              </w:rPr>
              <w:t>2.  Scala Program (Google Colab link / Github link):</w:t>
            </w:r>
          </w:p>
          <w:p>
            <w:pPr>
              <w:spacing w:before="40" w:after="40" w:line="276" w:lineRule="auto"/>
              <w:jc w:val="left"/>
            </w:pPr>
            <w:r>
              <w:rPr>
                <w:rFonts w:ascii="Times New Roman" w:hAnsi="Times New Roman"/>
                <w:b w:val="0"/>
                <w:i w:val="0"/>
                <w:sz w:val="20"/>
              </w:rPr>
              <w:t>3.  Class lecture link:</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pgBorders w:offsetFrom="page">
        <w:top w:val="double" w:sz="4" w:space="24" w:color="auto" w:shadow="1"/>
        <w:left w:val="double" w:sz="4" w:space="24" w:color="auto" w:shadow="1"/>
        <w:bottom w:val="double" w:sz="4" w:space="24" w:color="auto" w:shadow="1"/>
        <w:right w:val="double" w:sz="4" w:space="24" w:color="auto" w:shadow="1"/>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4507"/>
          <w:tcBorders>
            <w:top w:val="none"/>
            <w:left w:val="none"/>
            <w:bottom w:val="none"/>
            <w:right w:val="none"/>
          </w:tcBorders>
        </w:tcPr>
        <w:p>
          <w:pPr>
            <w:spacing w:before="0" w:after="20"/>
          </w:pPr>
          <w:r>
            <w:rPr>
              <w:rFonts w:ascii="Times New Roman" w:hAnsi="Times New Roman"/>
              <w:b w:val="0"/>
              <w:i w:val="0"/>
              <w:sz w:val="20"/>
            </w:rPr>
            <w:t>Student Reg. No: 26MML0038</w:t>
          </w:r>
        </w:p>
      </w:tc>
      <w:tc>
        <w:tcPr>
          <w:tcW w:type="dxa" w:w="4522"/>
          <w:tcBorders>
            <w:top w:val="none"/>
            <w:left w:val="none"/>
            <w:bottom w:val="none"/>
            <w:right w:val="none"/>
          </w:tcBorders>
        </w:tcPr>
        <w:p>
          <w:pPr>
            <w:spacing w:before="0" w:after="20"/>
            <w:jc w:val="right"/>
          </w:pPr>
          <w:r>
            <w:rPr>
              <w:rFonts w:ascii="Times New Roman" w:hAnsi="Times New Roman"/>
              <w:b w:val="0"/>
              <w:i w:val="0"/>
              <w:sz w:val="20"/>
            </w:rPr>
            <w:t>Name: ABHISHEK.P</w:t>
          </w:r>
        </w:p>
      </w:tc>
    </w:tr>
  </w:tbl>
  <w:p>
    <w:pPr>
      <w:pStyle w:val="Footer"/>
      <w:pBdr>
        <w:top w:val="single" w:sz="4" w:space="1" w:color="D9D9D9"/>
      </w:pBdr>
      <w:jc w:val="center"/>
    </w:pPr>
    <w:r>
      <w:rPr>
        <w:sz w:val="19"/>
        <w:rFonts w:ascii="Times New Roman" w:hAnsi="Times New Roman"/>
      </w:rPr>
      <w:t>Faculty: Dr Rajasekhara Babu M, Professor, School of CSE, Vellore Institute of Technology (VIT), Vellore</w:t>
    </w:r>
  </w:p>
  <w:p>
    <w:pPr>
      <w:pStyle w:val="Footer"/>
      <w:pBdr>
        <w:top w:val="single" w:sz="4" w:space="1" w:color="D9D9D9"/>
      </w:pBdr>
      <w:jc w:val="right"/>
      <w:rPr>
        <w:b/>
      </w:rPr>
    </w:pPr>
    <w:sdt>
      <w:sdtPr>
        <w:id w:val="1439572709"/>
        <w:docPartObj>
          <w:docPartGallery w:val="Page Numbers (Bottom of Page)"/>
          <w:docPartUnique/>
        </w:docPartObj>
      </w:sdtPr>
      <w:sdtEndPr>
        <w:rPr>
          <w:color w:val="7F7F7F"/>
          <w:spacing w:val="60"/>
        </w:rPr>
      </w:sdtEndPr>
      <w:sdtContent>
        <w:r>
          <w:rPr>
            <w:sz w:val="18"/>
            <w:rFonts w:ascii="Times New Roman" w:hAnsi="Times New Roman"/>
          </w:rPr>
          <w:fldChar w:fldCharType="begin"/>
        </w:r>
        <w:r>
          <w:rPr>
            <w:sz w:val="18"/>
            <w:rFonts w:ascii="Times New Roman" w:hAnsi="Times New Roman"/>
          </w:rPr>
          <w:instrText xml:space="preserve"> PAGE   \* MERGEFORMAT </w:instrText>
        </w:r>
        <w:r>
          <w:rPr>
            <w:sz w:val="18"/>
            <w:rFonts w:ascii="Times New Roman" w:hAnsi="Times New Roman"/>
          </w:rPr>
          <w:fldChar w:fldCharType="separate"/>
        </w:r>
        <w:r>
          <w:rPr>
            <w:b/>
            <w:sz w:val="18"/>
            <w:rFonts w:ascii="Times New Roman" w:hAnsi="Times New Roman"/>
          </w:rPr>
          <w:t>1</w:t>
        </w:r>
        <w:r>
          <w:rPr>
            <w:b/>
            <w:sz w:val="18"/>
            <w:rFonts w:ascii="Times New Roman" w:hAnsi="Times New Roman"/>
          </w:rPr>
          <w:fldChar w:fldCharType="end"/>
        </w:r>
        <w:r>
          <w:rPr>
            <w:b/>
            <w:sz w:val="18"/>
            <w:rFonts w:ascii="Times New Roman" w:hAnsi="Times New Roman"/>
          </w:rPr>
          <w:t xml:space="preserve"> | </w:t>
        </w:r>
        <w:r>
          <w:rPr>
            <w:color w:val="7F7F7F"/>
            <w:spacing w:val="60"/>
            <w:sz w:val="18"/>
            <w:rFonts w:ascii="Times New Roman" w:hAnsi="Times New Roman"/>
          </w:rPr>
          <w:t>Page</w:t>
        </w:r>
      </w:sdtContent>
    </w:sdt>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20"/>
      <w:jc w:val="center"/>
    </w:pPr>
    <w:r>
      <w:rPr>
        <w:rFonts w:ascii="Times New Roman" w:hAnsi="Times New Roman"/>
        <w:b/>
        <w:i w:val="0"/>
        <w:sz w:val="22"/>
      </w:rPr>
      <w:t>2026 FALL SEMESTER</w:t>
    </w:r>
  </w:p>
  <w:p>
    <w:pPr>
      <w:spacing w:before="0" w:after="20"/>
      <w:jc w:val="center"/>
    </w:pPr>
    <w:r>
      <w:rPr>
        <w:rFonts w:ascii="Times New Roman" w:hAnsi="Times New Roman"/>
        <w:b/>
        <w:i w:val="0"/>
        <w:sz w:val="22"/>
      </w:rPr>
      <w:t>Programming for Data Science (MACSE502) Lab Record</w:t>
    </w:r>
  </w:p>
  <w:p>
    <w:pPr>
      <w:spacing w:before="0" w:after="40"/>
      <w:jc w:val="center"/>
    </w:pPr>
    <w:r>
      <w:rPr>
        <w:rFonts w:ascii="Times New Roman" w:hAnsi="Times New Roman"/>
        <w:b/>
        <w:i w:val="0"/>
        <w:sz w:val="22"/>
      </w:rPr>
      <w:t>Practice Program/ Exercise Program</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2880"/>
          <w:tcBorders>
            <w:top w:val="none"/>
            <w:left w:val="none"/>
            <w:bottom w:val="none"/>
            <w:right w:val="none"/>
          </w:tcBorders>
        </w:tcPr>
        <w:p>
          <w:pPr>
            <w:spacing w:before="0" w:after="80"/>
          </w:pPr>
          <w:r>
            <w:rPr>
              <w:rFonts w:ascii="Times New Roman" w:hAnsi="Times New Roman"/>
              <w:b/>
              <w:i w:val="0"/>
              <w:sz w:val="21"/>
            </w:rPr>
            <w:t>Date: 17-09-2026</w:t>
          </w:r>
        </w:p>
      </w:tc>
      <w:tc>
        <w:tcPr>
          <w:tcW w:type="dxa" w:w="3269"/>
          <w:tcBorders>
            <w:top w:val="none"/>
            <w:left w:val="none"/>
            <w:bottom w:val="none"/>
            <w:right w:val="none"/>
          </w:tcBorders>
        </w:tcPr>
        <w:p>
          <w:pPr>
            <w:spacing w:before="0" w:after="80"/>
            <w:jc w:val="center"/>
          </w:pPr>
          <w:r>
            <w:rPr>
              <w:rFonts w:ascii="Times New Roman" w:hAnsi="Times New Roman"/>
              <w:b/>
              <w:i w:val="0"/>
              <w:sz w:val="21"/>
            </w:rPr>
            <w:t>Week No.: 10</w:t>
          </w:r>
        </w:p>
      </w:tc>
      <w:tc>
        <w:tcPr>
          <w:tcW w:type="dxa" w:w="2880"/>
          <w:tcBorders>
            <w:top w:val="none"/>
            <w:left w:val="none"/>
            <w:bottom w:val="none"/>
            <w:right w:val="none"/>
          </w:tcBorders>
        </w:tcPr>
        <w:p>
          <w:pPr>
            <w:spacing w:before="0" w:after="80"/>
            <w:jc w:val="right"/>
          </w:pPr>
          <w:r>
            <w:rPr>
              <w:rFonts w:ascii="Times New Roman" w:hAnsi="Times New Roman"/>
              <w:b/>
              <w:i w:val="0"/>
              <w:sz w:val="21"/>
            </w:rPr>
            <w:t>Program S. No. 19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