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A9" w:rsidRDefault="009A4DA9" w:rsidP="009A4DA9">
      <w:r>
        <w:tab/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>
            <wp:extent cx="1584960" cy="1181100"/>
            <wp:effectExtent l="0" t="0" r="0" b="0"/>
            <wp:docPr id="2" name="Picture 2" descr="Tec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ch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9A4DA9" w:rsidRDefault="009A4DA9" w:rsidP="009A4DA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143510</wp:posOffset>
                </wp:positionV>
                <wp:extent cx="5234305" cy="764540"/>
                <wp:effectExtent l="0" t="0" r="2349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A9" w:rsidRDefault="009A4DA9" w:rsidP="009A4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Production  Configuration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 for Adopt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7pt;margin-top:11.3pt;width:412.15pt;height:6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">
                <v:textbox>
                  <w:txbxContent>
                    <w:p w:rsidR="009A4DA9" w:rsidRDefault="009A4DA9" w:rsidP="009A4D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Production  Configuration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 for Adopt</w:t>
                      </w:r>
                    </w:p>
                  </w:txbxContent>
                </v:textbox>
              </v:shape>
            </w:pict>
          </mc:Fallback>
        </mc:AlternateContent>
      </w:r>
    </w:p>
    <w:p w:rsidR="009A4DA9" w:rsidRDefault="009A4DA9" w:rsidP="009A4DA9"/>
    <w:p w:rsidR="009A4DA9" w:rsidRDefault="009A4DA9" w:rsidP="009A4DA9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A4DA9" w:rsidTr="009A4DA9">
        <w:tc>
          <w:tcPr>
            <w:tcW w:w="9620" w:type="dxa"/>
          </w:tcPr>
          <w:p w:rsidR="009A4DA9" w:rsidRDefault="009A4DA9"/>
        </w:tc>
      </w:tr>
    </w:tbl>
    <w:p w:rsidR="009A4DA9" w:rsidRDefault="00682804">
      <w:pPr>
        <w:pBdr>
          <w:bottom w:val="dotted" w:sz="24" w:space="1" w:color="auto"/>
        </w:pBdr>
      </w:pPr>
      <w:r>
        <w:t xml:space="preserve">                                                  </w:t>
      </w:r>
    </w:p>
    <w:p w:rsidR="006272AE" w:rsidRDefault="006272AE" w:rsidP="006272AE">
      <w:pPr>
        <w:pStyle w:val="Heading1"/>
      </w:pPr>
      <w:bookmarkStart w:id="0" w:name="_Toc61974175"/>
      <w:bookmarkStart w:id="1" w:name="_Toc61967385"/>
      <w:bookmarkStart w:id="2" w:name="_Toc61953245"/>
      <w:bookmarkStart w:id="3" w:name="_Toc61951325"/>
      <w:bookmarkStart w:id="4" w:name="_Toc61951261"/>
      <w:r>
        <w:lastRenderedPageBreak/>
        <w:t>Version history</w:t>
      </w:r>
      <w:bookmarkEnd w:id="0"/>
      <w:bookmarkEnd w:id="1"/>
      <w:bookmarkEnd w:id="2"/>
      <w:bookmarkEnd w:id="3"/>
      <w:bookmarkEnd w:id="4"/>
    </w:p>
    <w:p w:rsidR="006272AE" w:rsidRDefault="006272AE" w:rsidP="006272AE"/>
    <w:p w:rsidR="006272AE" w:rsidRDefault="006272AE" w:rsidP="006272AE"/>
    <w:p w:rsidR="006272AE" w:rsidRDefault="006272AE" w:rsidP="006272AE"/>
    <w:tbl>
      <w:tblPr>
        <w:tblStyle w:val="TableGrid"/>
        <w:tblW w:w="9640" w:type="dxa"/>
        <w:tblInd w:w="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6272AE" w:rsidTr="006272AE">
        <w:trPr>
          <w:trHeight w:val="62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 Name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Prepared by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Reviewed by</w:t>
            </w:r>
          </w:p>
        </w:tc>
      </w:tr>
      <w:tr w:rsidR="006272AE" w:rsidTr="006272AE">
        <w:trPr>
          <w:trHeight w:val="3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SSL Configuration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v.01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2AE" w:rsidRDefault="006272AE">
            <w:pPr>
              <w:rPr>
                <w:sz w:val="20"/>
              </w:rPr>
            </w:pPr>
            <w:r>
              <w:rPr>
                <w:sz w:val="20"/>
              </w:rPr>
              <w:t>Abhishek Kushwaha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AE" w:rsidRDefault="006272A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Sumit</w:t>
            </w:r>
            <w:proofErr w:type="spellEnd"/>
            <w:r>
              <w:rPr>
                <w:sz w:val="20"/>
              </w:rPr>
              <w:t xml:space="preserve"> Malhotra</w:t>
            </w:r>
          </w:p>
          <w:p w:rsidR="006272AE" w:rsidRDefault="006272AE">
            <w:pPr>
              <w:rPr>
                <w:sz w:val="20"/>
              </w:rPr>
            </w:pPr>
          </w:p>
        </w:tc>
      </w:tr>
      <w:tr w:rsidR="006272AE" w:rsidTr="006272AE">
        <w:trPr>
          <w:trHeight w:val="31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AE" w:rsidRDefault="006272AE">
            <w:pPr>
              <w:jc w:val="center"/>
              <w:rPr>
                <w:sz w:val="20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AE" w:rsidRDefault="006272AE">
            <w:pPr>
              <w:jc w:val="center"/>
              <w:rPr>
                <w:sz w:val="20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AE" w:rsidRDefault="006272AE">
            <w:pPr>
              <w:jc w:val="center"/>
              <w:rPr>
                <w:sz w:val="20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AE" w:rsidRDefault="006272AE">
            <w:pPr>
              <w:jc w:val="center"/>
              <w:rPr>
                <w:sz w:val="20"/>
              </w:rPr>
            </w:pPr>
          </w:p>
        </w:tc>
      </w:tr>
    </w:tbl>
    <w:p w:rsidR="009A4DA9" w:rsidRDefault="009A4DA9">
      <w:pPr>
        <w:pBdr>
          <w:bottom w:val="dotted" w:sz="24" w:space="1" w:color="auto"/>
        </w:pBdr>
      </w:pPr>
    </w:p>
    <w:p w:rsidR="009A4DA9" w:rsidRDefault="009A4DA9">
      <w:pPr>
        <w:pBdr>
          <w:bottom w:val="dotted" w:sz="24" w:space="1" w:color="auto"/>
        </w:pBdr>
      </w:pPr>
    </w:p>
    <w:p w:rsidR="009A4DA9" w:rsidRDefault="009A4DA9">
      <w:pPr>
        <w:pBdr>
          <w:bottom w:val="dotted" w:sz="24" w:space="1" w:color="auto"/>
        </w:pBdr>
      </w:pPr>
    </w:p>
    <w:p w:rsidR="00AB3D3E" w:rsidRDefault="00682804">
      <w:pPr>
        <w:pBdr>
          <w:bottom w:val="dotted" w:sz="24" w:space="1" w:color="auto"/>
        </w:pBdr>
      </w:pPr>
      <w:r>
        <w:t xml:space="preserve">   CHECKLIST FOR PRODUCTION</w:t>
      </w:r>
    </w:p>
    <w:p w:rsidR="00AB3D3E" w:rsidRDefault="00AB3D3E">
      <w:pPr>
        <w:rPr>
          <w:b/>
        </w:rPr>
      </w:pPr>
      <w:r>
        <w:rPr>
          <w:b/>
        </w:rPr>
        <w:t xml:space="preserve">XML for </w:t>
      </w:r>
      <w:proofErr w:type="spellStart"/>
      <w:r>
        <w:rPr>
          <w:b/>
        </w:rPr>
        <w:t>keycloak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sbi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sso</w:t>
      </w:r>
      <w:proofErr w:type="spellEnd"/>
      <w:r>
        <w:rPr>
          <w:b/>
        </w:rPr>
        <w:t xml:space="preserve"> integration:</w:t>
      </w:r>
    </w:p>
    <w:p w:rsidR="00AB3D3E" w:rsidRDefault="00AB3D3E">
      <w:pPr>
        <w:rPr>
          <w:b/>
        </w:rPr>
      </w:pP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&lt;md:EntityDescriptor xmlns="urn:oasis:names:tc:SAML:2.0:metadata" xmlns:md="urn:oasis:names:tc:SAML:2.0:metadata" xmlns:saml="urn:oasis:names:tc:SAML:2.0:assertion" xmlns:ds="http://www.w3.org/2000/09/xmldsig#" entityID="https://keycloakpreprod.statebanktimes.in/auth/realms/Adopt" ID="ID_6a38477b-4df0-483b-bdae-7c0208747920"&gt;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&lt;md</w:t>
      </w:r>
      <w:proofErr w:type="gram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:SPSSODescriptor</w:t>
      </w:r>
      <w:proofErr w:type="gramEnd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protocolSupportEnumeration="urn:oasis:names:tc:SAML:2.0:protocol" AuthnRequestsSigned="false" WantAssertionsSigned="false"&gt;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&lt;md</w:t>
      </w:r>
      <w:proofErr w:type="gram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:SingleLogoutService</w:t>
      </w:r>
      <w:proofErr w:type="gramEnd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Binding="urn:oasis:names:tc:SAML:2.0:bindings:HTTP-Redirect" Location="https://keycloakpreprod.statebanktimes.in/auth/realms/Adopt/broker/SSO-SBI/endpoint"/&gt;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&lt;md:NameIDFormat&gt;urn:oasis:names:tc:SAML:2.0:nameid-format:persistent&lt;/md:NameIDFormat&gt;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&lt;md</w:t>
      </w:r>
      <w:proofErr w:type="gram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:AssertionConsumerService</w:t>
      </w:r>
      <w:proofErr w:type="gramEnd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Binding="urn:oasis:names:tc:SAML:2.0:bindings:HTTP-Redirect" Location="https://keycloakpreprod.statebanktimes.in/auth/realms/Adopt/broker/SSO-SBI/endpoint" isDefault="true" index="1"/&gt;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</w:t>
      </w:r>
      <w:proofErr w:type="gram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:SPSSODescriptor</w:t>
      </w:r>
      <w:proofErr w:type="spellEnd"/>
      <w:proofErr w:type="gramEnd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B3D3E" w:rsidRPr="00AB3D3E" w:rsidRDefault="00AB3D3E" w:rsidP="00AB3D3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</w:t>
      </w:r>
      <w:proofErr w:type="gramStart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:EntityDescriptor</w:t>
      </w:r>
      <w:proofErr w:type="spellEnd"/>
      <w:proofErr w:type="gramEnd"/>
      <w:r w:rsidRPr="00AB3D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AB3D3E" w:rsidRDefault="00AB3D3E">
      <w:pPr>
        <w:rPr>
          <w:b/>
        </w:rPr>
      </w:pPr>
    </w:p>
    <w:p w:rsidR="00AB3D3E" w:rsidRDefault="00AB3D3E">
      <w:pPr>
        <w:rPr>
          <w:b/>
        </w:rPr>
      </w:pPr>
      <w:bookmarkStart w:id="5" w:name="_GoBack"/>
      <w:bookmarkEnd w:id="5"/>
    </w:p>
    <w:p w:rsidR="00AB3D3E" w:rsidRDefault="00AB3D3E">
      <w:pPr>
        <w:rPr>
          <w:b/>
        </w:rPr>
      </w:pPr>
    </w:p>
    <w:p w:rsidR="0078202B" w:rsidRDefault="00CC5D4F">
      <w:r w:rsidRPr="006272AE">
        <w:rPr>
          <w:b/>
        </w:rPr>
        <w:t>Step1</w:t>
      </w:r>
      <w:proofErr w:type="gramStart"/>
      <w:r>
        <w:t>:</w:t>
      </w:r>
      <w:r w:rsidR="0078202B">
        <w:t>Change</w:t>
      </w:r>
      <w:proofErr w:type="gramEnd"/>
      <w:r w:rsidR="0078202B">
        <w:t xml:space="preserve"> the </w:t>
      </w:r>
      <w:proofErr w:type="spellStart"/>
      <w:r w:rsidR="0078202B">
        <w:t>ssl</w:t>
      </w:r>
      <w:proofErr w:type="spellEnd"/>
      <w:r w:rsidR="0078202B">
        <w:t xml:space="preserve"> configuration for production </w:t>
      </w:r>
      <w:proofErr w:type="spellStart"/>
      <w:r w:rsidR="0078202B">
        <w:t>ip</w:t>
      </w:r>
      <w:proofErr w:type="spellEnd"/>
      <w:r w:rsidR="0078202B">
        <w:t xml:space="preserve"> and domain name like below</w:t>
      </w:r>
    </w:p>
    <w:p w:rsidR="00CC5D4F" w:rsidRPr="0078202B" w:rsidRDefault="0078202B">
      <w:pPr>
        <w:rPr>
          <w:b/>
        </w:rPr>
      </w:pPr>
      <w:r w:rsidRPr="0078202B">
        <w:rPr>
          <w:b/>
        </w:rPr>
        <w:t>/</w:t>
      </w:r>
      <w:proofErr w:type="spellStart"/>
      <w:r w:rsidRPr="0078202B">
        <w:rPr>
          <w:b/>
        </w:rPr>
        <w:t>etc</w:t>
      </w:r>
      <w:proofErr w:type="spellEnd"/>
      <w:r w:rsidRPr="0078202B">
        <w:rPr>
          <w:b/>
        </w:rPr>
        <w:t>/</w:t>
      </w:r>
      <w:proofErr w:type="spellStart"/>
      <w:r w:rsidRPr="0078202B">
        <w:rPr>
          <w:b/>
        </w:rPr>
        <w:t>httpd</w:t>
      </w:r>
      <w:proofErr w:type="spellEnd"/>
      <w:r w:rsidRPr="0078202B">
        <w:rPr>
          <w:b/>
        </w:rPr>
        <w:t>/</w:t>
      </w:r>
      <w:proofErr w:type="spellStart"/>
      <w:r w:rsidRPr="0078202B">
        <w:rPr>
          <w:b/>
        </w:rPr>
        <w:t>conf.d</w:t>
      </w:r>
      <w:proofErr w:type="spellEnd"/>
      <w:r w:rsidRPr="0078202B">
        <w:rPr>
          <w:b/>
        </w:rPr>
        <w:t xml:space="preserve">/ </w:t>
      </w:r>
      <w:proofErr w:type="spellStart"/>
      <w:r w:rsidRPr="0078202B">
        <w:rPr>
          <w:b/>
        </w:rPr>
        <w:t>ssl.conf</w:t>
      </w:r>
      <w:proofErr w:type="spellEnd"/>
    </w:p>
    <w:p w:rsidR="0078202B" w:rsidRDefault="0078202B"/>
    <w:p w:rsidR="0078202B" w:rsidRDefault="0078202B" w:rsidP="0078202B">
      <w:r>
        <w:t>&lt;</w:t>
      </w:r>
      <w:proofErr w:type="spellStart"/>
      <w:r>
        <w:t>VirtualHost</w:t>
      </w:r>
      <w:proofErr w:type="spellEnd"/>
      <w:r>
        <w:t xml:space="preserve"> keycloakdev.statebanktimes.in:443&gt;</w:t>
      </w:r>
    </w:p>
    <w:p w:rsidR="0078202B" w:rsidRDefault="0078202B" w:rsidP="0078202B">
      <w:proofErr w:type="spellStart"/>
      <w:r>
        <w:t>SSLEngine</w:t>
      </w:r>
      <w:proofErr w:type="spellEnd"/>
      <w:r>
        <w:t xml:space="preserve"> on</w:t>
      </w:r>
    </w:p>
    <w:p w:rsidR="0078202B" w:rsidRDefault="0078202B" w:rsidP="0078202B">
      <w:proofErr w:type="spellStart"/>
      <w:r>
        <w:t>SSLProtocol</w:t>
      </w:r>
      <w:proofErr w:type="spellEnd"/>
      <w:r>
        <w:t xml:space="preserve"> all -SSLv2 -SSLv3</w:t>
      </w:r>
    </w:p>
    <w:p w:rsidR="0078202B" w:rsidRDefault="0078202B" w:rsidP="0078202B">
      <w:proofErr w:type="spellStart"/>
      <w:r>
        <w:lastRenderedPageBreak/>
        <w:t>SSLCipherSuite</w:t>
      </w:r>
      <w:proofErr w:type="spellEnd"/>
      <w:r>
        <w:t xml:space="preserve"> HIGH</w:t>
      </w:r>
      <w:proofErr w:type="gramStart"/>
      <w:r>
        <w:t>:3DES</w:t>
      </w:r>
      <w:proofErr w:type="gramEnd"/>
      <w:r>
        <w:t>:!</w:t>
      </w:r>
      <w:proofErr w:type="spellStart"/>
      <w:r>
        <w:t>aNULL</w:t>
      </w:r>
      <w:proofErr w:type="spellEnd"/>
      <w:r>
        <w:t>:!MD5:!SEED:!IDEA</w:t>
      </w:r>
    </w:p>
    <w:p w:rsidR="0078202B" w:rsidRDefault="0078202B" w:rsidP="0078202B">
      <w:r>
        <w:t>Header set X-Frame-Options "ALLOW-FROM devopsdev.statebanktimes.in:9090"</w:t>
      </w:r>
    </w:p>
    <w:p w:rsidR="0078202B" w:rsidRDefault="0078202B" w:rsidP="0078202B">
      <w:r>
        <w:t>Header set Content-Security-Policy "frame-</w:t>
      </w:r>
      <w:proofErr w:type="spellStart"/>
      <w:r>
        <w:t>src</w:t>
      </w:r>
      <w:proofErr w:type="spellEnd"/>
      <w:r>
        <w:t xml:space="preserve"> 'self' 'devopsdev.statebanktimes.in:9090"</w:t>
      </w:r>
    </w:p>
    <w:p w:rsidR="0078202B" w:rsidRDefault="0078202B" w:rsidP="0078202B">
      <w:proofErr w:type="spellStart"/>
      <w:r>
        <w:t>ProxyRequests</w:t>
      </w:r>
      <w:proofErr w:type="spellEnd"/>
      <w:r>
        <w:t xml:space="preserve">     Off</w:t>
      </w:r>
    </w:p>
    <w:p w:rsidR="0078202B" w:rsidRDefault="0078202B" w:rsidP="0078202B">
      <w:proofErr w:type="spellStart"/>
      <w:r>
        <w:t>AllowEncodedSlashes</w:t>
      </w:r>
      <w:proofErr w:type="spellEnd"/>
      <w:r>
        <w:t xml:space="preserve"> </w:t>
      </w:r>
      <w:proofErr w:type="spellStart"/>
      <w:r>
        <w:t>NoDecode</w:t>
      </w:r>
      <w:proofErr w:type="spellEnd"/>
    </w:p>
    <w:p w:rsidR="0078202B" w:rsidRDefault="0078202B" w:rsidP="0078202B">
      <w:r>
        <w:t xml:space="preserve">    </w:t>
      </w:r>
      <w:proofErr w:type="spellStart"/>
      <w:r>
        <w:t>ProxyPreserveHost</w:t>
      </w:r>
      <w:proofErr w:type="spellEnd"/>
      <w:r>
        <w:t xml:space="preserve"> On</w:t>
      </w:r>
    </w:p>
    <w:p w:rsidR="0078202B" w:rsidRDefault="0078202B" w:rsidP="0078202B">
      <w:r>
        <w:t xml:space="preserve">    </w:t>
      </w:r>
      <w:proofErr w:type="spellStart"/>
      <w:r>
        <w:t>ProxyPass</w:t>
      </w:r>
      <w:proofErr w:type="spellEnd"/>
      <w:r>
        <w:t xml:space="preserve"> / http://10.191.159.48:6565/</w:t>
      </w:r>
    </w:p>
    <w:p w:rsidR="0078202B" w:rsidRDefault="0078202B" w:rsidP="0078202B">
      <w:r>
        <w:t xml:space="preserve">    </w:t>
      </w:r>
      <w:proofErr w:type="spellStart"/>
      <w:r>
        <w:t>ProxyPassReverse</w:t>
      </w:r>
      <w:proofErr w:type="spellEnd"/>
      <w:r>
        <w:t xml:space="preserve"> / http://10.191.159.48:6565/</w:t>
      </w:r>
    </w:p>
    <w:p w:rsidR="0078202B" w:rsidRDefault="0078202B" w:rsidP="0078202B">
      <w:r>
        <w:t xml:space="preserve">    </w:t>
      </w:r>
      <w:proofErr w:type="spellStart"/>
      <w:r>
        <w:t>SSLCertificateFile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/current/devopsdev.statebanktimes.in.crt</w:t>
      </w:r>
    </w:p>
    <w:p w:rsidR="0078202B" w:rsidRDefault="0078202B" w:rsidP="0078202B">
      <w:r>
        <w:t xml:space="preserve">    </w:t>
      </w:r>
      <w:proofErr w:type="spellStart"/>
      <w:r>
        <w:t>SSLCertificateKeyFile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/current/</w:t>
      </w:r>
      <w:proofErr w:type="spellStart"/>
      <w:r>
        <w:t>devopsdev.statebanktimes.in.key</w:t>
      </w:r>
      <w:proofErr w:type="spellEnd"/>
    </w:p>
    <w:p w:rsidR="0078202B" w:rsidRDefault="0078202B" w:rsidP="0078202B">
      <w:proofErr w:type="spellStart"/>
      <w:r>
        <w:t>RequestHeader</w:t>
      </w:r>
      <w:proofErr w:type="spellEnd"/>
      <w:r>
        <w:t xml:space="preserve"> set X-Forwarded-Proto "https"</w:t>
      </w:r>
    </w:p>
    <w:p w:rsidR="0078202B" w:rsidRDefault="0078202B" w:rsidP="0078202B">
      <w:r>
        <w:t>&lt;/</w:t>
      </w:r>
      <w:proofErr w:type="spellStart"/>
      <w:r>
        <w:t>VirtualHost</w:t>
      </w:r>
      <w:proofErr w:type="spellEnd"/>
      <w:r>
        <w:t>&gt;</w:t>
      </w:r>
    </w:p>
    <w:p w:rsidR="009F49FC" w:rsidRDefault="009F49FC" w:rsidP="0078202B"/>
    <w:p w:rsidR="009F49FC" w:rsidRDefault="009F49FC" w:rsidP="0078202B"/>
    <w:p w:rsidR="009F49FC" w:rsidRDefault="009F49FC" w:rsidP="0078202B">
      <w:r>
        <w:rPr>
          <w:noProof/>
          <w:lang w:eastAsia="en-IN"/>
        </w:rPr>
        <w:drawing>
          <wp:inline distT="0" distB="0" distL="0" distR="0" wp14:anchorId="25E343B0" wp14:editId="04167DAF">
            <wp:extent cx="5731510" cy="1690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FC" w:rsidRDefault="009F49FC" w:rsidP="0078202B"/>
    <w:p w:rsidR="009F49FC" w:rsidRDefault="009F49FC" w:rsidP="0078202B">
      <w:r>
        <w:t xml:space="preserve">For each and every server we need to change the </w:t>
      </w:r>
      <w:proofErr w:type="spellStart"/>
      <w:r>
        <w:t>ip</w:t>
      </w:r>
      <w:proofErr w:type="spellEnd"/>
      <w:r>
        <w:t xml:space="preserve"> and port for </w:t>
      </w:r>
      <w:proofErr w:type="spellStart"/>
      <w:r>
        <w:t>ssl</w:t>
      </w:r>
      <w:proofErr w:type="spellEnd"/>
      <w:r>
        <w:t xml:space="preserve"> configuration</w:t>
      </w:r>
    </w:p>
    <w:p w:rsidR="009F49FC" w:rsidRDefault="009F49FC" w:rsidP="0078202B"/>
    <w:p w:rsidR="009F49FC" w:rsidRDefault="009F49FC" w:rsidP="0078202B">
      <w:r w:rsidRPr="006272AE">
        <w:rPr>
          <w:b/>
        </w:rPr>
        <w:t>Step2</w:t>
      </w:r>
      <w:proofErr w:type="gramStart"/>
      <w:r>
        <w:t>:</w:t>
      </w:r>
      <w:r w:rsidR="006272AE">
        <w:t>Change</w:t>
      </w:r>
      <w:proofErr w:type="gramEnd"/>
      <w:r w:rsidR="006272AE">
        <w:t xml:space="preserve"> Adopt properties file.</w:t>
      </w:r>
    </w:p>
    <w:p w:rsidR="00C90C1A" w:rsidRDefault="00C90C1A" w:rsidP="0078202B"/>
    <w:p w:rsidR="00C90C1A" w:rsidRDefault="00C90C1A" w:rsidP="00C90C1A">
      <w:proofErr w:type="spellStart"/>
      <w:r>
        <w:t>testlink.properties</w:t>
      </w:r>
      <w:proofErr w:type="spellEnd"/>
    </w:p>
    <w:p w:rsidR="00C90C1A" w:rsidRDefault="00C90C1A" w:rsidP="00C90C1A">
      <w:proofErr w:type="spellStart"/>
      <w:r>
        <w:t>sonar.properties</w:t>
      </w:r>
      <w:proofErr w:type="spellEnd"/>
    </w:p>
    <w:p w:rsidR="00C90C1A" w:rsidRDefault="00C90C1A" w:rsidP="0078202B">
      <w:proofErr w:type="spellStart"/>
      <w:r>
        <w:t>scm.properties</w:t>
      </w:r>
      <w:proofErr w:type="spellEnd"/>
    </w:p>
    <w:p w:rsidR="00C90C1A" w:rsidRPr="00C90C1A" w:rsidRDefault="00C90C1A" w:rsidP="0078202B">
      <w:proofErr w:type="spellStart"/>
      <w:r w:rsidRPr="00C90C1A">
        <w:t>application.properties</w:t>
      </w:r>
      <w:proofErr w:type="spellEnd"/>
    </w:p>
    <w:p w:rsidR="00E05A1B" w:rsidRDefault="00E05A1B" w:rsidP="00E05A1B">
      <w:proofErr w:type="spellStart"/>
      <w:r>
        <w:t>epm.properties</w:t>
      </w:r>
      <w:proofErr w:type="spellEnd"/>
    </w:p>
    <w:p w:rsidR="00E05A1B" w:rsidRDefault="00E05A1B" w:rsidP="00E05A1B">
      <w:r>
        <w:t xml:space="preserve"> </w:t>
      </w:r>
      <w:proofErr w:type="spellStart"/>
      <w:r>
        <w:t>jenkins.properties</w:t>
      </w:r>
      <w:proofErr w:type="spellEnd"/>
    </w:p>
    <w:p w:rsidR="00E05A1B" w:rsidRDefault="00E05A1B" w:rsidP="00E05A1B">
      <w:r>
        <w:lastRenderedPageBreak/>
        <w:t xml:space="preserve"> </w:t>
      </w:r>
      <w:proofErr w:type="spellStart"/>
      <w:r>
        <w:t>jira.properties</w:t>
      </w:r>
      <w:proofErr w:type="spellEnd"/>
    </w:p>
    <w:p w:rsidR="00E05A1B" w:rsidRDefault="00E05A1B" w:rsidP="00E05A1B">
      <w:r>
        <w:t xml:space="preserve"> </w:t>
      </w:r>
      <w:proofErr w:type="spellStart"/>
      <w:r>
        <w:t>pipeline.properties</w:t>
      </w:r>
      <w:proofErr w:type="spellEnd"/>
    </w:p>
    <w:p w:rsidR="00E05A1B" w:rsidRDefault="00E05A1B" w:rsidP="00E05A1B">
      <w:r>
        <w:t xml:space="preserve"> </w:t>
      </w:r>
      <w:proofErr w:type="spellStart"/>
      <w:r>
        <w:t>planning.properties</w:t>
      </w:r>
      <w:proofErr w:type="spellEnd"/>
    </w:p>
    <w:p w:rsidR="008237EF" w:rsidRDefault="00E05A1B" w:rsidP="00E05A1B">
      <w:r>
        <w:t xml:space="preserve"> </w:t>
      </w:r>
    </w:p>
    <w:p w:rsidR="008237EF" w:rsidRDefault="008237EF" w:rsidP="00E05A1B"/>
    <w:p w:rsidR="008237EF" w:rsidRPr="008237EF" w:rsidRDefault="008237EF" w:rsidP="00E05A1B">
      <w:pPr>
        <w:rPr>
          <w:b/>
        </w:rPr>
      </w:pPr>
      <w:r w:rsidRPr="008237EF">
        <w:rPr>
          <w:b/>
        </w:rPr>
        <w:t xml:space="preserve">For </w:t>
      </w:r>
      <w:proofErr w:type="spellStart"/>
      <w:r w:rsidRPr="008237EF">
        <w:rPr>
          <w:b/>
        </w:rPr>
        <w:t>testlink</w:t>
      </w:r>
      <w:proofErr w:type="spellEnd"/>
      <w:r w:rsidRPr="008237EF">
        <w:rPr>
          <w:b/>
        </w:rPr>
        <w:t xml:space="preserve"> properties file change </w:t>
      </w:r>
      <w:proofErr w:type="spellStart"/>
      <w:proofErr w:type="gramStart"/>
      <w:r w:rsidRPr="008237EF">
        <w:rPr>
          <w:b/>
        </w:rPr>
        <w:t>url</w:t>
      </w:r>
      <w:proofErr w:type="spellEnd"/>
      <w:proofErr w:type="gramEnd"/>
      <w:r w:rsidRPr="008237EF">
        <w:rPr>
          <w:b/>
        </w:rPr>
        <w:t xml:space="preserve"> </w:t>
      </w:r>
      <w:proofErr w:type="spellStart"/>
      <w:r w:rsidRPr="008237EF">
        <w:rPr>
          <w:b/>
        </w:rPr>
        <w:t>api</w:t>
      </w:r>
      <w:proofErr w:type="spellEnd"/>
      <w:r w:rsidRPr="008237EF">
        <w:rPr>
          <w:b/>
        </w:rPr>
        <w:t xml:space="preserve"> key </w:t>
      </w:r>
    </w:p>
    <w:p w:rsidR="008237EF" w:rsidRDefault="008237EF" w:rsidP="00E05A1B">
      <w:r>
        <w:rPr>
          <w:noProof/>
          <w:lang w:eastAsia="en-IN"/>
        </w:rPr>
        <w:drawing>
          <wp:inline distT="0" distB="0" distL="0" distR="0" wp14:anchorId="51D3ABB6" wp14:editId="20ED42D0">
            <wp:extent cx="5731510" cy="810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F" w:rsidRDefault="008237EF" w:rsidP="00E05A1B"/>
    <w:p w:rsidR="008237EF" w:rsidRPr="008237EF" w:rsidRDefault="008237EF" w:rsidP="00E05A1B">
      <w:pPr>
        <w:rPr>
          <w:b/>
        </w:rPr>
      </w:pPr>
      <w:r w:rsidRPr="008237EF">
        <w:rPr>
          <w:b/>
        </w:rPr>
        <w:t xml:space="preserve">For </w:t>
      </w:r>
      <w:proofErr w:type="spellStart"/>
      <w:r w:rsidRPr="008237EF">
        <w:rPr>
          <w:b/>
        </w:rPr>
        <w:t>sonarqube</w:t>
      </w:r>
      <w:proofErr w:type="spellEnd"/>
      <w:r w:rsidRPr="008237EF">
        <w:rPr>
          <w:b/>
        </w:rPr>
        <w:t xml:space="preserve"> properties file change:</w:t>
      </w:r>
    </w:p>
    <w:p w:rsidR="008237EF" w:rsidRDefault="008237EF" w:rsidP="008237EF">
      <w:r>
        <w:t>adopt.sonar.url=https://sonarqubedev.statebanktimes.in/</w:t>
      </w:r>
    </w:p>
    <w:p w:rsidR="008237EF" w:rsidRDefault="008237EF" w:rsidP="008237EF">
      <w:proofErr w:type="spellStart"/>
      <w:r>
        <w:t>adopt.sonar.username</w:t>
      </w:r>
      <w:proofErr w:type="spellEnd"/>
      <w:r>
        <w:t>=admin</w:t>
      </w:r>
    </w:p>
    <w:p w:rsidR="008237EF" w:rsidRDefault="008237EF" w:rsidP="008237EF">
      <w:proofErr w:type="spellStart"/>
      <w:r>
        <w:t>adopt.sonar.authToken</w:t>
      </w:r>
      <w:proofErr w:type="spellEnd"/>
      <w:r>
        <w:t>=d407ff601067379177f0dcc4dffb8e4d8000513d</w:t>
      </w:r>
    </w:p>
    <w:p w:rsidR="00F1213C" w:rsidRDefault="00F1213C" w:rsidP="008237EF"/>
    <w:p w:rsidR="002E11BF" w:rsidRDefault="002E11BF" w:rsidP="008237EF">
      <w:r>
        <w:t xml:space="preserve">Generate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toaken</w:t>
      </w:r>
      <w:proofErr w:type="gramStart"/>
      <w:r>
        <w:t>:</w:t>
      </w:r>
      <w:r w:rsidRPr="002E11BF">
        <w:rPr>
          <w:b/>
        </w:rPr>
        <w:t>login</w:t>
      </w:r>
      <w:proofErr w:type="spellEnd"/>
      <w:proofErr w:type="gramEnd"/>
      <w:r w:rsidRPr="002E11BF">
        <w:rPr>
          <w:b/>
        </w:rPr>
        <w:t xml:space="preserve"> with admin -&gt;</w:t>
      </w:r>
      <w:proofErr w:type="spellStart"/>
      <w:r w:rsidRPr="002E11BF">
        <w:rPr>
          <w:b/>
        </w:rPr>
        <w:t>myacount</w:t>
      </w:r>
      <w:proofErr w:type="spellEnd"/>
      <w:r w:rsidRPr="002E11BF">
        <w:rPr>
          <w:b/>
        </w:rPr>
        <w:t xml:space="preserve"> -&gt;security</w:t>
      </w:r>
      <w:r>
        <w:t xml:space="preserve"> and create token</w:t>
      </w:r>
    </w:p>
    <w:p w:rsidR="008237EF" w:rsidRDefault="008237EF" w:rsidP="008237EF"/>
    <w:p w:rsidR="008237EF" w:rsidRPr="004A2513" w:rsidRDefault="008237EF" w:rsidP="008237EF">
      <w:pPr>
        <w:rPr>
          <w:b/>
        </w:rPr>
      </w:pPr>
      <w:r w:rsidRPr="004A2513">
        <w:rPr>
          <w:b/>
        </w:rPr>
        <w:t xml:space="preserve">For </w:t>
      </w:r>
      <w:proofErr w:type="spellStart"/>
      <w:r w:rsidRPr="004A2513">
        <w:rPr>
          <w:b/>
        </w:rPr>
        <w:t>scm.properties</w:t>
      </w:r>
      <w:proofErr w:type="spellEnd"/>
      <w:r w:rsidRPr="004A2513">
        <w:rPr>
          <w:b/>
        </w:rPr>
        <w:t xml:space="preserve"> file change the </w:t>
      </w:r>
      <w:proofErr w:type="spellStart"/>
      <w:r w:rsidRPr="004A2513">
        <w:rPr>
          <w:b/>
        </w:rPr>
        <w:t>Gitlab</w:t>
      </w:r>
      <w:proofErr w:type="spellEnd"/>
      <w:r w:rsidRPr="004A2513">
        <w:rPr>
          <w:b/>
        </w:rPr>
        <w:t xml:space="preserve"> </w:t>
      </w:r>
      <w:proofErr w:type="spellStart"/>
      <w:proofErr w:type="gramStart"/>
      <w:r w:rsidRPr="004A2513">
        <w:rPr>
          <w:b/>
        </w:rPr>
        <w:t>url</w:t>
      </w:r>
      <w:proofErr w:type="spellEnd"/>
      <w:proofErr w:type="gramEnd"/>
      <w:r w:rsidRPr="004A2513">
        <w:rPr>
          <w:b/>
        </w:rPr>
        <w:t xml:space="preserve"> and credential:</w:t>
      </w:r>
    </w:p>
    <w:p w:rsidR="008237EF" w:rsidRDefault="008237EF" w:rsidP="008237EF">
      <w:r>
        <w:t>#</w:t>
      </w:r>
      <w:proofErr w:type="spellStart"/>
      <w:r>
        <w:t>GitLab</w:t>
      </w:r>
      <w:proofErr w:type="spellEnd"/>
    </w:p>
    <w:p w:rsidR="008237EF" w:rsidRDefault="008237EF" w:rsidP="008237EF">
      <w:r>
        <w:t>gitLab.server.url=https://gitlabdev.statebanktimes.in</w:t>
      </w:r>
    </w:p>
    <w:p w:rsidR="008237EF" w:rsidRDefault="008237EF" w:rsidP="008237EF">
      <w:proofErr w:type="spellStart"/>
      <w:r>
        <w:t>gitLab.server.privatetoken</w:t>
      </w:r>
      <w:proofErr w:type="spellEnd"/>
      <w:r>
        <w:t>=LatQeCsFjJQgWGb539hC</w:t>
      </w:r>
    </w:p>
    <w:p w:rsidR="008237EF" w:rsidRDefault="008237EF" w:rsidP="008237EF">
      <w:proofErr w:type="spellStart"/>
      <w:r>
        <w:t>gitLab.server.username</w:t>
      </w:r>
      <w:proofErr w:type="spellEnd"/>
      <w:r>
        <w:t>=root</w:t>
      </w:r>
    </w:p>
    <w:p w:rsidR="008237EF" w:rsidRDefault="008237EF" w:rsidP="008237EF">
      <w:proofErr w:type="spellStart"/>
      <w:r>
        <w:t>gitLab.server.token</w:t>
      </w:r>
      <w:proofErr w:type="spellEnd"/>
      <w:r>
        <w:t>=gitlab12345</w:t>
      </w:r>
    </w:p>
    <w:p w:rsidR="008237EF" w:rsidRDefault="008237EF" w:rsidP="008237EF">
      <w:proofErr w:type="gramStart"/>
      <w:r>
        <w:t>temp-</w:t>
      </w:r>
      <w:proofErr w:type="spellStart"/>
      <w:r>
        <w:t>dir</w:t>
      </w:r>
      <w:proofErr w:type="spellEnd"/>
      <w:proofErr w:type="gramEnd"/>
      <w:r>
        <w:t>=/opt/tomcat/adopt/</w:t>
      </w:r>
      <w:proofErr w:type="spellStart"/>
      <w:r>
        <w:t>scm</w:t>
      </w:r>
      <w:proofErr w:type="spellEnd"/>
      <w:r>
        <w:t>/temp</w:t>
      </w:r>
    </w:p>
    <w:p w:rsidR="00F1213C" w:rsidRDefault="00F1213C" w:rsidP="008237EF"/>
    <w:p w:rsidR="00F1213C" w:rsidRPr="00DB2EDE" w:rsidRDefault="00F1213C" w:rsidP="008237EF">
      <w:pPr>
        <w:rPr>
          <w:b/>
        </w:rPr>
      </w:pPr>
      <w:r w:rsidRPr="00DB2EDE">
        <w:rPr>
          <w:b/>
        </w:rPr>
        <w:t xml:space="preserve">Generate private token for </w:t>
      </w:r>
      <w:proofErr w:type="spellStart"/>
      <w:r w:rsidRPr="00DB2EDE">
        <w:rPr>
          <w:b/>
        </w:rPr>
        <w:t>Gitlab</w:t>
      </w:r>
      <w:proofErr w:type="spellEnd"/>
      <w:r w:rsidRPr="00DB2EDE">
        <w:rPr>
          <w:b/>
        </w:rPr>
        <w:t>: login with root -&gt; got to setting -&gt; Access token -&gt;generate token</w:t>
      </w:r>
    </w:p>
    <w:p w:rsidR="004A2513" w:rsidRDefault="004A2513" w:rsidP="008237EF"/>
    <w:p w:rsidR="004A2513" w:rsidRPr="004A2513" w:rsidRDefault="004A2513" w:rsidP="008237EF">
      <w:pPr>
        <w:rPr>
          <w:b/>
        </w:rPr>
      </w:pPr>
      <w:r w:rsidRPr="004A2513">
        <w:rPr>
          <w:b/>
        </w:rPr>
        <w:t xml:space="preserve">For </w:t>
      </w:r>
      <w:proofErr w:type="spellStart"/>
      <w:r w:rsidRPr="004A2513">
        <w:rPr>
          <w:b/>
        </w:rPr>
        <w:t>application.properties</w:t>
      </w:r>
      <w:proofErr w:type="spellEnd"/>
      <w:r w:rsidRPr="004A2513">
        <w:rPr>
          <w:b/>
        </w:rPr>
        <w:t xml:space="preserve"> change </w:t>
      </w:r>
      <w:proofErr w:type="spellStart"/>
      <w:r w:rsidRPr="004A2513">
        <w:rPr>
          <w:b/>
        </w:rPr>
        <w:t>keycloak</w:t>
      </w:r>
      <w:proofErr w:type="spellEnd"/>
      <w:r w:rsidRPr="004A2513">
        <w:rPr>
          <w:b/>
        </w:rPr>
        <w:t xml:space="preserve"> </w:t>
      </w:r>
      <w:proofErr w:type="spellStart"/>
      <w:proofErr w:type="gramStart"/>
      <w:r w:rsidRPr="004A2513">
        <w:rPr>
          <w:b/>
        </w:rPr>
        <w:t>url</w:t>
      </w:r>
      <w:proofErr w:type="spellEnd"/>
      <w:r w:rsidRPr="004A2513">
        <w:rPr>
          <w:b/>
        </w:rPr>
        <w:t xml:space="preserve"> :</w:t>
      </w:r>
      <w:proofErr w:type="gramEnd"/>
    </w:p>
    <w:p w:rsidR="004A2513" w:rsidRDefault="004A2513" w:rsidP="004A2513">
      <w:r>
        <w:t>#</w:t>
      </w:r>
      <w:proofErr w:type="spellStart"/>
      <w:r>
        <w:t>Keycloak</w:t>
      </w:r>
      <w:proofErr w:type="spellEnd"/>
      <w:r>
        <w:t xml:space="preserve"> Configuration</w:t>
      </w:r>
    </w:p>
    <w:p w:rsidR="004A2513" w:rsidRDefault="004A2513" w:rsidP="004A2513">
      <w:r>
        <w:t>keycloak.auth-server-url=https://keycloakdev.statebanktimes.in/auth/</w:t>
      </w:r>
    </w:p>
    <w:p w:rsidR="004A2513" w:rsidRDefault="004A2513" w:rsidP="004A2513">
      <w:proofErr w:type="spellStart"/>
      <w:r>
        <w:lastRenderedPageBreak/>
        <w:t>keycloak.realm</w:t>
      </w:r>
      <w:proofErr w:type="spellEnd"/>
      <w:r>
        <w:t>=Adopt</w:t>
      </w:r>
    </w:p>
    <w:p w:rsidR="004A2513" w:rsidRDefault="004A2513" w:rsidP="004A2513">
      <w:proofErr w:type="spellStart"/>
      <w:r>
        <w:t>keycloak.resource</w:t>
      </w:r>
      <w:proofErr w:type="spellEnd"/>
      <w:r>
        <w:t>=</w:t>
      </w:r>
      <w:proofErr w:type="spellStart"/>
      <w:r>
        <w:t>AdoptPortal</w:t>
      </w:r>
      <w:proofErr w:type="spellEnd"/>
    </w:p>
    <w:p w:rsidR="004A2513" w:rsidRDefault="004A2513" w:rsidP="004A2513">
      <w:proofErr w:type="spellStart"/>
      <w:proofErr w:type="gramStart"/>
      <w:r>
        <w:t>keycloak.public</w:t>
      </w:r>
      <w:proofErr w:type="spellEnd"/>
      <w:r>
        <w:t>-client=</w:t>
      </w:r>
      <w:proofErr w:type="gramEnd"/>
      <w:r>
        <w:t>true</w:t>
      </w:r>
    </w:p>
    <w:p w:rsidR="004A2513" w:rsidRDefault="004A2513" w:rsidP="004A2513"/>
    <w:p w:rsidR="004A2513" w:rsidRPr="004A2513" w:rsidRDefault="004A2513" w:rsidP="004A2513">
      <w:pPr>
        <w:rPr>
          <w:b/>
        </w:rPr>
      </w:pPr>
      <w:r w:rsidRPr="004A2513">
        <w:rPr>
          <w:b/>
        </w:rPr>
        <w:t xml:space="preserve">For </w:t>
      </w:r>
      <w:proofErr w:type="spellStart"/>
      <w:r w:rsidRPr="004A2513">
        <w:rPr>
          <w:b/>
        </w:rPr>
        <w:t>Jenkins.properties</w:t>
      </w:r>
      <w:proofErr w:type="spellEnd"/>
      <w:r w:rsidRPr="004A2513">
        <w:rPr>
          <w:b/>
        </w:rPr>
        <w:t>:</w:t>
      </w:r>
    </w:p>
    <w:p w:rsidR="004A2513" w:rsidRDefault="004A2513" w:rsidP="004A2513">
      <w:r>
        <w:t>adopt.jenkins.pattern.to.job.name=/job</w:t>
      </w:r>
      <w:proofErr w:type="gramStart"/>
      <w:r>
        <w:t>/(</w:t>
      </w:r>
      <w:proofErr w:type="gramEnd"/>
      <w:r>
        <w:t>.*?)/</w:t>
      </w:r>
    </w:p>
    <w:p w:rsidR="004A2513" w:rsidRDefault="004A2513" w:rsidP="004A2513">
      <w:proofErr w:type="spellStart"/>
      <w:r>
        <w:t>adopt.jenkins.pattern.to.build.number</w:t>
      </w:r>
      <w:proofErr w:type="spellEnd"/>
      <w:r>
        <w:t>=</w:t>
      </w:r>
      <w:proofErr w:type="gramStart"/>
      <w:r>
        <w:t>/(</w:t>
      </w:r>
      <w:proofErr w:type="gramEnd"/>
      <w:r>
        <w:t>[0-9]+)/</w:t>
      </w:r>
    </w:p>
    <w:p w:rsidR="004A2513" w:rsidRDefault="004A2513" w:rsidP="004A2513">
      <w:r>
        <w:t>adopt.jenkins.pattern.to.jira.issue.key</w:t>
      </w:r>
      <w:proofErr w:type="gramStart"/>
      <w:r>
        <w:t>=(</w:t>
      </w:r>
      <w:proofErr w:type="gramEnd"/>
      <w:r>
        <w:t>(?&lt;!([A-Z0-9]{1,10})-?)[A-Z0-9]+-\\d+)</w:t>
      </w:r>
    </w:p>
    <w:p w:rsidR="004A2513" w:rsidRDefault="004A2513" w:rsidP="004A2513"/>
    <w:p w:rsidR="004A2513" w:rsidRDefault="004A2513" w:rsidP="004A2513">
      <w:r>
        <w:t>adopt.jenkins.pattern.to.queue.id=/queue/item</w:t>
      </w:r>
      <w:proofErr w:type="gramStart"/>
      <w:r>
        <w:t>/(</w:t>
      </w:r>
      <w:proofErr w:type="gramEnd"/>
      <w:r>
        <w:t>.*?)/</w:t>
      </w:r>
    </w:p>
    <w:p w:rsidR="001B16D0" w:rsidRDefault="001B16D0" w:rsidP="004A2513"/>
    <w:p w:rsidR="001B16D0" w:rsidRDefault="001B16D0" w:rsidP="004A2513">
      <w:r>
        <w:t>Create private access token for Jenkins:</w:t>
      </w:r>
    </w:p>
    <w:p w:rsidR="001B16D0" w:rsidRPr="001B16D0" w:rsidRDefault="001B16D0" w:rsidP="001B16D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 w:rsidRPr="001B16D0">
        <w:t>Go to credentials &gt; System &gt; Global credentials &gt; Add credentials a page will open.</w:t>
      </w:r>
    </w:p>
    <w:p w:rsidR="001B16D0" w:rsidRPr="001B16D0" w:rsidRDefault="001B16D0" w:rsidP="001B16D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 w:rsidRPr="001B16D0">
        <w:t>In Kind drop-down select Username and password.</w:t>
      </w:r>
    </w:p>
    <w:p w:rsidR="001B16D0" w:rsidRPr="001B16D0" w:rsidRDefault="001B16D0" w:rsidP="001B16D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 w:rsidRPr="001B16D0">
        <w:t>In User put a non-existing username like </w:t>
      </w:r>
      <w:proofErr w:type="spellStart"/>
      <w:r w:rsidRPr="001B16D0">
        <w:t>jenkins</w:t>
      </w:r>
      <w:proofErr w:type="spellEnd"/>
      <w:r w:rsidRPr="001B16D0">
        <w:t xml:space="preserve">-user or </w:t>
      </w:r>
      <w:proofErr w:type="gramStart"/>
      <w:r w:rsidRPr="001B16D0">
        <w:t>user .</w:t>
      </w:r>
      <w:proofErr w:type="gramEnd"/>
    </w:p>
    <w:p w:rsidR="001B16D0" w:rsidRPr="001B16D0" w:rsidRDefault="001B16D0" w:rsidP="001B16D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 w:rsidRPr="001B16D0">
        <w:t>Add Personal Access Token in the password field.</w:t>
      </w:r>
    </w:p>
    <w:p w:rsidR="001B16D0" w:rsidRDefault="001B16D0" w:rsidP="004A2513"/>
    <w:p w:rsidR="004A2513" w:rsidRPr="004A2513" w:rsidRDefault="004A2513" w:rsidP="004A2513">
      <w:pPr>
        <w:rPr>
          <w:b/>
        </w:rPr>
      </w:pPr>
    </w:p>
    <w:p w:rsidR="004A2513" w:rsidRPr="004A2513" w:rsidRDefault="004A2513" w:rsidP="004A2513">
      <w:pPr>
        <w:rPr>
          <w:b/>
        </w:rPr>
      </w:pPr>
      <w:r w:rsidRPr="004A2513">
        <w:rPr>
          <w:b/>
        </w:rPr>
        <w:t xml:space="preserve">For </w:t>
      </w:r>
      <w:proofErr w:type="spellStart"/>
      <w:r w:rsidRPr="004A2513">
        <w:rPr>
          <w:b/>
        </w:rPr>
        <w:t>jira.properties</w:t>
      </w:r>
      <w:proofErr w:type="spellEnd"/>
      <w:r w:rsidRPr="004A2513">
        <w:rPr>
          <w:b/>
        </w:rPr>
        <w:t>:</w:t>
      </w:r>
    </w:p>
    <w:p w:rsidR="004A2513" w:rsidRDefault="004A2513" w:rsidP="004A2513">
      <w:r>
        <w:t>jira.server.url=https://jiradev.statebanktimes.in:8085/</w:t>
      </w:r>
    </w:p>
    <w:p w:rsidR="004A2513" w:rsidRDefault="004A2513" w:rsidP="004A2513">
      <w:proofErr w:type="spellStart"/>
      <w:r>
        <w:t>jira.server.credentials</w:t>
      </w:r>
      <w:proofErr w:type="spellEnd"/>
      <w:r>
        <w:t>=</w:t>
      </w:r>
      <w:proofErr w:type="spellStart"/>
      <w:r>
        <w:t>TarunendraTripathi</w:t>
      </w:r>
      <w:proofErr w:type="gramStart"/>
      <w:r>
        <w:t>:password</w:t>
      </w:r>
      <w:proofErr w:type="spellEnd"/>
      <w:proofErr w:type="gramEnd"/>
    </w:p>
    <w:p w:rsidR="001B1231" w:rsidRDefault="001B1231" w:rsidP="004A2513"/>
    <w:p w:rsidR="001B1231" w:rsidRPr="001B1231" w:rsidRDefault="001B1231" w:rsidP="004A2513">
      <w:pPr>
        <w:rPr>
          <w:b/>
        </w:rPr>
      </w:pPr>
      <w:r w:rsidRPr="001B1231">
        <w:rPr>
          <w:b/>
        </w:rPr>
        <w:t xml:space="preserve">For </w:t>
      </w:r>
      <w:proofErr w:type="spellStart"/>
      <w:r w:rsidRPr="001B1231">
        <w:rPr>
          <w:b/>
        </w:rPr>
        <w:t>pipeline.properties</w:t>
      </w:r>
      <w:proofErr w:type="spellEnd"/>
      <w:r w:rsidRPr="001B1231">
        <w:rPr>
          <w:b/>
        </w:rPr>
        <w:t>:</w:t>
      </w:r>
    </w:p>
    <w:p w:rsidR="001B1231" w:rsidRDefault="001B1231" w:rsidP="001B1231">
      <w:r>
        <w:t>#pipeline</w:t>
      </w:r>
    </w:p>
    <w:p w:rsidR="001B1231" w:rsidRDefault="001B1231" w:rsidP="001B1231">
      <w:proofErr w:type="spellStart"/>
      <w:r>
        <w:t>pipeline.home-dir</w:t>
      </w:r>
      <w:proofErr w:type="spellEnd"/>
      <w:r>
        <w:t>=/opt/tomcat/adopt/pipeline</w:t>
      </w:r>
    </w:p>
    <w:p w:rsidR="001B1231" w:rsidRDefault="001B1231" w:rsidP="001B1231">
      <w:proofErr w:type="spellStart"/>
      <w:r>
        <w:t>pipeline.env</w:t>
      </w:r>
      <w:proofErr w:type="spellEnd"/>
      <w:r>
        <w:t>-home-</w:t>
      </w:r>
      <w:proofErr w:type="spellStart"/>
      <w:r>
        <w:t>dir</w:t>
      </w:r>
      <w:proofErr w:type="spellEnd"/>
      <w:r>
        <w:t>=/opt/tomcat/adopt/environment</w:t>
      </w:r>
    </w:p>
    <w:p w:rsidR="001B1231" w:rsidRDefault="001B1231" w:rsidP="001B1231">
      <w:proofErr w:type="spellStart"/>
      <w:r>
        <w:t>pipeline.deploy</w:t>
      </w:r>
      <w:proofErr w:type="spellEnd"/>
      <w:r>
        <w:t>-home-</w:t>
      </w:r>
      <w:proofErr w:type="spellStart"/>
      <w:r>
        <w:t>dir</w:t>
      </w:r>
      <w:proofErr w:type="spellEnd"/>
      <w:r>
        <w:t>=/opt/tomcat/adopt/deploy</w:t>
      </w:r>
    </w:p>
    <w:p w:rsidR="001B1231" w:rsidRDefault="001B1231" w:rsidP="001B1231"/>
    <w:p w:rsidR="001B1231" w:rsidRDefault="001B1231" w:rsidP="001B1231"/>
    <w:p w:rsidR="001B1231" w:rsidRDefault="001B1231" w:rsidP="001B1231">
      <w:r>
        <w:t>#Jenkins Tools</w:t>
      </w:r>
    </w:p>
    <w:p w:rsidR="001B1231" w:rsidRDefault="001B1231" w:rsidP="001B1231">
      <w:proofErr w:type="spellStart"/>
      <w:proofErr w:type="gramStart"/>
      <w:r>
        <w:t>jenkins-auth</w:t>
      </w:r>
      <w:proofErr w:type="spellEnd"/>
      <w:r>
        <w:t>=</w:t>
      </w:r>
      <w:proofErr w:type="gramEnd"/>
      <w:r>
        <w:t>abhishek:11827cfd5a02a6f1af5724907f046f1751</w:t>
      </w:r>
    </w:p>
    <w:p w:rsidR="001B1231" w:rsidRDefault="001B1231" w:rsidP="001B1231">
      <w:proofErr w:type="spellStart"/>
      <w:r>
        <w:t>jenkins-url</w:t>
      </w:r>
      <w:proofErr w:type="spellEnd"/>
      <w:r>
        <w:t>=https://jenkinsdev.statebanktimes.in</w:t>
      </w:r>
    </w:p>
    <w:p w:rsidR="001B1231" w:rsidRDefault="001B1231" w:rsidP="001B1231"/>
    <w:p w:rsidR="001B1231" w:rsidRDefault="001B1231" w:rsidP="001B1231">
      <w:r>
        <w:t>#adopt</w:t>
      </w:r>
    </w:p>
    <w:p w:rsidR="001B1231" w:rsidRDefault="001B1231" w:rsidP="001B1231">
      <w:r>
        <w:t>adopt-backend-url=https://devopsdev.statebanktimes.in:9090/adopt-services</w:t>
      </w:r>
    </w:p>
    <w:p w:rsidR="001B1231" w:rsidRDefault="001B1231" w:rsidP="001B1231">
      <w:proofErr w:type="gramStart"/>
      <w:r>
        <w:t>tomcat-cred-id-for-</w:t>
      </w:r>
      <w:proofErr w:type="spellStart"/>
      <w:r>
        <w:t>jenkins</w:t>
      </w:r>
      <w:proofErr w:type="spellEnd"/>
      <w:r>
        <w:t>=</w:t>
      </w:r>
      <w:proofErr w:type="gramEnd"/>
      <w:r>
        <w:t>tomcat</w:t>
      </w:r>
    </w:p>
    <w:p w:rsidR="001B1231" w:rsidRDefault="001B1231" w:rsidP="001B1231">
      <w:r>
        <w:t>tomcat-server-</w:t>
      </w:r>
      <w:proofErr w:type="spellStart"/>
      <w:r>
        <w:t>url</w:t>
      </w:r>
      <w:proofErr w:type="spellEnd"/>
      <w:r>
        <w:t>=https://devopsdev.statebanktimes.in:9090</w:t>
      </w:r>
    </w:p>
    <w:p w:rsidR="001B1231" w:rsidRDefault="001B1231" w:rsidP="001B1231">
      <w:proofErr w:type="gramStart"/>
      <w:r>
        <w:t>tomcat-location</w:t>
      </w:r>
      <w:proofErr w:type="gramEnd"/>
      <w:r>
        <w:t>=</w:t>
      </w:r>
    </w:p>
    <w:p w:rsidR="001B1231" w:rsidRDefault="001B1231" w:rsidP="001B1231">
      <w:r>
        <w:t>sonar-</w:t>
      </w:r>
      <w:proofErr w:type="spellStart"/>
      <w:r>
        <w:t>url</w:t>
      </w:r>
      <w:proofErr w:type="spellEnd"/>
      <w:r>
        <w:t>=https://sonarqubedev.statebanktimes.in</w:t>
      </w:r>
    </w:p>
    <w:p w:rsidR="001B1231" w:rsidRPr="001B1231" w:rsidRDefault="001B1231" w:rsidP="001B1231">
      <w:pPr>
        <w:rPr>
          <w:b/>
        </w:rPr>
      </w:pPr>
      <w:r w:rsidRPr="001B1231">
        <w:rPr>
          <w:b/>
        </w:rPr>
        <w:t xml:space="preserve">For </w:t>
      </w:r>
      <w:proofErr w:type="spellStart"/>
      <w:r w:rsidRPr="001B1231">
        <w:rPr>
          <w:b/>
        </w:rPr>
        <w:t>planning.properties</w:t>
      </w:r>
      <w:proofErr w:type="spellEnd"/>
      <w:r w:rsidRPr="001B1231">
        <w:rPr>
          <w:b/>
        </w:rPr>
        <w:t>:</w:t>
      </w:r>
    </w:p>
    <w:p w:rsidR="001B1231" w:rsidRDefault="001B1231" w:rsidP="001B1231">
      <w:r>
        <w:t>jira.server.url=https://jiradev.statebanktimes.in:8085</w:t>
      </w:r>
    </w:p>
    <w:p w:rsidR="001B1231" w:rsidRDefault="001B1231" w:rsidP="001B1231">
      <w:proofErr w:type="spellStart"/>
      <w:r>
        <w:t>jira.server.username</w:t>
      </w:r>
      <w:proofErr w:type="spellEnd"/>
      <w:r>
        <w:t>=</w:t>
      </w:r>
      <w:proofErr w:type="spellStart"/>
      <w:r>
        <w:t>TarunendraTripathi</w:t>
      </w:r>
      <w:proofErr w:type="spellEnd"/>
    </w:p>
    <w:p w:rsidR="001B1231" w:rsidRDefault="001B1231" w:rsidP="001B1231">
      <w:proofErr w:type="spellStart"/>
      <w:r>
        <w:t>jira.server.token</w:t>
      </w:r>
      <w:proofErr w:type="spellEnd"/>
      <w:r>
        <w:t>=password</w:t>
      </w:r>
    </w:p>
    <w:p w:rsidR="004A2513" w:rsidRDefault="004A2513" w:rsidP="004A2513"/>
    <w:p w:rsidR="004A2513" w:rsidRDefault="004A2513" w:rsidP="004A2513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4A2513" w:rsidRDefault="004A2513" w:rsidP="008237EF"/>
    <w:p w:rsidR="008237EF" w:rsidRDefault="008237EF" w:rsidP="008237EF"/>
    <w:p w:rsidR="008237EF" w:rsidRDefault="008237EF" w:rsidP="00E05A1B"/>
    <w:p w:rsidR="006272AE" w:rsidRDefault="006272AE" w:rsidP="0078202B"/>
    <w:p w:rsidR="009F49FC" w:rsidRDefault="009F49FC" w:rsidP="0078202B"/>
    <w:sectPr w:rsidR="009F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37652"/>
    <w:multiLevelType w:val="multilevel"/>
    <w:tmpl w:val="EC14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41D10"/>
    <w:multiLevelType w:val="hybridMultilevel"/>
    <w:tmpl w:val="44DC1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A07"/>
    <w:multiLevelType w:val="multilevel"/>
    <w:tmpl w:val="9E8E2476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  <w:rPr>
        <w:rFonts w:ascii="Cambria" w:hAnsi="Cambria" w:hint="default"/>
      </w:r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4"/>
    <w:rsid w:val="001B1231"/>
    <w:rsid w:val="001B16D0"/>
    <w:rsid w:val="002E11BF"/>
    <w:rsid w:val="00364CA2"/>
    <w:rsid w:val="003E2396"/>
    <w:rsid w:val="004A2513"/>
    <w:rsid w:val="0060479E"/>
    <w:rsid w:val="006272AE"/>
    <w:rsid w:val="00682804"/>
    <w:rsid w:val="0078202B"/>
    <w:rsid w:val="008237EF"/>
    <w:rsid w:val="009A4DA9"/>
    <w:rsid w:val="009F49FC"/>
    <w:rsid w:val="00AB3D3E"/>
    <w:rsid w:val="00C84916"/>
    <w:rsid w:val="00C90C1A"/>
    <w:rsid w:val="00CC5D4F"/>
    <w:rsid w:val="00DB2EDE"/>
    <w:rsid w:val="00E05A1B"/>
    <w:rsid w:val="00F1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9289-03CB-4927-BEF8-BEEB174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272AE"/>
    <w:pPr>
      <w:keepNext/>
      <w:pageBreakBefore/>
      <w:numPr>
        <w:numId w:val="1"/>
      </w:numPr>
      <w:pBdr>
        <w:bottom w:val="single" w:sz="12" w:space="1" w:color="993366"/>
      </w:pBdr>
      <w:spacing w:after="0" w:line="240" w:lineRule="auto"/>
      <w:outlineLvl w:val="0"/>
    </w:pPr>
    <w:rPr>
      <w:rFonts w:ascii="Arial" w:eastAsia="MS Mincho" w:hAnsi="Arial" w:cs="Arial"/>
      <w:b/>
      <w:caps/>
      <w:sz w:val="32"/>
      <w:szCs w:val="48"/>
      <w:lang w:val="en-US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link w:val="Heading2Char"/>
    <w:uiPriority w:val="9"/>
    <w:semiHidden/>
    <w:unhideWhenUsed/>
    <w:qFormat/>
    <w:rsid w:val="006272AE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Cambria" w:eastAsiaTheme="majorEastAsia" w:hAnsi="Cambria" w:cstheme="majorBidi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AE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Cambria" w:eastAsiaTheme="majorEastAsia" w:hAnsi="Cambria" w:cstheme="majorBidi"/>
      <w:sz w:val="24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AE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="Cambria" w:eastAsiaTheme="majorEastAsia" w:hAnsi="Cambria" w:cstheme="majorBidi"/>
      <w:sz w:val="20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6272AE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eastAsiaTheme="majorEastAsia" w:cstheme="majorBidi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AE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aps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AE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AE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AE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A9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72AE"/>
    <w:rPr>
      <w:rFonts w:ascii="Arial" w:eastAsia="MS Mincho" w:hAnsi="Arial" w:cs="Arial"/>
      <w:b/>
      <w:caps/>
      <w:sz w:val="32"/>
      <w:szCs w:val="48"/>
      <w:lang w:val="en-US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semiHidden/>
    <w:rsid w:val="006272AE"/>
    <w:rPr>
      <w:rFonts w:ascii="Cambria" w:eastAsiaTheme="majorEastAsia" w:hAnsi="Cambria" w:cstheme="majorBidi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AE"/>
    <w:rPr>
      <w:rFonts w:ascii="Cambria" w:eastAsiaTheme="majorEastAsia" w:hAnsi="Cambria" w:cstheme="majorBidi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AE"/>
    <w:rPr>
      <w:rFonts w:ascii="Cambria" w:eastAsiaTheme="majorEastAsia" w:hAnsi="Cambria" w:cstheme="majorBidi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AE"/>
    <w:rPr>
      <w:rFonts w:eastAsiaTheme="majorEastAsia" w:cstheme="majorBidi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AE"/>
    <w:rPr>
      <w:rFonts w:asciiTheme="majorHAnsi" w:eastAsiaTheme="majorEastAsia" w:hAnsiTheme="majorHAnsi" w:cstheme="majorBidi"/>
      <w:i/>
      <w:iCs/>
      <w:cap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AE"/>
    <w:rPr>
      <w:rFonts w:asciiTheme="majorHAnsi" w:eastAsiaTheme="majorEastAsia" w:hAnsiTheme="majorHAnsi" w:cstheme="majorBidi"/>
      <w:b/>
      <w:bCs/>
      <w:color w:val="1F4E79" w:themeColor="accent1" w:themeShade="80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AE"/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AE"/>
    <w:rPr>
      <w:rFonts w:asciiTheme="majorHAnsi" w:eastAsiaTheme="majorEastAsia" w:hAnsiTheme="majorHAnsi" w:cstheme="majorBidi"/>
      <w:i/>
      <w:iCs/>
      <w:color w:val="1F4E79" w:themeColor="accent1" w:themeShade="8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1B16D0"/>
    <w:pPr>
      <w:ind w:left="720"/>
      <w:contextualSpacing/>
    </w:pPr>
  </w:style>
  <w:style w:type="character" w:customStyle="1" w:styleId="html-tag">
    <w:name w:val="html-tag"/>
    <w:basedOn w:val="DefaultParagraphFont"/>
    <w:rsid w:val="00AB3D3E"/>
  </w:style>
  <w:style w:type="character" w:customStyle="1" w:styleId="html-attribute">
    <w:name w:val="html-attribute"/>
    <w:basedOn w:val="DefaultParagraphFont"/>
    <w:rsid w:val="00AB3D3E"/>
  </w:style>
  <w:style w:type="character" w:customStyle="1" w:styleId="html-attribute-name">
    <w:name w:val="html-attribute-name"/>
    <w:basedOn w:val="DefaultParagraphFont"/>
    <w:rsid w:val="00AB3D3E"/>
  </w:style>
  <w:style w:type="character" w:customStyle="1" w:styleId="html-attribute-value">
    <w:name w:val="html-attribute-value"/>
    <w:basedOn w:val="DefaultParagraphFont"/>
    <w:rsid w:val="00AB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31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Ghonge</dc:creator>
  <cp:keywords/>
  <dc:description/>
  <cp:lastModifiedBy>Abhishek kushwaha</cp:lastModifiedBy>
  <cp:revision>29</cp:revision>
  <dcterms:created xsi:type="dcterms:W3CDTF">2021-03-17T05:10:00Z</dcterms:created>
  <dcterms:modified xsi:type="dcterms:W3CDTF">2021-03-18T10:52:00Z</dcterms:modified>
</cp:coreProperties>
</file>