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32"/>
          <w:szCs w:val="32"/>
        </w:rPr>
        <w:id w:val="823474882"/>
        <w:docPartObj>
          <w:docPartGallery w:val="Cover Pages"/>
          <w:docPartUnique/>
        </w:docPartObj>
      </w:sdtPr>
      <w:sdtContent>
        <w:p w14:paraId="097B897B" w14:textId="2F01100F" w:rsidR="00F36ECC" w:rsidRPr="00F36ECC" w:rsidRDefault="00F36ECC" w:rsidP="00F36ECC">
          <w:pPr>
            <w:rPr>
              <w:rFonts w:asciiTheme="majorHAnsi" w:eastAsiaTheme="majorEastAsia" w:hAnsiTheme="majorHAnsi" w:cstheme="majorBidi"/>
              <w:color w:val="2F5496" w:themeColor="accent1" w:themeShade="BF"/>
              <w:sz w:val="32"/>
              <w:szCs w:val="32"/>
            </w:rPr>
          </w:pPr>
          <w:r w:rsidRPr="00F36ECC">
            <w:rPr>
              <w:noProof/>
              <w:sz w:val="32"/>
              <w:szCs w:val="32"/>
            </w:rPr>
            <mc:AlternateContent>
              <mc:Choice Requires="wps">
                <w:drawing>
                  <wp:anchor distT="0" distB="0" distL="114300" distR="114300" simplePos="0" relativeHeight="251659264" behindDoc="0" locked="0" layoutInCell="1" allowOverlap="1" wp14:anchorId="06816C7F" wp14:editId="2E2C0434">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60"/>
                                  <w:gridCol w:w="2410"/>
                                </w:tblGrid>
                                <w:tr w:rsidR="00F36ECC" w14:paraId="2D23F184" w14:textId="77777777">
                                  <w:trPr>
                                    <w:jc w:val="center"/>
                                  </w:trPr>
                                  <w:tc>
                                    <w:tcPr>
                                      <w:tcW w:w="2568" w:type="pct"/>
                                      <w:vAlign w:val="center"/>
                                    </w:tcPr>
                                    <w:p w14:paraId="4F5F454D" w14:textId="68F7C4EB" w:rsidR="00F36ECC" w:rsidRDefault="00F36ECC">
                                      <w:pPr>
                                        <w:jc w:val="right"/>
                                      </w:pPr>
                                      <w:r>
                                        <w:rPr>
                                          <w:noProof/>
                                        </w:rPr>
                                        <w:drawing>
                                          <wp:inline distT="0" distB="0" distL="0" distR="0" wp14:anchorId="044A5A45" wp14:editId="62003E5A">
                                            <wp:extent cx="3264206" cy="2176040"/>
                                            <wp:effectExtent l="0" t="0" r="0" b="0"/>
                                            <wp:docPr id="1130291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91644" name=""/>
                                                    <pic:cNvPicPr/>
                                                  </pic:nvPicPr>
                                                  <pic:blipFill>
                                                    <a:blip r:embed="rId5">
                                                      <a:alphaModFix/>
                                                    </a:blip>
                                                    <a:stretch>
                                                      <a:fillRect/>
                                                    </a:stretch>
                                                  </pic:blipFill>
                                                  <pic:spPr>
                                                    <a:xfrm>
                                                      <a:off x="0" y="0"/>
                                                      <a:ext cx="3279278" cy="2186087"/>
                                                    </a:xfrm>
                                                    <a:prstGeom prst="rect">
                                                      <a:avLst/>
                                                    </a:prstGeom>
                                                    <a:solidFill>
                                                      <a:schemeClr val="bg1">
                                                        <a:alpha val="0"/>
                                                      </a:schemeClr>
                                                    </a:solidFill>
                                                  </pic:spPr>
                                                </pic:pic>
                                              </a:graphicData>
                                            </a:graphic>
                                          </wp:inline>
                                        </w:drawing>
                                      </w:r>
                                    </w:p>
                                    <w:sdt>
                                      <w:sdtPr>
                                        <w:rPr>
                                          <w:rFonts w:asciiTheme="majorHAnsi" w:eastAsiaTheme="majorEastAsia" w:hAnsiTheme="majorHAnsi" w:cstheme="majorBidi"/>
                                          <w:color w:val="2F5496" w:themeColor="accent1" w:themeShade="BF"/>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4F2708B" w14:textId="1A30795C" w:rsidR="00F36ECC" w:rsidRDefault="00F36ECC">
                                          <w:pPr>
                                            <w:pStyle w:val="NoSpacing"/>
                                            <w:spacing w:line="312" w:lineRule="auto"/>
                                            <w:jc w:val="right"/>
                                            <w:rPr>
                                              <w:caps/>
                                              <w:color w:val="191919" w:themeColor="text1" w:themeTint="E6"/>
                                              <w:sz w:val="72"/>
                                              <w:szCs w:val="72"/>
                                            </w:rPr>
                                          </w:pPr>
                                          <w:r w:rsidRPr="00F36ECC">
                                            <w:rPr>
                                              <w:rFonts w:asciiTheme="majorHAnsi" w:eastAsiaTheme="majorEastAsia" w:hAnsiTheme="majorHAnsi" w:cstheme="majorBidi"/>
                                              <w:color w:val="2F5496" w:themeColor="accent1" w:themeShade="BF"/>
                                              <w:sz w:val="40"/>
                                              <w:szCs w:val="40"/>
                                            </w:rPr>
                                            <w:t>BA PRE-SCREENING QUESTIONS &amp; ANSWERS</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33D4489B" w14:textId="5D1F1520" w:rsidR="00F36ECC" w:rsidRDefault="00F36ECC">
                                          <w:pPr>
                                            <w:jc w:val="right"/>
                                            <w:rPr>
                                              <w:sz w:val="24"/>
                                              <w:szCs w:val="24"/>
                                            </w:rPr>
                                          </w:pPr>
                                          <w:r>
                                            <w:rPr>
                                              <w:color w:val="000000" w:themeColor="text1"/>
                                              <w:sz w:val="24"/>
                                              <w:szCs w:val="24"/>
                                            </w:rPr>
                                            <w:t xml:space="preserve">     </w:t>
                                          </w:r>
                                        </w:p>
                                      </w:sdtContent>
                                    </w:sdt>
                                  </w:tc>
                                  <w:tc>
                                    <w:tcPr>
                                      <w:tcW w:w="2432" w:type="pct"/>
                                      <w:vAlign w:val="center"/>
                                    </w:tcPr>
                                    <w:p w14:paraId="759E281A" w14:textId="6CD1CDBB" w:rsidR="00F36ECC" w:rsidRDefault="00F36ECC">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75688D" w14:textId="690D4430" w:rsidR="00F36ECC" w:rsidRDefault="00F36ECC" w:rsidP="00F36ECC">
                                          <w:pPr>
                                            <w:pStyle w:val="NoSpacing"/>
                                            <w:numPr>
                                              <w:ilvl w:val="0"/>
                                              <w:numId w:val="19"/>
                                            </w:numPr>
                                            <w:rPr>
                                              <w:color w:val="ED7D31" w:themeColor="accent2"/>
                                              <w:sz w:val="26"/>
                                              <w:szCs w:val="26"/>
                                            </w:rPr>
                                          </w:pPr>
                                          <w:r>
                                            <w:rPr>
                                              <w:color w:val="ED7D31" w:themeColor="accent2"/>
                                              <w:sz w:val="26"/>
                                              <w:szCs w:val="26"/>
                                            </w:rPr>
                                            <w:t>Abhishek Sathian</w:t>
                                          </w:r>
                                        </w:p>
                                      </w:sdtContent>
                                    </w:sdt>
                                    <w:p w14:paraId="6638D3D8" w14:textId="7FCF742E" w:rsidR="00F36ECC" w:rsidRDefault="00F36ECC">
                                      <w:pPr>
                                        <w:pStyle w:val="NoSpacing"/>
                                      </w:pPr>
                                    </w:p>
                                  </w:tc>
                                </w:tr>
                              </w:tbl>
                              <w:p w14:paraId="56F52BF2" w14:textId="77777777" w:rsidR="00F36ECC" w:rsidRDefault="00F36EC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6816C7F"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60"/>
                            <w:gridCol w:w="2410"/>
                          </w:tblGrid>
                          <w:tr w:rsidR="00F36ECC" w14:paraId="2D23F184" w14:textId="77777777">
                            <w:trPr>
                              <w:jc w:val="center"/>
                            </w:trPr>
                            <w:tc>
                              <w:tcPr>
                                <w:tcW w:w="2568" w:type="pct"/>
                                <w:vAlign w:val="center"/>
                              </w:tcPr>
                              <w:p w14:paraId="4F5F454D" w14:textId="68F7C4EB" w:rsidR="00F36ECC" w:rsidRDefault="00F36ECC">
                                <w:pPr>
                                  <w:jc w:val="right"/>
                                </w:pPr>
                                <w:r>
                                  <w:rPr>
                                    <w:noProof/>
                                  </w:rPr>
                                  <w:drawing>
                                    <wp:inline distT="0" distB="0" distL="0" distR="0" wp14:anchorId="044A5A45" wp14:editId="62003E5A">
                                      <wp:extent cx="3264206" cy="2176040"/>
                                      <wp:effectExtent l="0" t="0" r="0" b="0"/>
                                      <wp:docPr id="1130291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91644" name=""/>
                                              <pic:cNvPicPr/>
                                            </pic:nvPicPr>
                                            <pic:blipFill>
                                              <a:blip r:embed="rId5">
                                                <a:alphaModFix/>
                                              </a:blip>
                                              <a:stretch>
                                                <a:fillRect/>
                                              </a:stretch>
                                            </pic:blipFill>
                                            <pic:spPr>
                                              <a:xfrm>
                                                <a:off x="0" y="0"/>
                                                <a:ext cx="3279278" cy="2186087"/>
                                              </a:xfrm>
                                              <a:prstGeom prst="rect">
                                                <a:avLst/>
                                              </a:prstGeom>
                                              <a:solidFill>
                                                <a:schemeClr val="bg1">
                                                  <a:alpha val="0"/>
                                                </a:schemeClr>
                                              </a:solidFill>
                                            </pic:spPr>
                                          </pic:pic>
                                        </a:graphicData>
                                      </a:graphic>
                                    </wp:inline>
                                  </w:drawing>
                                </w:r>
                              </w:p>
                              <w:sdt>
                                <w:sdtPr>
                                  <w:rPr>
                                    <w:rFonts w:asciiTheme="majorHAnsi" w:eastAsiaTheme="majorEastAsia" w:hAnsiTheme="majorHAnsi" w:cstheme="majorBidi"/>
                                    <w:color w:val="2F5496" w:themeColor="accent1" w:themeShade="BF"/>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4F2708B" w14:textId="1A30795C" w:rsidR="00F36ECC" w:rsidRDefault="00F36ECC">
                                    <w:pPr>
                                      <w:pStyle w:val="NoSpacing"/>
                                      <w:spacing w:line="312" w:lineRule="auto"/>
                                      <w:jc w:val="right"/>
                                      <w:rPr>
                                        <w:caps/>
                                        <w:color w:val="191919" w:themeColor="text1" w:themeTint="E6"/>
                                        <w:sz w:val="72"/>
                                        <w:szCs w:val="72"/>
                                      </w:rPr>
                                    </w:pPr>
                                    <w:r w:rsidRPr="00F36ECC">
                                      <w:rPr>
                                        <w:rFonts w:asciiTheme="majorHAnsi" w:eastAsiaTheme="majorEastAsia" w:hAnsiTheme="majorHAnsi" w:cstheme="majorBidi"/>
                                        <w:color w:val="2F5496" w:themeColor="accent1" w:themeShade="BF"/>
                                        <w:sz w:val="40"/>
                                        <w:szCs w:val="40"/>
                                      </w:rPr>
                                      <w:t>BA PRE-SCREENING QUESTIONS &amp; ANSWERS</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33D4489B" w14:textId="5D1F1520" w:rsidR="00F36ECC" w:rsidRDefault="00F36ECC">
                                    <w:pPr>
                                      <w:jc w:val="right"/>
                                      <w:rPr>
                                        <w:sz w:val="24"/>
                                        <w:szCs w:val="24"/>
                                      </w:rPr>
                                    </w:pPr>
                                    <w:r>
                                      <w:rPr>
                                        <w:color w:val="000000" w:themeColor="text1"/>
                                        <w:sz w:val="24"/>
                                        <w:szCs w:val="24"/>
                                      </w:rPr>
                                      <w:t xml:space="preserve">     </w:t>
                                    </w:r>
                                  </w:p>
                                </w:sdtContent>
                              </w:sdt>
                            </w:tc>
                            <w:tc>
                              <w:tcPr>
                                <w:tcW w:w="2432" w:type="pct"/>
                                <w:vAlign w:val="center"/>
                              </w:tcPr>
                              <w:p w14:paraId="759E281A" w14:textId="6CD1CDBB" w:rsidR="00F36ECC" w:rsidRDefault="00F36ECC">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75688D" w14:textId="690D4430" w:rsidR="00F36ECC" w:rsidRDefault="00F36ECC" w:rsidP="00F36ECC">
                                    <w:pPr>
                                      <w:pStyle w:val="NoSpacing"/>
                                      <w:numPr>
                                        <w:ilvl w:val="0"/>
                                        <w:numId w:val="19"/>
                                      </w:numPr>
                                      <w:rPr>
                                        <w:color w:val="ED7D31" w:themeColor="accent2"/>
                                        <w:sz w:val="26"/>
                                        <w:szCs w:val="26"/>
                                      </w:rPr>
                                    </w:pPr>
                                    <w:r>
                                      <w:rPr>
                                        <w:color w:val="ED7D31" w:themeColor="accent2"/>
                                        <w:sz w:val="26"/>
                                        <w:szCs w:val="26"/>
                                      </w:rPr>
                                      <w:t>Abhishek Sathian</w:t>
                                    </w:r>
                                  </w:p>
                                </w:sdtContent>
                              </w:sdt>
                              <w:p w14:paraId="6638D3D8" w14:textId="7FCF742E" w:rsidR="00F36ECC" w:rsidRDefault="00F36ECC">
                                <w:pPr>
                                  <w:pStyle w:val="NoSpacing"/>
                                </w:pPr>
                              </w:p>
                            </w:tc>
                          </w:tr>
                        </w:tbl>
                        <w:p w14:paraId="56F52BF2" w14:textId="77777777" w:rsidR="00F36ECC" w:rsidRDefault="00F36ECC"/>
                      </w:txbxContent>
                    </v:textbox>
                    <w10:wrap anchorx="page" anchory="page"/>
                  </v:shape>
                </w:pict>
              </mc:Fallback>
            </mc:AlternateContent>
          </w:r>
          <w:r>
            <w:rPr>
              <w:sz w:val="32"/>
              <w:szCs w:val="32"/>
            </w:rPr>
            <w:br w:type="page"/>
          </w:r>
        </w:p>
      </w:sdtContent>
    </w:sdt>
    <w:sdt>
      <w:sdtPr>
        <w:id w:val="-1440366435"/>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2E2F4963" w14:textId="2620D836" w:rsidR="00F36ECC" w:rsidRDefault="00F36ECC">
          <w:pPr>
            <w:pStyle w:val="TOCHeading"/>
          </w:pPr>
          <w:r>
            <w:t>Table of Contents</w:t>
          </w:r>
        </w:p>
        <w:p w14:paraId="44F1B83D" w14:textId="65970A4E" w:rsidR="00F36ECC" w:rsidRPr="00F36ECC" w:rsidRDefault="00F36ECC">
          <w:pPr>
            <w:pStyle w:val="TOC2"/>
            <w:rPr>
              <w:rFonts w:eastAsiaTheme="minorEastAsia"/>
              <w:b w:val="0"/>
              <w:bCs w:val="0"/>
              <w:sz w:val="24"/>
              <w:szCs w:val="24"/>
              <w:lang w:eastAsia="en-IN"/>
            </w:rPr>
          </w:pPr>
          <w:r w:rsidRPr="00F36ECC">
            <w:rPr>
              <w:b w:val="0"/>
              <w:bCs w:val="0"/>
            </w:rPr>
            <w:fldChar w:fldCharType="begin"/>
          </w:r>
          <w:r w:rsidRPr="00F36ECC">
            <w:rPr>
              <w:b w:val="0"/>
              <w:bCs w:val="0"/>
            </w:rPr>
            <w:instrText xml:space="preserve"> TOC \o "1-3" \h \z \u </w:instrText>
          </w:r>
          <w:r w:rsidRPr="00F36ECC">
            <w:rPr>
              <w:b w:val="0"/>
              <w:bCs w:val="0"/>
            </w:rPr>
            <w:fldChar w:fldCharType="separate"/>
          </w:r>
          <w:hyperlink w:anchor="_Toc182503442" w:history="1">
            <w:r w:rsidRPr="00F36ECC">
              <w:rPr>
                <w:rStyle w:val="Hyperlink"/>
                <w:b w:val="0"/>
                <w:bCs w:val="0"/>
              </w:rPr>
              <w:t>Scenario 1: Integrating Customer Feedback Data</w:t>
            </w:r>
            <w:r w:rsidRPr="00F36ECC">
              <w:rPr>
                <w:b w:val="0"/>
                <w:bCs w:val="0"/>
                <w:webHidden/>
              </w:rPr>
              <w:tab/>
            </w:r>
            <w:r w:rsidRPr="00F36ECC">
              <w:rPr>
                <w:b w:val="0"/>
                <w:bCs w:val="0"/>
                <w:webHidden/>
              </w:rPr>
              <w:fldChar w:fldCharType="begin"/>
            </w:r>
            <w:r w:rsidRPr="00F36ECC">
              <w:rPr>
                <w:b w:val="0"/>
                <w:bCs w:val="0"/>
                <w:webHidden/>
              </w:rPr>
              <w:instrText xml:space="preserve"> PAGEREF _Toc182503442 \h </w:instrText>
            </w:r>
            <w:r w:rsidRPr="00F36ECC">
              <w:rPr>
                <w:b w:val="0"/>
                <w:bCs w:val="0"/>
                <w:webHidden/>
              </w:rPr>
            </w:r>
            <w:r w:rsidRPr="00F36ECC">
              <w:rPr>
                <w:b w:val="0"/>
                <w:bCs w:val="0"/>
                <w:webHidden/>
              </w:rPr>
              <w:fldChar w:fldCharType="separate"/>
            </w:r>
            <w:r w:rsidRPr="00F36ECC">
              <w:rPr>
                <w:b w:val="0"/>
                <w:bCs w:val="0"/>
                <w:webHidden/>
              </w:rPr>
              <w:t>2</w:t>
            </w:r>
            <w:r w:rsidRPr="00F36ECC">
              <w:rPr>
                <w:b w:val="0"/>
                <w:bCs w:val="0"/>
                <w:webHidden/>
              </w:rPr>
              <w:fldChar w:fldCharType="end"/>
            </w:r>
          </w:hyperlink>
        </w:p>
        <w:p w14:paraId="0835CACD" w14:textId="23861BAD" w:rsidR="00F36ECC" w:rsidRPr="00F36ECC" w:rsidRDefault="00F36ECC">
          <w:pPr>
            <w:pStyle w:val="TOC2"/>
            <w:rPr>
              <w:rFonts w:eastAsiaTheme="minorEastAsia"/>
              <w:b w:val="0"/>
              <w:bCs w:val="0"/>
              <w:sz w:val="24"/>
              <w:szCs w:val="24"/>
              <w:lang w:eastAsia="en-IN"/>
            </w:rPr>
          </w:pPr>
          <w:hyperlink w:anchor="_Toc182503443" w:history="1">
            <w:r w:rsidRPr="00F36ECC">
              <w:rPr>
                <w:rStyle w:val="Hyperlink"/>
                <w:b w:val="0"/>
                <w:bCs w:val="0"/>
              </w:rPr>
              <w:t>Business Requirements for Integrating Customer Feedback Data</w:t>
            </w:r>
            <w:r w:rsidRPr="00F36ECC">
              <w:rPr>
                <w:b w:val="0"/>
                <w:bCs w:val="0"/>
                <w:webHidden/>
              </w:rPr>
              <w:tab/>
            </w:r>
            <w:r w:rsidRPr="00F36ECC">
              <w:rPr>
                <w:b w:val="0"/>
                <w:bCs w:val="0"/>
                <w:webHidden/>
              </w:rPr>
              <w:fldChar w:fldCharType="begin"/>
            </w:r>
            <w:r w:rsidRPr="00F36ECC">
              <w:rPr>
                <w:b w:val="0"/>
                <w:bCs w:val="0"/>
                <w:webHidden/>
              </w:rPr>
              <w:instrText xml:space="preserve"> PAGEREF _Toc182503443 \h </w:instrText>
            </w:r>
            <w:r w:rsidRPr="00F36ECC">
              <w:rPr>
                <w:b w:val="0"/>
                <w:bCs w:val="0"/>
                <w:webHidden/>
              </w:rPr>
            </w:r>
            <w:r w:rsidRPr="00F36ECC">
              <w:rPr>
                <w:b w:val="0"/>
                <w:bCs w:val="0"/>
                <w:webHidden/>
              </w:rPr>
              <w:fldChar w:fldCharType="separate"/>
            </w:r>
            <w:r w:rsidRPr="00F36ECC">
              <w:rPr>
                <w:b w:val="0"/>
                <w:bCs w:val="0"/>
                <w:webHidden/>
              </w:rPr>
              <w:t>2</w:t>
            </w:r>
            <w:r w:rsidRPr="00F36ECC">
              <w:rPr>
                <w:b w:val="0"/>
                <w:bCs w:val="0"/>
                <w:webHidden/>
              </w:rPr>
              <w:fldChar w:fldCharType="end"/>
            </w:r>
          </w:hyperlink>
        </w:p>
        <w:p w14:paraId="12B1D2F9" w14:textId="7E7DD6DA" w:rsidR="00F36ECC" w:rsidRPr="00F36ECC" w:rsidRDefault="00F36ECC">
          <w:pPr>
            <w:pStyle w:val="TOC2"/>
            <w:rPr>
              <w:rFonts w:eastAsiaTheme="minorEastAsia"/>
              <w:b w:val="0"/>
              <w:bCs w:val="0"/>
              <w:sz w:val="24"/>
              <w:szCs w:val="24"/>
              <w:lang w:eastAsia="en-IN"/>
            </w:rPr>
          </w:pPr>
          <w:hyperlink w:anchor="_Toc182503444" w:history="1">
            <w:r w:rsidRPr="00F36ECC">
              <w:rPr>
                <w:rStyle w:val="Hyperlink"/>
                <w:b w:val="0"/>
                <w:bCs w:val="0"/>
              </w:rPr>
              <w:t>Scenario 2: Financial Transactions Data</w:t>
            </w:r>
            <w:r w:rsidRPr="00F36ECC">
              <w:rPr>
                <w:b w:val="0"/>
                <w:bCs w:val="0"/>
                <w:webHidden/>
              </w:rPr>
              <w:tab/>
            </w:r>
            <w:r w:rsidRPr="00F36ECC">
              <w:rPr>
                <w:b w:val="0"/>
                <w:bCs w:val="0"/>
                <w:webHidden/>
              </w:rPr>
              <w:fldChar w:fldCharType="begin"/>
            </w:r>
            <w:r w:rsidRPr="00F36ECC">
              <w:rPr>
                <w:b w:val="0"/>
                <w:bCs w:val="0"/>
                <w:webHidden/>
              </w:rPr>
              <w:instrText xml:space="preserve"> PAGEREF _Toc182503444 \h </w:instrText>
            </w:r>
            <w:r w:rsidRPr="00F36ECC">
              <w:rPr>
                <w:b w:val="0"/>
                <w:bCs w:val="0"/>
                <w:webHidden/>
              </w:rPr>
            </w:r>
            <w:r w:rsidRPr="00F36ECC">
              <w:rPr>
                <w:b w:val="0"/>
                <w:bCs w:val="0"/>
                <w:webHidden/>
              </w:rPr>
              <w:fldChar w:fldCharType="separate"/>
            </w:r>
            <w:r w:rsidRPr="00F36ECC">
              <w:rPr>
                <w:b w:val="0"/>
                <w:bCs w:val="0"/>
                <w:webHidden/>
              </w:rPr>
              <w:t>6</w:t>
            </w:r>
            <w:r w:rsidRPr="00F36ECC">
              <w:rPr>
                <w:b w:val="0"/>
                <w:bCs w:val="0"/>
                <w:webHidden/>
              </w:rPr>
              <w:fldChar w:fldCharType="end"/>
            </w:r>
          </w:hyperlink>
        </w:p>
        <w:p w14:paraId="4AF74C49" w14:textId="02BF346A" w:rsidR="00F36ECC" w:rsidRPr="00F36ECC" w:rsidRDefault="00F36ECC">
          <w:pPr>
            <w:pStyle w:val="TOC2"/>
            <w:rPr>
              <w:rFonts w:eastAsiaTheme="minorEastAsia"/>
              <w:b w:val="0"/>
              <w:bCs w:val="0"/>
              <w:sz w:val="24"/>
              <w:szCs w:val="24"/>
              <w:lang w:eastAsia="en-IN"/>
            </w:rPr>
          </w:pPr>
          <w:hyperlink w:anchor="_Toc182503445" w:history="1">
            <w:r w:rsidRPr="00F36ECC">
              <w:rPr>
                <w:rStyle w:val="Hyperlink"/>
                <w:b w:val="0"/>
                <w:bCs w:val="0"/>
              </w:rPr>
              <w:t>Business Requirements for Transforming Transaction Descriptions into Vectors and Storing Them in a Vector Database</w:t>
            </w:r>
            <w:r w:rsidRPr="00F36ECC">
              <w:rPr>
                <w:b w:val="0"/>
                <w:bCs w:val="0"/>
                <w:webHidden/>
              </w:rPr>
              <w:tab/>
            </w:r>
            <w:r w:rsidRPr="00F36ECC">
              <w:rPr>
                <w:b w:val="0"/>
                <w:bCs w:val="0"/>
                <w:webHidden/>
              </w:rPr>
              <w:fldChar w:fldCharType="begin"/>
            </w:r>
            <w:r w:rsidRPr="00F36ECC">
              <w:rPr>
                <w:b w:val="0"/>
                <w:bCs w:val="0"/>
                <w:webHidden/>
              </w:rPr>
              <w:instrText xml:space="preserve"> PAGEREF _Toc182503445 \h </w:instrText>
            </w:r>
            <w:r w:rsidRPr="00F36ECC">
              <w:rPr>
                <w:b w:val="0"/>
                <w:bCs w:val="0"/>
                <w:webHidden/>
              </w:rPr>
            </w:r>
            <w:r w:rsidRPr="00F36ECC">
              <w:rPr>
                <w:b w:val="0"/>
                <w:bCs w:val="0"/>
                <w:webHidden/>
              </w:rPr>
              <w:fldChar w:fldCharType="separate"/>
            </w:r>
            <w:r w:rsidRPr="00F36ECC">
              <w:rPr>
                <w:b w:val="0"/>
                <w:bCs w:val="0"/>
                <w:webHidden/>
              </w:rPr>
              <w:t>6</w:t>
            </w:r>
            <w:r w:rsidRPr="00F36ECC">
              <w:rPr>
                <w:b w:val="0"/>
                <w:bCs w:val="0"/>
                <w:webHidden/>
              </w:rPr>
              <w:fldChar w:fldCharType="end"/>
            </w:r>
          </w:hyperlink>
        </w:p>
        <w:p w14:paraId="0C365E58" w14:textId="0C6F1C09" w:rsidR="00F36ECC" w:rsidRPr="00F36ECC" w:rsidRDefault="00F36ECC">
          <w:pPr>
            <w:pStyle w:val="TOC2"/>
            <w:rPr>
              <w:rFonts w:eastAsiaTheme="minorEastAsia"/>
              <w:b w:val="0"/>
              <w:bCs w:val="0"/>
              <w:sz w:val="24"/>
              <w:szCs w:val="24"/>
              <w:lang w:eastAsia="en-IN"/>
            </w:rPr>
          </w:pPr>
          <w:hyperlink w:anchor="_Toc182503446" w:history="1">
            <w:r w:rsidRPr="00F36ECC">
              <w:rPr>
                <w:rStyle w:val="Hyperlink"/>
                <w:b w:val="0"/>
                <w:bCs w:val="0"/>
              </w:rPr>
              <w:t>Scenario 3: Product Catalog Integration</w:t>
            </w:r>
            <w:r w:rsidRPr="00F36ECC">
              <w:rPr>
                <w:b w:val="0"/>
                <w:bCs w:val="0"/>
                <w:webHidden/>
              </w:rPr>
              <w:tab/>
            </w:r>
            <w:r w:rsidRPr="00F36ECC">
              <w:rPr>
                <w:b w:val="0"/>
                <w:bCs w:val="0"/>
                <w:webHidden/>
              </w:rPr>
              <w:fldChar w:fldCharType="begin"/>
            </w:r>
            <w:r w:rsidRPr="00F36ECC">
              <w:rPr>
                <w:b w:val="0"/>
                <w:bCs w:val="0"/>
                <w:webHidden/>
              </w:rPr>
              <w:instrText xml:space="preserve"> PAGEREF _Toc182503446 \h </w:instrText>
            </w:r>
            <w:r w:rsidRPr="00F36ECC">
              <w:rPr>
                <w:b w:val="0"/>
                <w:bCs w:val="0"/>
                <w:webHidden/>
              </w:rPr>
            </w:r>
            <w:r w:rsidRPr="00F36ECC">
              <w:rPr>
                <w:b w:val="0"/>
                <w:bCs w:val="0"/>
                <w:webHidden/>
              </w:rPr>
              <w:fldChar w:fldCharType="separate"/>
            </w:r>
            <w:r w:rsidRPr="00F36ECC">
              <w:rPr>
                <w:b w:val="0"/>
                <w:bCs w:val="0"/>
                <w:webHidden/>
              </w:rPr>
              <w:t>10</w:t>
            </w:r>
            <w:r w:rsidRPr="00F36ECC">
              <w:rPr>
                <w:b w:val="0"/>
                <w:bCs w:val="0"/>
                <w:webHidden/>
              </w:rPr>
              <w:fldChar w:fldCharType="end"/>
            </w:r>
          </w:hyperlink>
        </w:p>
        <w:p w14:paraId="1CCE16EF" w14:textId="05C0A5F5" w:rsidR="00F36ECC" w:rsidRPr="00F36ECC" w:rsidRDefault="00F36ECC">
          <w:pPr>
            <w:pStyle w:val="TOC2"/>
            <w:rPr>
              <w:rFonts w:eastAsiaTheme="minorEastAsia"/>
              <w:b w:val="0"/>
              <w:bCs w:val="0"/>
              <w:sz w:val="24"/>
              <w:szCs w:val="24"/>
              <w:lang w:eastAsia="en-IN"/>
            </w:rPr>
          </w:pPr>
          <w:hyperlink w:anchor="_Toc182503447" w:history="1">
            <w:r w:rsidRPr="00F36ECC">
              <w:rPr>
                <w:rStyle w:val="Hyperlink"/>
                <w:b w:val="0"/>
                <w:bCs w:val="0"/>
              </w:rPr>
              <w:t>Business Requirements for Vectorizing Product Catalog and Reviews for Recommendation Engine</w:t>
            </w:r>
            <w:r w:rsidRPr="00F36ECC">
              <w:rPr>
                <w:b w:val="0"/>
                <w:bCs w:val="0"/>
                <w:webHidden/>
              </w:rPr>
              <w:tab/>
            </w:r>
            <w:r w:rsidRPr="00F36ECC">
              <w:rPr>
                <w:b w:val="0"/>
                <w:bCs w:val="0"/>
                <w:webHidden/>
              </w:rPr>
              <w:fldChar w:fldCharType="begin"/>
            </w:r>
            <w:r w:rsidRPr="00F36ECC">
              <w:rPr>
                <w:b w:val="0"/>
                <w:bCs w:val="0"/>
                <w:webHidden/>
              </w:rPr>
              <w:instrText xml:space="preserve"> PAGEREF _Toc182503447 \h </w:instrText>
            </w:r>
            <w:r w:rsidRPr="00F36ECC">
              <w:rPr>
                <w:b w:val="0"/>
                <w:bCs w:val="0"/>
                <w:webHidden/>
              </w:rPr>
            </w:r>
            <w:r w:rsidRPr="00F36ECC">
              <w:rPr>
                <w:b w:val="0"/>
                <w:bCs w:val="0"/>
                <w:webHidden/>
              </w:rPr>
              <w:fldChar w:fldCharType="separate"/>
            </w:r>
            <w:r w:rsidRPr="00F36ECC">
              <w:rPr>
                <w:b w:val="0"/>
                <w:bCs w:val="0"/>
                <w:webHidden/>
              </w:rPr>
              <w:t>10</w:t>
            </w:r>
            <w:r w:rsidRPr="00F36ECC">
              <w:rPr>
                <w:b w:val="0"/>
                <w:bCs w:val="0"/>
                <w:webHidden/>
              </w:rPr>
              <w:fldChar w:fldCharType="end"/>
            </w:r>
          </w:hyperlink>
        </w:p>
        <w:p w14:paraId="295294CF" w14:textId="57E0F2F2" w:rsidR="00F36ECC" w:rsidRPr="00F36ECC" w:rsidRDefault="00F36ECC">
          <w:pPr>
            <w:pStyle w:val="TOC2"/>
            <w:rPr>
              <w:rFonts w:eastAsiaTheme="minorEastAsia"/>
              <w:b w:val="0"/>
              <w:bCs w:val="0"/>
              <w:sz w:val="24"/>
              <w:szCs w:val="24"/>
              <w:lang w:eastAsia="en-IN"/>
            </w:rPr>
          </w:pPr>
          <w:hyperlink w:anchor="_Toc182503448" w:history="1">
            <w:r w:rsidRPr="00F36ECC">
              <w:rPr>
                <w:rStyle w:val="Hyperlink"/>
                <w:b w:val="0"/>
                <w:bCs w:val="0"/>
              </w:rPr>
              <w:t>Scenario 4: Legal Document Management</w:t>
            </w:r>
            <w:r w:rsidRPr="00F36ECC">
              <w:rPr>
                <w:b w:val="0"/>
                <w:bCs w:val="0"/>
                <w:webHidden/>
              </w:rPr>
              <w:tab/>
            </w:r>
            <w:r w:rsidRPr="00F36ECC">
              <w:rPr>
                <w:b w:val="0"/>
                <w:bCs w:val="0"/>
                <w:webHidden/>
              </w:rPr>
              <w:fldChar w:fldCharType="begin"/>
            </w:r>
            <w:r w:rsidRPr="00F36ECC">
              <w:rPr>
                <w:b w:val="0"/>
                <w:bCs w:val="0"/>
                <w:webHidden/>
              </w:rPr>
              <w:instrText xml:space="preserve"> PAGEREF _Toc182503448 \h </w:instrText>
            </w:r>
            <w:r w:rsidRPr="00F36ECC">
              <w:rPr>
                <w:b w:val="0"/>
                <w:bCs w:val="0"/>
                <w:webHidden/>
              </w:rPr>
            </w:r>
            <w:r w:rsidRPr="00F36ECC">
              <w:rPr>
                <w:b w:val="0"/>
                <w:bCs w:val="0"/>
                <w:webHidden/>
              </w:rPr>
              <w:fldChar w:fldCharType="separate"/>
            </w:r>
            <w:r w:rsidRPr="00F36ECC">
              <w:rPr>
                <w:b w:val="0"/>
                <w:bCs w:val="0"/>
                <w:webHidden/>
              </w:rPr>
              <w:t>14</w:t>
            </w:r>
            <w:r w:rsidRPr="00F36ECC">
              <w:rPr>
                <w:b w:val="0"/>
                <w:bCs w:val="0"/>
                <w:webHidden/>
              </w:rPr>
              <w:fldChar w:fldCharType="end"/>
            </w:r>
          </w:hyperlink>
        </w:p>
        <w:p w14:paraId="602395B3" w14:textId="30FF9CF2" w:rsidR="00F36ECC" w:rsidRPr="00F36ECC" w:rsidRDefault="00F36ECC">
          <w:pPr>
            <w:pStyle w:val="TOC2"/>
            <w:rPr>
              <w:rFonts w:eastAsiaTheme="minorEastAsia"/>
              <w:b w:val="0"/>
              <w:bCs w:val="0"/>
              <w:sz w:val="24"/>
              <w:szCs w:val="24"/>
              <w:lang w:eastAsia="en-IN"/>
            </w:rPr>
          </w:pPr>
          <w:hyperlink w:anchor="_Toc182503449" w:history="1">
            <w:r w:rsidRPr="00F36ECC">
              <w:rPr>
                <w:rStyle w:val="Hyperlink"/>
                <w:b w:val="0"/>
                <w:bCs w:val="0"/>
              </w:rPr>
              <w:t>Business Requirements for Ingesting Legal Documents into a RAG Pipeline</w:t>
            </w:r>
            <w:r w:rsidRPr="00F36ECC">
              <w:rPr>
                <w:b w:val="0"/>
                <w:bCs w:val="0"/>
                <w:webHidden/>
              </w:rPr>
              <w:tab/>
            </w:r>
            <w:r w:rsidRPr="00F36ECC">
              <w:rPr>
                <w:b w:val="0"/>
                <w:bCs w:val="0"/>
                <w:webHidden/>
              </w:rPr>
              <w:fldChar w:fldCharType="begin"/>
            </w:r>
            <w:r w:rsidRPr="00F36ECC">
              <w:rPr>
                <w:b w:val="0"/>
                <w:bCs w:val="0"/>
                <w:webHidden/>
              </w:rPr>
              <w:instrText xml:space="preserve"> PAGEREF _Toc182503449 \h </w:instrText>
            </w:r>
            <w:r w:rsidRPr="00F36ECC">
              <w:rPr>
                <w:b w:val="0"/>
                <w:bCs w:val="0"/>
                <w:webHidden/>
              </w:rPr>
            </w:r>
            <w:r w:rsidRPr="00F36ECC">
              <w:rPr>
                <w:b w:val="0"/>
                <w:bCs w:val="0"/>
                <w:webHidden/>
              </w:rPr>
              <w:fldChar w:fldCharType="separate"/>
            </w:r>
            <w:r w:rsidRPr="00F36ECC">
              <w:rPr>
                <w:b w:val="0"/>
                <w:bCs w:val="0"/>
                <w:webHidden/>
              </w:rPr>
              <w:t>14</w:t>
            </w:r>
            <w:r w:rsidRPr="00F36ECC">
              <w:rPr>
                <w:b w:val="0"/>
                <w:bCs w:val="0"/>
                <w:webHidden/>
              </w:rPr>
              <w:fldChar w:fldCharType="end"/>
            </w:r>
          </w:hyperlink>
        </w:p>
        <w:p w14:paraId="5032DF53" w14:textId="2371AB74" w:rsidR="00F36ECC" w:rsidRPr="00F36ECC" w:rsidRDefault="00F36ECC">
          <w:pPr>
            <w:pStyle w:val="TOC2"/>
            <w:rPr>
              <w:rFonts w:eastAsiaTheme="minorEastAsia"/>
              <w:b w:val="0"/>
              <w:bCs w:val="0"/>
              <w:sz w:val="24"/>
              <w:szCs w:val="24"/>
              <w:lang w:eastAsia="en-IN"/>
            </w:rPr>
          </w:pPr>
          <w:hyperlink w:anchor="_Toc182503450" w:history="1">
            <w:r w:rsidRPr="00F36ECC">
              <w:rPr>
                <w:rStyle w:val="Hyperlink"/>
                <w:b w:val="0"/>
                <w:bCs w:val="0"/>
              </w:rPr>
              <w:t>Scenario 5: Healthcare Records Analysis</w:t>
            </w:r>
            <w:r w:rsidRPr="00F36ECC">
              <w:rPr>
                <w:b w:val="0"/>
                <w:bCs w:val="0"/>
                <w:webHidden/>
              </w:rPr>
              <w:tab/>
            </w:r>
            <w:r w:rsidRPr="00F36ECC">
              <w:rPr>
                <w:b w:val="0"/>
                <w:bCs w:val="0"/>
                <w:webHidden/>
              </w:rPr>
              <w:fldChar w:fldCharType="begin"/>
            </w:r>
            <w:r w:rsidRPr="00F36ECC">
              <w:rPr>
                <w:b w:val="0"/>
                <w:bCs w:val="0"/>
                <w:webHidden/>
              </w:rPr>
              <w:instrText xml:space="preserve"> PAGEREF _Toc182503450 \h </w:instrText>
            </w:r>
            <w:r w:rsidRPr="00F36ECC">
              <w:rPr>
                <w:b w:val="0"/>
                <w:bCs w:val="0"/>
                <w:webHidden/>
              </w:rPr>
            </w:r>
            <w:r w:rsidRPr="00F36ECC">
              <w:rPr>
                <w:b w:val="0"/>
                <w:bCs w:val="0"/>
                <w:webHidden/>
              </w:rPr>
              <w:fldChar w:fldCharType="separate"/>
            </w:r>
            <w:r w:rsidRPr="00F36ECC">
              <w:rPr>
                <w:b w:val="0"/>
                <w:bCs w:val="0"/>
                <w:webHidden/>
              </w:rPr>
              <w:t>19</w:t>
            </w:r>
            <w:r w:rsidRPr="00F36ECC">
              <w:rPr>
                <w:b w:val="0"/>
                <w:bCs w:val="0"/>
                <w:webHidden/>
              </w:rPr>
              <w:fldChar w:fldCharType="end"/>
            </w:r>
          </w:hyperlink>
        </w:p>
        <w:p w14:paraId="4AAE5130" w14:textId="493A1321" w:rsidR="00F36ECC" w:rsidRPr="00F36ECC" w:rsidRDefault="00F36ECC">
          <w:pPr>
            <w:pStyle w:val="TOC2"/>
            <w:rPr>
              <w:rFonts w:eastAsiaTheme="minorEastAsia"/>
              <w:b w:val="0"/>
              <w:bCs w:val="0"/>
              <w:sz w:val="24"/>
              <w:szCs w:val="24"/>
              <w:lang w:eastAsia="en-IN"/>
            </w:rPr>
          </w:pPr>
          <w:hyperlink w:anchor="_Toc182503451" w:history="1">
            <w:r w:rsidRPr="00F36ECC">
              <w:rPr>
                <w:rStyle w:val="Hyperlink"/>
                <w:b w:val="0"/>
                <w:bCs w:val="0"/>
              </w:rPr>
              <w:t>Business Requirements for Vectorizing Healthcare Records and Medical Imaging Data</w:t>
            </w:r>
            <w:r w:rsidRPr="00F36ECC">
              <w:rPr>
                <w:b w:val="0"/>
                <w:bCs w:val="0"/>
                <w:webHidden/>
              </w:rPr>
              <w:tab/>
            </w:r>
            <w:r w:rsidRPr="00F36ECC">
              <w:rPr>
                <w:b w:val="0"/>
                <w:bCs w:val="0"/>
                <w:webHidden/>
              </w:rPr>
              <w:fldChar w:fldCharType="begin"/>
            </w:r>
            <w:r w:rsidRPr="00F36ECC">
              <w:rPr>
                <w:b w:val="0"/>
                <w:bCs w:val="0"/>
                <w:webHidden/>
              </w:rPr>
              <w:instrText xml:space="preserve"> PAGEREF _Toc182503451 \h </w:instrText>
            </w:r>
            <w:r w:rsidRPr="00F36ECC">
              <w:rPr>
                <w:b w:val="0"/>
                <w:bCs w:val="0"/>
                <w:webHidden/>
              </w:rPr>
            </w:r>
            <w:r w:rsidRPr="00F36ECC">
              <w:rPr>
                <w:b w:val="0"/>
                <w:bCs w:val="0"/>
                <w:webHidden/>
              </w:rPr>
              <w:fldChar w:fldCharType="separate"/>
            </w:r>
            <w:r w:rsidRPr="00F36ECC">
              <w:rPr>
                <w:b w:val="0"/>
                <w:bCs w:val="0"/>
                <w:webHidden/>
              </w:rPr>
              <w:t>19</w:t>
            </w:r>
            <w:r w:rsidRPr="00F36ECC">
              <w:rPr>
                <w:b w:val="0"/>
                <w:bCs w:val="0"/>
                <w:webHidden/>
              </w:rPr>
              <w:fldChar w:fldCharType="end"/>
            </w:r>
          </w:hyperlink>
        </w:p>
        <w:p w14:paraId="1C6D76B5" w14:textId="78EAD538" w:rsidR="00F36ECC" w:rsidRPr="00F36ECC" w:rsidRDefault="00F36ECC">
          <w:pPr>
            <w:pStyle w:val="TOC2"/>
            <w:rPr>
              <w:rFonts w:eastAsiaTheme="minorEastAsia"/>
              <w:b w:val="0"/>
              <w:bCs w:val="0"/>
              <w:sz w:val="24"/>
              <w:szCs w:val="24"/>
              <w:lang w:eastAsia="en-IN"/>
            </w:rPr>
          </w:pPr>
          <w:hyperlink w:anchor="_Toc182503452" w:history="1">
            <w:r w:rsidRPr="00F36ECC">
              <w:rPr>
                <w:rStyle w:val="Hyperlink"/>
                <w:b w:val="0"/>
                <w:bCs w:val="0"/>
              </w:rPr>
              <w:t>Scenario 6: Customer Service Data Unification</w:t>
            </w:r>
            <w:r w:rsidRPr="00F36ECC">
              <w:rPr>
                <w:b w:val="0"/>
                <w:bCs w:val="0"/>
                <w:webHidden/>
              </w:rPr>
              <w:tab/>
            </w:r>
            <w:r w:rsidRPr="00F36ECC">
              <w:rPr>
                <w:b w:val="0"/>
                <w:bCs w:val="0"/>
                <w:webHidden/>
              </w:rPr>
              <w:fldChar w:fldCharType="begin"/>
            </w:r>
            <w:r w:rsidRPr="00F36ECC">
              <w:rPr>
                <w:b w:val="0"/>
                <w:bCs w:val="0"/>
                <w:webHidden/>
              </w:rPr>
              <w:instrText xml:space="preserve"> PAGEREF _Toc182503452 \h </w:instrText>
            </w:r>
            <w:r w:rsidRPr="00F36ECC">
              <w:rPr>
                <w:b w:val="0"/>
                <w:bCs w:val="0"/>
                <w:webHidden/>
              </w:rPr>
            </w:r>
            <w:r w:rsidRPr="00F36ECC">
              <w:rPr>
                <w:b w:val="0"/>
                <w:bCs w:val="0"/>
                <w:webHidden/>
              </w:rPr>
              <w:fldChar w:fldCharType="separate"/>
            </w:r>
            <w:r w:rsidRPr="00F36ECC">
              <w:rPr>
                <w:b w:val="0"/>
                <w:bCs w:val="0"/>
                <w:webHidden/>
              </w:rPr>
              <w:t>24</w:t>
            </w:r>
            <w:r w:rsidRPr="00F36ECC">
              <w:rPr>
                <w:b w:val="0"/>
                <w:bCs w:val="0"/>
                <w:webHidden/>
              </w:rPr>
              <w:fldChar w:fldCharType="end"/>
            </w:r>
          </w:hyperlink>
        </w:p>
        <w:p w14:paraId="2E6FB02F" w14:textId="0D43CA13" w:rsidR="00F36ECC" w:rsidRPr="00F36ECC" w:rsidRDefault="00F36ECC">
          <w:pPr>
            <w:pStyle w:val="TOC2"/>
            <w:rPr>
              <w:rFonts w:eastAsiaTheme="minorEastAsia"/>
              <w:b w:val="0"/>
              <w:bCs w:val="0"/>
              <w:sz w:val="24"/>
              <w:szCs w:val="24"/>
              <w:lang w:eastAsia="en-IN"/>
            </w:rPr>
          </w:pPr>
          <w:hyperlink w:anchor="_Toc182503453" w:history="1">
            <w:r w:rsidRPr="00F36ECC">
              <w:rPr>
                <w:rStyle w:val="Hyperlink"/>
                <w:b w:val="0"/>
                <w:bCs w:val="0"/>
              </w:rPr>
              <w:t>Business Requirements for Creating a Unified Vector Database for Customer Service Data</w:t>
            </w:r>
            <w:r w:rsidRPr="00F36ECC">
              <w:rPr>
                <w:b w:val="0"/>
                <w:bCs w:val="0"/>
                <w:webHidden/>
              </w:rPr>
              <w:tab/>
            </w:r>
            <w:r w:rsidRPr="00F36ECC">
              <w:rPr>
                <w:b w:val="0"/>
                <w:bCs w:val="0"/>
                <w:webHidden/>
              </w:rPr>
              <w:fldChar w:fldCharType="begin"/>
            </w:r>
            <w:r w:rsidRPr="00F36ECC">
              <w:rPr>
                <w:b w:val="0"/>
                <w:bCs w:val="0"/>
                <w:webHidden/>
              </w:rPr>
              <w:instrText xml:space="preserve"> PAGEREF _Toc182503453 \h </w:instrText>
            </w:r>
            <w:r w:rsidRPr="00F36ECC">
              <w:rPr>
                <w:b w:val="0"/>
                <w:bCs w:val="0"/>
                <w:webHidden/>
              </w:rPr>
            </w:r>
            <w:r w:rsidRPr="00F36ECC">
              <w:rPr>
                <w:b w:val="0"/>
                <w:bCs w:val="0"/>
                <w:webHidden/>
              </w:rPr>
              <w:fldChar w:fldCharType="separate"/>
            </w:r>
            <w:r w:rsidRPr="00F36ECC">
              <w:rPr>
                <w:b w:val="0"/>
                <w:bCs w:val="0"/>
                <w:webHidden/>
              </w:rPr>
              <w:t>24</w:t>
            </w:r>
            <w:r w:rsidRPr="00F36ECC">
              <w:rPr>
                <w:b w:val="0"/>
                <w:bCs w:val="0"/>
                <w:webHidden/>
              </w:rPr>
              <w:fldChar w:fldCharType="end"/>
            </w:r>
          </w:hyperlink>
        </w:p>
        <w:p w14:paraId="671F14F5" w14:textId="0DC6B7EB" w:rsidR="00F36ECC" w:rsidRDefault="00F36ECC">
          <w:r w:rsidRPr="00F36ECC">
            <w:rPr>
              <w:noProof/>
            </w:rPr>
            <w:fldChar w:fldCharType="end"/>
          </w:r>
        </w:p>
      </w:sdtContent>
    </w:sdt>
    <w:p w14:paraId="18D9E889" w14:textId="77777777" w:rsidR="00F36ECC" w:rsidRDefault="00F36ECC">
      <w:pPr>
        <w:rPr>
          <w:rFonts w:asciiTheme="majorHAnsi" w:eastAsiaTheme="majorEastAsia" w:hAnsiTheme="majorHAnsi" w:cstheme="majorBidi"/>
          <w:color w:val="2F5496" w:themeColor="accent1" w:themeShade="BF"/>
          <w:sz w:val="32"/>
          <w:szCs w:val="32"/>
        </w:rPr>
      </w:pPr>
      <w:r>
        <w:br w:type="page"/>
      </w:r>
    </w:p>
    <w:p w14:paraId="559F33FC" w14:textId="369F4825" w:rsidR="00F36ECC" w:rsidRPr="00F36ECC" w:rsidRDefault="00F36ECC" w:rsidP="00F36ECC">
      <w:pPr>
        <w:pStyle w:val="Heading2"/>
      </w:pPr>
      <w:bookmarkStart w:id="0" w:name="_Toc182503442"/>
      <w:r w:rsidRPr="00F36ECC">
        <w:lastRenderedPageBreak/>
        <w:t>Scenario 1: Integrating Customer Feedback Data</w:t>
      </w:r>
      <w:bookmarkEnd w:id="0"/>
    </w:p>
    <w:p w14:paraId="579A2728" w14:textId="77777777" w:rsidR="00F36ECC" w:rsidRPr="00F36ECC" w:rsidRDefault="00F36ECC" w:rsidP="00F36ECC">
      <w:r w:rsidRPr="00F36ECC">
        <w:t>Your company has three main sources of customer feedback:</w:t>
      </w:r>
    </w:p>
    <w:p w14:paraId="6FC2838E" w14:textId="10318664" w:rsidR="00F36ECC" w:rsidRPr="00F36ECC" w:rsidRDefault="00F36ECC" w:rsidP="00F36ECC">
      <w:pPr>
        <w:pStyle w:val="ListParagraph"/>
        <w:numPr>
          <w:ilvl w:val="0"/>
          <w:numId w:val="55"/>
        </w:numPr>
      </w:pPr>
      <w:r w:rsidRPr="00F36ECC">
        <w:t>Survey results stored in a relational database with fields like `</w:t>
      </w:r>
      <w:proofErr w:type="spellStart"/>
      <w:r w:rsidRPr="00F36ECC">
        <w:t>customer_id</w:t>
      </w:r>
      <w:proofErr w:type="spellEnd"/>
      <w:r w:rsidRPr="00F36ECC">
        <w:t>`, `</w:t>
      </w:r>
      <w:proofErr w:type="spellStart"/>
      <w:r w:rsidRPr="00F36ECC">
        <w:t>survey_date</w:t>
      </w:r>
      <w:proofErr w:type="gramStart"/>
      <w:r w:rsidRPr="00F36ECC">
        <w:t>`,`</w:t>
      </w:r>
      <w:proofErr w:type="gramEnd"/>
      <w:r w:rsidRPr="00F36ECC">
        <w:t>rating</w:t>
      </w:r>
      <w:proofErr w:type="spellEnd"/>
      <w:r w:rsidRPr="00F36ECC">
        <w:t>`, and `feedback_comments`.</w:t>
      </w:r>
    </w:p>
    <w:p w14:paraId="24EEF940" w14:textId="2B491B5A" w:rsidR="00F36ECC" w:rsidRPr="00F36ECC" w:rsidRDefault="00F36ECC" w:rsidP="00F36ECC">
      <w:pPr>
        <w:pStyle w:val="ListParagraph"/>
        <w:numPr>
          <w:ilvl w:val="0"/>
          <w:numId w:val="55"/>
        </w:numPr>
      </w:pPr>
      <w:r w:rsidRPr="00F36ECC">
        <w:t>Social media comments pulled from Twitter API containing `username`, `timestamp`, and</w:t>
      </w:r>
      <w:r>
        <w:t xml:space="preserve"> </w:t>
      </w:r>
      <w:r w:rsidRPr="00F36ECC">
        <w:t>`tweet_text`.</w:t>
      </w:r>
    </w:p>
    <w:p w14:paraId="7B263584" w14:textId="1FB449FE" w:rsidR="00F36ECC" w:rsidRPr="00F36ECC" w:rsidRDefault="00F36ECC" w:rsidP="00F36ECC">
      <w:pPr>
        <w:pStyle w:val="ListParagraph"/>
        <w:numPr>
          <w:ilvl w:val="0"/>
          <w:numId w:val="55"/>
        </w:numPr>
      </w:pPr>
      <w:r w:rsidRPr="00F36ECC">
        <w:t>Support tickets stored in a CSV file with fields like `</w:t>
      </w:r>
      <w:proofErr w:type="spellStart"/>
      <w:r w:rsidRPr="00F36ECC">
        <w:t>ticket_id</w:t>
      </w:r>
      <w:proofErr w:type="spellEnd"/>
      <w:r w:rsidRPr="00F36ECC">
        <w:t>`, `</w:t>
      </w:r>
      <w:proofErr w:type="spellStart"/>
      <w:r w:rsidRPr="00F36ECC">
        <w:t>customer_id</w:t>
      </w:r>
      <w:proofErr w:type="gramStart"/>
      <w:r w:rsidRPr="00F36ECC">
        <w:t>`,`</w:t>
      </w:r>
      <w:proofErr w:type="gramEnd"/>
      <w:r w:rsidRPr="00F36ECC">
        <w:t>issue_description</w:t>
      </w:r>
      <w:proofErr w:type="spellEnd"/>
      <w:r w:rsidRPr="00F36ECC">
        <w:t>`, and `resolution_notes`.</w:t>
      </w:r>
    </w:p>
    <w:p w14:paraId="03E004F7" w14:textId="532B280D" w:rsidR="00F36ECC" w:rsidRPr="00F36ECC" w:rsidRDefault="00F36ECC" w:rsidP="00F36ECC">
      <w:pPr>
        <w:rPr>
          <w:b/>
          <w:bCs/>
        </w:rPr>
      </w:pPr>
      <w:r w:rsidRPr="00F36ECC">
        <w:rPr>
          <w:b/>
          <w:bCs/>
        </w:rPr>
        <w:t>Question:</w:t>
      </w:r>
    </w:p>
    <w:p w14:paraId="44F1FB46" w14:textId="4EA40C6D" w:rsidR="00F36ECC" w:rsidRPr="00F36ECC" w:rsidRDefault="00F36ECC" w:rsidP="00F36ECC">
      <w:pPr>
        <w:pStyle w:val="ListParagraph"/>
        <w:numPr>
          <w:ilvl w:val="0"/>
          <w:numId w:val="55"/>
        </w:numPr>
      </w:pPr>
      <w:r w:rsidRPr="00F36ECC">
        <w:t>Draft business requirements to integrate these data sources into a pipeline that enables a</w:t>
      </w:r>
      <w:r>
        <w:t xml:space="preserve"> </w:t>
      </w:r>
      <w:r w:rsidRPr="00F36ECC">
        <w:t>RAG-based semantic search.</w:t>
      </w:r>
    </w:p>
    <w:p w14:paraId="770813E4" w14:textId="1CDE1643" w:rsidR="00F36ECC" w:rsidRPr="00F36ECC" w:rsidRDefault="00F36ECC" w:rsidP="00F36ECC">
      <w:pPr>
        <w:pStyle w:val="ListParagraph"/>
        <w:numPr>
          <w:ilvl w:val="0"/>
          <w:numId w:val="55"/>
        </w:numPr>
      </w:pPr>
      <w:r w:rsidRPr="00F36ECC">
        <w:t>Identify which fields should be vectorized for semantic search and which fields should remain</w:t>
      </w:r>
      <w:r>
        <w:t xml:space="preserve"> </w:t>
      </w:r>
      <w:r w:rsidRPr="00F36ECC">
        <w:t>as structured data.</w:t>
      </w:r>
    </w:p>
    <w:p w14:paraId="59CE1204" w14:textId="22C4F742" w:rsidR="00F36ECC" w:rsidRPr="00F36ECC" w:rsidRDefault="00F36ECC" w:rsidP="00F36ECC">
      <w:pPr>
        <w:pStyle w:val="ListParagraph"/>
        <w:numPr>
          <w:ilvl w:val="0"/>
          <w:numId w:val="55"/>
        </w:numPr>
      </w:pPr>
      <w:r w:rsidRPr="00F36ECC">
        <w:t>Specify the expected output of a query like “Find feedback about product quality issues.”</w:t>
      </w:r>
    </w:p>
    <w:p w14:paraId="063F0897" w14:textId="77777777" w:rsidR="00F36ECC" w:rsidRDefault="00F36ECC" w:rsidP="00F36ECC">
      <w:pPr>
        <w:rPr>
          <w:b/>
          <w:bCs/>
        </w:rPr>
      </w:pPr>
    </w:p>
    <w:p w14:paraId="1BE97048" w14:textId="77777777" w:rsidR="00F36ECC" w:rsidRDefault="00F36ECC" w:rsidP="00F36ECC">
      <w:pPr>
        <w:rPr>
          <w:b/>
          <w:bCs/>
        </w:rPr>
      </w:pPr>
    </w:p>
    <w:p w14:paraId="41682F32" w14:textId="77777777" w:rsidR="00F36ECC" w:rsidRDefault="00F36ECC" w:rsidP="00F36ECC">
      <w:pPr>
        <w:rPr>
          <w:b/>
          <w:bCs/>
        </w:rPr>
      </w:pPr>
    </w:p>
    <w:p w14:paraId="0669732F" w14:textId="65852EFB" w:rsidR="00F36ECC" w:rsidRPr="00F36ECC" w:rsidRDefault="00F36ECC" w:rsidP="00F36ECC">
      <w:pPr>
        <w:pStyle w:val="Heading2"/>
      </w:pPr>
      <w:bookmarkStart w:id="1" w:name="_Toc182503443"/>
      <w:r w:rsidRPr="00F36ECC">
        <w:t>Business Requirements for Integrating Customer Feedback Data</w:t>
      </w:r>
      <w:bookmarkEnd w:id="1"/>
    </w:p>
    <w:p w14:paraId="16749942" w14:textId="77777777" w:rsidR="00F36ECC" w:rsidRPr="00F36ECC" w:rsidRDefault="00F36ECC" w:rsidP="00F36ECC">
      <w:r w:rsidRPr="00F36ECC">
        <w:rPr>
          <w:b/>
          <w:bCs/>
        </w:rPr>
        <w:t>Overview:</w:t>
      </w:r>
      <w:r w:rsidRPr="00F36ECC">
        <w:t xml:space="preserve"> The goal is to build a data pipeline that integrates three main sources of customer feedback (survey results, social media comments, and support tickets) and enables semantic search using a Red, Amber, Green (RAG) rating system. The integration will focus on structuring the data in a way that allows for effective semantic search, enabling users to query the data based on content relevance, sentiment, and issue categorization.</w:t>
      </w:r>
    </w:p>
    <w:p w14:paraId="122841E3" w14:textId="77777777" w:rsidR="00F36ECC" w:rsidRPr="00F36ECC" w:rsidRDefault="00F36ECC" w:rsidP="00F36ECC">
      <w:pPr>
        <w:rPr>
          <w:b/>
          <w:bCs/>
        </w:rPr>
      </w:pPr>
      <w:r w:rsidRPr="00F36ECC">
        <w:rPr>
          <w:b/>
          <w:bCs/>
        </w:rPr>
        <w:t>1. Data Integration Requirements</w:t>
      </w:r>
    </w:p>
    <w:p w14:paraId="2D744AD4" w14:textId="77777777" w:rsidR="00F36ECC" w:rsidRPr="00F36ECC" w:rsidRDefault="00F36ECC" w:rsidP="00F36ECC">
      <w:pPr>
        <w:numPr>
          <w:ilvl w:val="0"/>
          <w:numId w:val="1"/>
        </w:numPr>
      </w:pPr>
      <w:r w:rsidRPr="00F36ECC">
        <w:rPr>
          <w:b/>
          <w:bCs/>
        </w:rPr>
        <w:t>Data Sources</w:t>
      </w:r>
      <w:r w:rsidRPr="00F36ECC">
        <w:t>: The three sources of customer feedback are:</w:t>
      </w:r>
    </w:p>
    <w:p w14:paraId="616764AE" w14:textId="77777777" w:rsidR="00F36ECC" w:rsidRPr="00F36ECC" w:rsidRDefault="00F36ECC" w:rsidP="00F36ECC">
      <w:pPr>
        <w:numPr>
          <w:ilvl w:val="1"/>
          <w:numId w:val="1"/>
        </w:numPr>
      </w:pPr>
      <w:r w:rsidRPr="00F36ECC">
        <w:rPr>
          <w:b/>
          <w:bCs/>
        </w:rPr>
        <w:t>Survey Results</w:t>
      </w:r>
      <w:r w:rsidRPr="00F36ECC">
        <w:t>: Stored in a relational database with customer ratings and feedback comments.</w:t>
      </w:r>
    </w:p>
    <w:p w14:paraId="568E53DB" w14:textId="77777777" w:rsidR="00F36ECC" w:rsidRPr="00F36ECC" w:rsidRDefault="00F36ECC" w:rsidP="00F36ECC">
      <w:pPr>
        <w:numPr>
          <w:ilvl w:val="1"/>
          <w:numId w:val="1"/>
        </w:numPr>
      </w:pPr>
      <w:proofErr w:type="gramStart"/>
      <w:r w:rsidRPr="00F36ECC">
        <w:rPr>
          <w:b/>
          <w:bCs/>
        </w:rPr>
        <w:t>Social Media</w:t>
      </w:r>
      <w:proofErr w:type="gramEnd"/>
      <w:r w:rsidRPr="00F36ECC">
        <w:t>: Twitter comments (tweets) pulled via the Twitter API.</w:t>
      </w:r>
    </w:p>
    <w:p w14:paraId="2D33E0EF" w14:textId="77777777" w:rsidR="00F36ECC" w:rsidRPr="00F36ECC" w:rsidRDefault="00F36ECC" w:rsidP="00F36ECC">
      <w:pPr>
        <w:numPr>
          <w:ilvl w:val="1"/>
          <w:numId w:val="1"/>
        </w:numPr>
      </w:pPr>
      <w:r w:rsidRPr="00F36ECC">
        <w:rPr>
          <w:b/>
          <w:bCs/>
        </w:rPr>
        <w:t>Support Tickets</w:t>
      </w:r>
      <w:r w:rsidRPr="00F36ECC">
        <w:t>: Stored in a CSV file with detailed issue descriptions and resolution notes.</w:t>
      </w:r>
    </w:p>
    <w:p w14:paraId="3A490BA3" w14:textId="77777777" w:rsidR="00F36ECC" w:rsidRPr="00F36ECC" w:rsidRDefault="00F36ECC" w:rsidP="00F36ECC">
      <w:pPr>
        <w:numPr>
          <w:ilvl w:val="0"/>
          <w:numId w:val="1"/>
        </w:numPr>
      </w:pPr>
      <w:r w:rsidRPr="00F36ECC">
        <w:rPr>
          <w:b/>
          <w:bCs/>
        </w:rPr>
        <w:t>Pipeline</w:t>
      </w:r>
      <w:r w:rsidRPr="00F36ECC">
        <w:t>: A centralized data pipeline will be designed to extract, transform, and load (ETL) the data into a unified data model. The pipeline should:</w:t>
      </w:r>
    </w:p>
    <w:p w14:paraId="1F504BC0" w14:textId="77777777" w:rsidR="00F36ECC" w:rsidRPr="00F36ECC" w:rsidRDefault="00F36ECC" w:rsidP="00F36ECC">
      <w:pPr>
        <w:numPr>
          <w:ilvl w:val="1"/>
          <w:numId w:val="1"/>
        </w:numPr>
      </w:pPr>
      <w:r w:rsidRPr="00F36ECC">
        <w:rPr>
          <w:b/>
          <w:bCs/>
        </w:rPr>
        <w:t>Extract</w:t>
      </w:r>
      <w:r w:rsidRPr="00F36ECC">
        <w:t xml:space="preserve"> data from each source in a consistent format.</w:t>
      </w:r>
    </w:p>
    <w:p w14:paraId="6676CEED" w14:textId="77777777" w:rsidR="00F36ECC" w:rsidRPr="00F36ECC" w:rsidRDefault="00F36ECC" w:rsidP="00F36ECC">
      <w:pPr>
        <w:numPr>
          <w:ilvl w:val="1"/>
          <w:numId w:val="1"/>
        </w:numPr>
      </w:pPr>
      <w:r w:rsidRPr="00F36ECC">
        <w:rPr>
          <w:b/>
          <w:bCs/>
        </w:rPr>
        <w:t>Transform</w:t>
      </w:r>
      <w:r w:rsidRPr="00F36ECC">
        <w:t xml:space="preserve"> the data into a common schema for easier integration and analysis.</w:t>
      </w:r>
    </w:p>
    <w:p w14:paraId="76ED538E" w14:textId="77777777" w:rsidR="00F36ECC" w:rsidRPr="00F36ECC" w:rsidRDefault="00F36ECC" w:rsidP="00F36ECC">
      <w:pPr>
        <w:numPr>
          <w:ilvl w:val="1"/>
          <w:numId w:val="1"/>
        </w:numPr>
      </w:pPr>
      <w:r w:rsidRPr="00F36ECC">
        <w:rPr>
          <w:b/>
          <w:bCs/>
        </w:rPr>
        <w:t>Load</w:t>
      </w:r>
      <w:r w:rsidRPr="00F36ECC">
        <w:t xml:space="preserve"> the transformed data into a database or data warehouse, ensuring it is properly indexed for fast querying and semantic search.</w:t>
      </w:r>
    </w:p>
    <w:p w14:paraId="09AB594A" w14:textId="77777777" w:rsidR="00F36ECC" w:rsidRPr="00F36ECC" w:rsidRDefault="00F36ECC" w:rsidP="00F36ECC">
      <w:pPr>
        <w:rPr>
          <w:b/>
          <w:bCs/>
        </w:rPr>
      </w:pPr>
      <w:r w:rsidRPr="00F36ECC">
        <w:rPr>
          <w:b/>
          <w:bCs/>
        </w:rPr>
        <w:lastRenderedPageBreak/>
        <w:t>2. Fields for Vectorization and Structured Data</w:t>
      </w:r>
    </w:p>
    <w:p w14:paraId="0D8D122D" w14:textId="77777777" w:rsidR="00F36ECC" w:rsidRPr="00F36ECC" w:rsidRDefault="00F36ECC" w:rsidP="00F36ECC">
      <w:pPr>
        <w:ind w:firstLine="720"/>
      </w:pPr>
      <w:r w:rsidRPr="00F36ECC">
        <w:t>To facilitate semantic search, certain fields should be processed with Natural Language Processing (NLP) techniques to create embeddings, while others should remain structured for efficient filtering and categorization. Below is the breakdown:</w:t>
      </w:r>
    </w:p>
    <w:p w14:paraId="77FEF4DA" w14:textId="77777777" w:rsidR="00F36ECC" w:rsidRPr="00F36ECC" w:rsidRDefault="00F36ECC" w:rsidP="00F36ECC">
      <w:pPr>
        <w:rPr>
          <w:b/>
          <w:bCs/>
        </w:rPr>
      </w:pPr>
      <w:r w:rsidRPr="00F36ECC">
        <w:rPr>
          <w:b/>
          <w:bCs/>
        </w:rPr>
        <w:t>Fields to Vectorize (Text-based for Semantic Search)</w:t>
      </w:r>
    </w:p>
    <w:p w14:paraId="0B044B5B" w14:textId="77777777" w:rsidR="00F36ECC" w:rsidRPr="00F36ECC" w:rsidRDefault="00F36ECC" w:rsidP="00F36ECC">
      <w:pPr>
        <w:numPr>
          <w:ilvl w:val="0"/>
          <w:numId w:val="2"/>
        </w:numPr>
      </w:pPr>
      <w:r w:rsidRPr="00F36ECC">
        <w:rPr>
          <w:b/>
          <w:bCs/>
        </w:rPr>
        <w:t>Survey Results</w:t>
      </w:r>
      <w:r w:rsidRPr="00F36ECC">
        <w:t>:</w:t>
      </w:r>
    </w:p>
    <w:p w14:paraId="3ECB94C9" w14:textId="77777777" w:rsidR="00F36ECC" w:rsidRPr="00F36ECC" w:rsidRDefault="00F36ECC" w:rsidP="00F36ECC">
      <w:pPr>
        <w:numPr>
          <w:ilvl w:val="1"/>
          <w:numId w:val="2"/>
        </w:numPr>
      </w:pPr>
      <w:r w:rsidRPr="00F36ECC">
        <w:rPr>
          <w:b/>
          <w:bCs/>
        </w:rPr>
        <w:t>feedback_comments</w:t>
      </w:r>
      <w:r w:rsidRPr="00F36ECC">
        <w:t>: The textual content of the feedback, which can be vectorized to understand customer sentiment and topics.</w:t>
      </w:r>
    </w:p>
    <w:p w14:paraId="2317BBBD" w14:textId="77777777" w:rsidR="00F36ECC" w:rsidRPr="00F36ECC" w:rsidRDefault="00F36ECC" w:rsidP="00F36ECC">
      <w:pPr>
        <w:numPr>
          <w:ilvl w:val="0"/>
          <w:numId w:val="2"/>
        </w:numPr>
      </w:pPr>
      <w:r w:rsidRPr="00F36ECC">
        <w:rPr>
          <w:b/>
          <w:bCs/>
        </w:rPr>
        <w:t>Social Media (Twitter)</w:t>
      </w:r>
      <w:r w:rsidRPr="00F36ECC">
        <w:t>:</w:t>
      </w:r>
    </w:p>
    <w:p w14:paraId="6089F788" w14:textId="77777777" w:rsidR="00F36ECC" w:rsidRPr="00F36ECC" w:rsidRDefault="00F36ECC" w:rsidP="00F36ECC">
      <w:pPr>
        <w:numPr>
          <w:ilvl w:val="1"/>
          <w:numId w:val="2"/>
        </w:numPr>
      </w:pPr>
      <w:r w:rsidRPr="00F36ECC">
        <w:rPr>
          <w:b/>
          <w:bCs/>
        </w:rPr>
        <w:t>tweet_text</w:t>
      </w:r>
      <w:r w:rsidRPr="00F36ECC">
        <w:t xml:space="preserve">: The actual content of the tweet, which should be vectorized for topic </w:t>
      </w:r>
      <w:proofErr w:type="spellStart"/>
      <w:r w:rsidRPr="00F36ECC">
        <w:t>modeling</w:t>
      </w:r>
      <w:proofErr w:type="spellEnd"/>
      <w:r w:rsidRPr="00F36ECC">
        <w:t>, sentiment analysis, and semantic search.</w:t>
      </w:r>
    </w:p>
    <w:p w14:paraId="27EA0D40" w14:textId="77777777" w:rsidR="00F36ECC" w:rsidRPr="00F36ECC" w:rsidRDefault="00F36ECC" w:rsidP="00F36ECC">
      <w:pPr>
        <w:numPr>
          <w:ilvl w:val="0"/>
          <w:numId w:val="2"/>
        </w:numPr>
      </w:pPr>
      <w:r w:rsidRPr="00F36ECC">
        <w:rPr>
          <w:b/>
          <w:bCs/>
        </w:rPr>
        <w:t>Support Tickets</w:t>
      </w:r>
      <w:r w:rsidRPr="00F36ECC">
        <w:t>:</w:t>
      </w:r>
    </w:p>
    <w:p w14:paraId="590B18DB" w14:textId="77777777" w:rsidR="00F36ECC" w:rsidRPr="00F36ECC" w:rsidRDefault="00F36ECC" w:rsidP="00F36ECC">
      <w:pPr>
        <w:numPr>
          <w:ilvl w:val="1"/>
          <w:numId w:val="2"/>
        </w:numPr>
      </w:pPr>
      <w:r w:rsidRPr="00F36ECC">
        <w:rPr>
          <w:b/>
          <w:bCs/>
        </w:rPr>
        <w:t>issue_description</w:t>
      </w:r>
      <w:r w:rsidRPr="00F36ECC">
        <w:t>: The description of the issue reported by the customer.</w:t>
      </w:r>
    </w:p>
    <w:p w14:paraId="19C563C6" w14:textId="77777777" w:rsidR="00F36ECC" w:rsidRPr="00F36ECC" w:rsidRDefault="00F36ECC" w:rsidP="00F36ECC">
      <w:pPr>
        <w:numPr>
          <w:ilvl w:val="1"/>
          <w:numId w:val="2"/>
        </w:numPr>
      </w:pPr>
      <w:r w:rsidRPr="00F36ECC">
        <w:rPr>
          <w:b/>
          <w:bCs/>
        </w:rPr>
        <w:t>resolution_notes</w:t>
      </w:r>
      <w:r w:rsidRPr="00F36ECC">
        <w:t>: The resolution provided to the customer (may be relevant to understanding how issues were resolved).</w:t>
      </w:r>
    </w:p>
    <w:p w14:paraId="44917114" w14:textId="77777777" w:rsidR="00F36ECC" w:rsidRPr="00F36ECC" w:rsidRDefault="00F36ECC" w:rsidP="00F36ECC">
      <w:pPr>
        <w:rPr>
          <w:b/>
          <w:bCs/>
        </w:rPr>
      </w:pPr>
      <w:r w:rsidRPr="00F36ECC">
        <w:rPr>
          <w:b/>
          <w:bCs/>
        </w:rPr>
        <w:t>Fields to Remain Structured (For Filtering and Categorization)</w:t>
      </w:r>
    </w:p>
    <w:p w14:paraId="1AABF76A" w14:textId="77777777" w:rsidR="00F36ECC" w:rsidRPr="00F36ECC" w:rsidRDefault="00F36ECC" w:rsidP="00F36ECC">
      <w:pPr>
        <w:numPr>
          <w:ilvl w:val="0"/>
          <w:numId w:val="3"/>
        </w:numPr>
      </w:pPr>
      <w:r w:rsidRPr="00F36ECC">
        <w:rPr>
          <w:b/>
          <w:bCs/>
        </w:rPr>
        <w:t>Survey Results</w:t>
      </w:r>
      <w:r w:rsidRPr="00F36ECC">
        <w:t>:</w:t>
      </w:r>
    </w:p>
    <w:p w14:paraId="523F6D9B" w14:textId="77777777" w:rsidR="00F36ECC" w:rsidRPr="00F36ECC" w:rsidRDefault="00F36ECC" w:rsidP="00F36ECC">
      <w:pPr>
        <w:numPr>
          <w:ilvl w:val="1"/>
          <w:numId w:val="3"/>
        </w:numPr>
      </w:pPr>
      <w:proofErr w:type="spellStart"/>
      <w:r w:rsidRPr="00F36ECC">
        <w:rPr>
          <w:b/>
          <w:bCs/>
        </w:rPr>
        <w:t>customer_id</w:t>
      </w:r>
      <w:proofErr w:type="spellEnd"/>
      <w:r w:rsidRPr="00F36ECC">
        <w:t>: To link survey feedback to a specific customer.</w:t>
      </w:r>
    </w:p>
    <w:p w14:paraId="665CB3D0" w14:textId="77777777" w:rsidR="00F36ECC" w:rsidRPr="00F36ECC" w:rsidRDefault="00F36ECC" w:rsidP="00F36ECC">
      <w:pPr>
        <w:numPr>
          <w:ilvl w:val="1"/>
          <w:numId w:val="3"/>
        </w:numPr>
      </w:pPr>
      <w:proofErr w:type="spellStart"/>
      <w:r w:rsidRPr="00F36ECC">
        <w:rPr>
          <w:b/>
          <w:bCs/>
        </w:rPr>
        <w:t>survey_date</w:t>
      </w:r>
      <w:proofErr w:type="spellEnd"/>
      <w:r w:rsidRPr="00F36ECC">
        <w:t>: To filter feedback based on date/time.</w:t>
      </w:r>
    </w:p>
    <w:p w14:paraId="0D6B30F8" w14:textId="77777777" w:rsidR="00F36ECC" w:rsidRPr="00F36ECC" w:rsidRDefault="00F36ECC" w:rsidP="00F36ECC">
      <w:pPr>
        <w:numPr>
          <w:ilvl w:val="1"/>
          <w:numId w:val="3"/>
        </w:numPr>
      </w:pPr>
      <w:r w:rsidRPr="00F36ECC">
        <w:rPr>
          <w:b/>
          <w:bCs/>
        </w:rPr>
        <w:t>rating</w:t>
      </w:r>
      <w:r w:rsidRPr="00F36ECC">
        <w:t>: Numerical score (e.g., 1-5 scale) representing the satisfaction level. This can be used for RAG categorization.</w:t>
      </w:r>
    </w:p>
    <w:p w14:paraId="64425DFA" w14:textId="77777777" w:rsidR="00F36ECC" w:rsidRPr="00F36ECC" w:rsidRDefault="00F36ECC" w:rsidP="00F36ECC">
      <w:pPr>
        <w:numPr>
          <w:ilvl w:val="0"/>
          <w:numId w:val="3"/>
        </w:numPr>
      </w:pPr>
      <w:r w:rsidRPr="00F36ECC">
        <w:rPr>
          <w:b/>
          <w:bCs/>
        </w:rPr>
        <w:t>Social Media</w:t>
      </w:r>
      <w:r w:rsidRPr="00F36ECC">
        <w:t>:</w:t>
      </w:r>
    </w:p>
    <w:p w14:paraId="611C2F63" w14:textId="77777777" w:rsidR="00F36ECC" w:rsidRPr="00F36ECC" w:rsidRDefault="00F36ECC" w:rsidP="00F36ECC">
      <w:pPr>
        <w:numPr>
          <w:ilvl w:val="1"/>
          <w:numId w:val="3"/>
        </w:numPr>
      </w:pPr>
      <w:r w:rsidRPr="00F36ECC">
        <w:rPr>
          <w:b/>
          <w:bCs/>
        </w:rPr>
        <w:t>username</w:t>
      </w:r>
      <w:r w:rsidRPr="00F36ECC">
        <w:t>: The handle of the person posting the tweet (can be useful for user segmentation).</w:t>
      </w:r>
    </w:p>
    <w:p w14:paraId="1152D491" w14:textId="77777777" w:rsidR="00F36ECC" w:rsidRPr="00F36ECC" w:rsidRDefault="00F36ECC" w:rsidP="00F36ECC">
      <w:pPr>
        <w:numPr>
          <w:ilvl w:val="1"/>
          <w:numId w:val="3"/>
        </w:numPr>
      </w:pPr>
      <w:r w:rsidRPr="00F36ECC">
        <w:rPr>
          <w:b/>
          <w:bCs/>
        </w:rPr>
        <w:t>timestamp</w:t>
      </w:r>
      <w:r w:rsidRPr="00F36ECC">
        <w:t>: To filter comments based on the time they were posted.</w:t>
      </w:r>
    </w:p>
    <w:p w14:paraId="31B16BDC" w14:textId="77777777" w:rsidR="00F36ECC" w:rsidRPr="00F36ECC" w:rsidRDefault="00F36ECC" w:rsidP="00F36ECC">
      <w:pPr>
        <w:numPr>
          <w:ilvl w:val="0"/>
          <w:numId w:val="3"/>
        </w:numPr>
      </w:pPr>
      <w:r w:rsidRPr="00F36ECC">
        <w:rPr>
          <w:b/>
          <w:bCs/>
        </w:rPr>
        <w:t>Support Tickets</w:t>
      </w:r>
      <w:r w:rsidRPr="00F36ECC">
        <w:t>:</w:t>
      </w:r>
    </w:p>
    <w:p w14:paraId="7E839EB3" w14:textId="77777777" w:rsidR="00F36ECC" w:rsidRPr="00F36ECC" w:rsidRDefault="00F36ECC" w:rsidP="00F36ECC">
      <w:pPr>
        <w:numPr>
          <w:ilvl w:val="1"/>
          <w:numId w:val="3"/>
        </w:numPr>
      </w:pPr>
      <w:proofErr w:type="spellStart"/>
      <w:r w:rsidRPr="00F36ECC">
        <w:rPr>
          <w:b/>
          <w:bCs/>
        </w:rPr>
        <w:t>ticket_id</w:t>
      </w:r>
      <w:proofErr w:type="spellEnd"/>
      <w:r w:rsidRPr="00F36ECC">
        <w:t>: A unique identifier for each support ticket.</w:t>
      </w:r>
    </w:p>
    <w:p w14:paraId="1A6C39AF" w14:textId="77777777" w:rsidR="00F36ECC" w:rsidRPr="00F36ECC" w:rsidRDefault="00F36ECC" w:rsidP="00F36ECC">
      <w:pPr>
        <w:numPr>
          <w:ilvl w:val="1"/>
          <w:numId w:val="3"/>
        </w:numPr>
      </w:pPr>
      <w:proofErr w:type="spellStart"/>
      <w:r w:rsidRPr="00F36ECC">
        <w:rPr>
          <w:b/>
          <w:bCs/>
        </w:rPr>
        <w:t>customer_id</w:t>
      </w:r>
      <w:proofErr w:type="spellEnd"/>
      <w:r w:rsidRPr="00F36ECC">
        <w:t>: To link support tickets to a customer.</w:t>
      </w:r>
    </w:p>
    <w:p w14:paraId="44ED9D68" w14:textId="77777777" w:rsidR="00F36ECC" w:rsidRPr="00F36ECC" w:rsidRDefault="00F36ECC" w:rsidP="00F36ECC">
      <w:pPr>
        <w:numPr>
          <w:ilvl w:val="1"/>
          <w:numId w:val="3"/>
        </w:numPr>
      </w:pPr>
      <w:proofErr w:type="spellStart"/>
      <w:r w:rsidRPr="00F36ECC">
        <w:rPr>
          <w:b/>
          <w:bCs/>
        </w:rPr>
        <w:t>ticket_status</w:t>
      </w:r>
      <w:proofErr w:type="spellEnd"/>
      <w:r w:rsidRPr="00F36ECC">
        <w:t>: To filter based on whether the issue is resolved, pending, or closed.</w:t>
      </w:r>
    </w:p>
    <w:p w14:paraId="6ABC6669" w14:textId="77777777" w:rsidR="00F36ECC" w:rsidRPr="00F36ECC" w:rsidRDefault="00F36ECC" w:rsidP="00F36ECC">
      <w:pPr>
        <w:rPr>
          <w:b/>
          <w:bCs/>
        </w:rPr>
      </w:pPr>
      <w:r w:rsidRPr="00F36ECC">
        <w:rPr>
          <w:b/>
          <w:bCs/>
        </w:rPr>
        <w:t>3. RAG Rating System</w:t>
      </w:r>
    </w:p>
    <w:p w14:paraId="58B1BCDC" w14:textId="77777777" w:rsidR="00F36ECC" w:rsidRPr="00F36ECC" w:rsidRDefault="00F36ECC" w:rsidP="00F36ECC">
      <w:pPr>
        <w:ind w:firstLine="360"/>
      </w:pPr>
      <w:r w:rsidRPr="00F36ECC">
        <w:t>The pipeline should implement a RAG rating system based on the semantic content and sentiment of the customer feedback:</w:t>
      </w:r>
    </w:p>
    <w:p w14:paraId="35A72149" w14:textId="77777777" w:rsidR="00F36ECC" w:rsidRPr="00F36ECC" w:rsidRDefault="00F36ECC" w:rsidP="00F36ECC">
      <w:pPr>
        <w:numPr>
          <w:ilvl w:val="0"/>
          <w:numId w:val="4"/>
        </w:numPr>
      </w:pPr>
      <w:r w:rsidRPr="00F36ECC">
        <w:rPr>
          <w:b/>
          <w:bCs/>
        </w:rPr>
        <w:t>Red (Critical)</w:t>
      </w:r>
      <w:r w:rsidRPr="00F36ECC">
        <w:t>: Highly negative or urgent issues that require immediate attention.</w:t>
      </w:r>
    </w:p>
    <w:p w14:paraId="67B4AD6E" w14:textId="77777777" w:rsidR="00F36ECC" w:rsidRPr="00F36ECC" w:rsidRDefault="00F36ECC" w:rsidP="00F36ECC">
      <w:pPr>
        <w:numPr>
          <w:ilvl w:val="0"/>
          <w:numId w:val="4"/>
        </w:numPr>
      </w:pPr>
      <w:r w:rsidRPr="00F36ECC">
        <w:rPr>
          <w:b/>
          <w:bCs/>
        </w:rPr>
        <w:t>Amber (Moderate)</w:t>
      </w:r>
      <w:r w:rsidRPr="00F36ECC">
        <w:t>: Issues that are significant but not critical.</w:t>
      </w:r>
    </w:p>
    <w:p w14:paraId="196E52D8" w14:textId="77777777" w:rsidR="00F36ECC" w:rsidRPr="00F36ECC" w:rsidRDefault="00F36ECC" w:rsidP="00F36ECC">
      <w:pPr>
        <w:numPr>
          <w:ilvl w:val="0"/>
          <w:numId w:val="4"/>
        </w:numPr>
      </w:pPr>
      <w:r w:rsidRPr="00F36ECC">
        <w:rPr>
          <w:b/>
          <w:bCs/>
        </w:rPr>
        <w:lastRenderedPageBreak/>
        <w:t>Green (Positive)</w:t>
      </w:r>
      <w:r w:rsidRPr="00F36ECC">
        <w:t>: Positive or neutral feedback indicating customer satisfaction.</w:t>
      </w:r>
    </w:p>
    <w:p w14:paraId="386CE1F1" w14:textId="77777777" w:rsidR="00F36ECC" w:rsidRPr="00F36ECC" w:rsidRDefault="00F36ECC" w:rsidP="00F36ECC">
      <w:r w:rsidRPr="00F36ECC">
        <w:rPr>
          <w:b/>
          <w:bCs/>
        </w:rPr>
        <w:t>RAG Classification Criteria</w:t>
      </w:r>
      <w:r w:rsidRPr="00F36ECC">
        <w:t>:</w:t>
      </w:r>
    </w:p>
    <w:p w14:paraId="44249A3D" w14:textId="77777777" w:rsidR="00F36ECC" w:rsidRPr="00F36ECC" w:rsidRDefault="00F36ECC" w:rsidP="00F36ECC">
      <w:pPr>
        <w:numPr>
          <w:ilvl w:val="0"/>
          <w:numId w:val="5"/>
        </w:numPr>
      </w:pPr>
      <w:r w:rsidRPr="00F36ECC">
        <w:rPr>
          <w:b/>
          <w:bCs/>
        </w:rPr>
        <w:t>Rating (Survey Results)</w:t>
      </w:r>
      <w:r w:rsidRPr="00F36ECC">
        <w:t>: Directly correlates with the RAG classification (e.g., 1-2 stars = Red, 3 stars = Amber, 4-5 stars = Green).</w:t>
      </w:r>
    </w:p>
    <w:p w14:paraId="4B3DFF22" w14:textId="77777777" w:rsidR="00F36ECC" w:rsidRPr="00F36ECC" w:rsidRDefault="00F36ECC" w:rsidP="00F36ECC">
      <w:pPr>
        <w:numPr>
          <w:ilvl w:val="0"/>
          <w:numId w:val="5"/>
        </w:numPr>
      </w:pPr>
      <w:r w:rsidRPr="00F36ECC">
        <w:rPr>
          <w:b/>
          <w:bCs/>
        </w:rPr>
        <w:t>Sentiment of Text (</w:t>
      </w:r>
      <w:proofErr w:type="gramStart"/>
      <w:r w:rsidRPr="00F36ECC">
        <w:rPr>
          <w:b/>
          <w:bCs/>
        </w:rPr>
        <w:t>Social Media</w:t>
      </w:r>
      <w:proofErr w:type="gramEnd"/>
      <w:r w:rsidRPr="00F36ECC">
        <w:rPr>
          <w:b/>
          <w:bCs/>
        </w:rPr>
        <w:t>, Support Tickets, and Survey Comments)</w:t>
      </w:r>
      <w:r w:rsidRPr="00F36ECC">
        <w:t>: Sentiment analysis (positive, neutral, negative) will contribute to RAG categorization.</w:t>
      </w:r>
    </w:p>
    <w:p w14:paraId="2471A78D" w14:textId="77777777" w:rsidR="00F36ECC" w:rsidRPr="00F36ECC" w:rsidRDefault="00F36ECC" w:rsidP="00F36ECC">
      <w:pPr>
        <w:numPr>
          <w:ilvl w:val="0"/>
          <w:numId w:val="5"/>
        </w:numPr>
      </w:pPr>
      <w:r w:rsidRPr="00F36ECC">
        <w:rPr>
          <w:b/>
          <w:bCs/>
        </w:rPr>
        <w:t>Issue Urgency (Support Tickets)</w:t>
      </w:r>
      <w:r w:rsidRPr="00F36ECC">
        <w:t>: Keywords such as "urgent", "critical", or "immediate" will contribute to the severity classification.</w:t>
      </w:r>
    </w:p>
    <w:p w14:paraId="37358ACA" w14:textId="77777777" w:rsidR="00F36ECC" w:rsidRPr="00F36ECC" w:rsidRDefault="00F36ECC" w:rsidP="00F36ECC">
      <w:pPr>
        <w:rPr>
          <w:b/>
          <w:bCs/>
        </w:rPr>
      </w:pPr>
      <w:r w:rsidRPr="00F36ECC">
        <w:rPr>
          <w:b/>
          <w:bCs/>
        </w:rPr>
        <w:t>4. Expected Output of Query: “Find feedback about product quality issues.”</w:t>
      </w:r>
    </w:p>
    <w:p w14:paraId="1C1A3490" w14:textId="77777777" w:rsidR="00F36ECC" w:rsidRPr="00F36ECC" w:rsidRDefault="00F36ECC" w:rsidP="00F36ECC">
      <w:pPr>
        <w:ind w:firstLine="360"/>
      </w:pPr>
      <w:r w:rsidRPr="00F36ECC">
        <w:t>When a user queries “Find feedback about product quality issues,” the following should happen:</w:t>
      </w:r>
    </w:p>
    <w:p w14:paraId="345F2F3C" w14:textId="77777777" w:rsidR="00F36ECC" w:rsidRPr="00F36ECC" w:rsidRDefault="00F36ECC" w:rsidP="00F36ECC">
      <w:pPr>
        <w:numPr>
          <w:ilvl w:val="0"/>
          <w:numId w:val="6"/>
        </w:numPr>
      </w:pPr>
      <w:r w:rsidRPr="00F36ECC">
        <w:rPr>
          <w:b/>
          <w:bCs/>
        </w:rPr>
        <w:t>Text Search</w:t>
      </w:r>
      <w:r w:rsidRPr="00F36ECC">
        <w:t>: The semantic search engine will first scan all vectorized text fields (feedback_comments, tweet_text, issue_description, resolution_notes) for relevant mentions of "product quality" and related phrases (e.g., "quality problem," "defect," "quality issue").</w:t>
      </w:r>
    </w:p>
    <w:p w14:paraId="42A3F01B" w14:textId="77777777" w:rsidR="00F36ECC" w:rsidRPr="00F36ECC" w:rsidRDefault="00F36ECC" w:rsidP="00F36ECC">
      <w:pPr>
        <w:numPr>
          <w:ilvl w:val="0"/>
          <w:numId w:val="6"/>
        </w:numPr>
      </w:pPr>
      <w:r w:rsidRPr="00F36ECC">
        <w:rPr>
          <w:b/>
          <w:bCs/>
        </w:rPr>
        <w:t>RAG Categorization</w:t>
      </w:r>
      <w:r w:rsidRPr="00F36ECC">
        <w:t>: The results will be filtered and categorized based on the RAG system:</w:t>
      </w:r>
    </w:p>
    <w:p w14:paraId="263F1773" w14:textId="77777777" w:rsidR="00F36ECC" w:rsidRPr="00F36ECC" w:rsidRDefault="00F36ECC" w:rsidP="00F36ECC">
      <w:pPr>
        <w:numPr>
          <w:ilvl w:val="1"/>
          <w:numId w:val="6"/>
        </w:numPr>
      </w:pPr>
      <w:r w:rsidRPr="00F36ECC">
        <w:t>Red: Critical or urgent issues related to product quality (e.g., negative comments indicating defects or failures).</w:t>
      </w:r>
    </w:p>
    <w:p w14:paraId="5D734FDF" w14:textId="77777777" w:rsidR="00F36ECC" w:rsidRPr="00F36ECC" w:rsidRDefault="00F36ECC" w:rsidP="00F36ECC">
      <w:pPr>
        <w:numPr>
          <w:ilvl w:val="1"/>
          <w:numId w:val="6"/>
        </w:numPr>
      </w:pPr>
      <w:r w:rsidRPr="00F36ECC">
        <w:t>Amber: Moderate issues or customer concerns with product quality (e.g., complaints but not critical).</w:t>
      </w:r>
    </w:p>
    <w:p w14:paraId="2BCC0796" w14:textId="77777777" w:rsidR="00F36ECC" w:rsidRPr="00F36ECC" w:rsidRDefault="00F36ECC" w:rsidP="00F36ECC">
      <w:pPr>
        <w:numPr>
          <w:ilvl w:val="1"/>
          <w:numId w:val="6"/>
        </w:numPr>
      </w:pPr>
      <w:r w:rsidRPr="00F36ECC">
        <w:t>Green: Positive or neutral feedback related to product quality (e.g., satisfied comments on quality).</w:t>
      </w:r>
    </w:p>
    <w:p w14:paraId="4D4BDCB5" w14:textId="77777777" w:rsidR="00F36ECC" w:rsidRPr="00F36ECC" w:rsidRDefault="00F36ECC" w:rsidP="00F36ECC">
      <w:pPr>
        <w:numPr>
          <w:ilvl w:val="0"/>
          <w:numId w:val="6"/>
        </w:numPr>
      </w:pPr>
      <w:r w:rsidRPr="00F36ECC">
        <w:rPr>
          <w:b/>
          <w:bCs/>
        </w:rPr>
        <w:t>Structured Data for Filtering</w:t>
      </w:r>
      <w:r w:rsidRPr="00F36ECC">
        <w:t>: The system will use structured data to filter by relevant dimensions such as:</w:t>
      </w:r>
    </w:p>
    <w:p w14:paraId="725EF613" w14:textId="77777777" w:rsidR="00F36ECC" w:rsidRPr="00F36ECC" w:rsidRDefault="00F36ECC" w:rsidP="00F36ECC">
      <w:pPr>
        <w:numPr>
          <w:ilvl w:val="1"/>
          <w:numId w:val="6"/>
        </w:numPr>
      </w:pPr>
      <w:r w:rsidRPr="00F36ECC">
        <w:rPr>
          <w:b/>
          <w:bCs/>
        </w:rPr>
        <w:t>Survey Ratings</w:t>
      </w:r>
      <w:r w:rsidRPr="00F36ECC">
        <w:t>: Only consider feedback with a low rating (1-2 stars).</w:t>
      </w:r>
    </w:p>
    <w:p w14:paraId="40132D70" w14:textId="77777777" w:rsidR="00F36ECC" w:rsidRPr="00F36ECC" w:rsidRDefault="00F36ECC" w:rsidP="00F36ECC">
      <w:pPr>
        <w:numPr>
          <w:ilvl w:val="1"/>
          <w:numId w:val="6"/>
        </w:numPr>
      </w:pPr>
      <w:r w:rsidRPr="00F36ECC">
        <w:rPr>
          <w:b/>
          <w:bCs/>
        </w:rPr>
        <w:t>Ticket Status</w:t>
      </w:r>
      <w:r w:rsidRPr="00F36ECC">
        <w:t>: Show open or unresolved tickets related to product quality.</w:t>
      </w:r>
    </w:p>
    <w:p w14:paraId="3AC30950" w14:textId="77777777" w:rsidR="00F36ECC" w:rsidRPr="00F36ECC" w:rsidRDefault="00F36ECC" w:rsidP="00F36ECC">
      <w:pPr>
        <w:numPr>
          <w:ilvl w:val="1"/>
          <w:numId w:val="6"/>
        </w:numPr>
      </w:pPr>
      <w:r w:rsidRPr="00F36ECC">
        <w:rPr>
          <w:b/>
          <w:bCs/>
        </w:rPr>
        <w:t>Timestamp</w:t>
      </w:r>
      <w:r w:rsidRPr="00F36ECC">
        <w:t>: Filter comments or tickets by the most recent feedback.</w:t>
      </w:r>
    </w:p>
    <w:p w14:paraId="674923EB" w14:textId="77777777" w:rsidR="00F36ECC" w:rsidRPr="00F36ECC" w:rsidRDefault="00F36ECC" w:rsidP="00F36ECC">
      <w:pPr>
        <w:numPr>
          <w:ilvl w:val="0"/>
          <w:numId w:val="6"/>
        </w:numPr>
      </w:pPr>
      <w:r w:rsidRPr="00F36ECC">
        <w:rPr>
          <w:b/>
          <w:bCs/>
        </w:rPr>
        <w:t>Output Format</w:t>
      </w:r>
      <w:r w:rsidRPr="00F36ECC">
        <w:t>: The search results will display:</w:t>
      </w:r>
    </w:p>
    <w:p w14:paraId="7BF3D0C0" w14:textId="77777777" w:rsidR="00F36ECC" w:rsidRPr="00F36ECC" w:rsidRDefault="00F36ECC" w:rsidP="00F36ECC">
      <w:pPr>
        <w:numPr>
          <w:ilvl w:val="1"/>
          <w:numId w:val="6"/>
        </w:numPr>
      </w:pPr>
      <w:r w:rsidRPr="00F36ECC">
        <w:rPr>
          <w:b/>
          <w:bCs/>
        </w:rPr>
        <w:t>RAG Status</w:t>
      </w:r>
      <w:r w:rsidRPr="00F36ECC">
        <w:t>: Color-coded classification of each result (Red, Amber, Green).</w:t>
      </w:r>
    </w:p>
    <w:p w14:paraId="539C428C" w14:textId="77777777" w:rsidR="00F36ECC" w:rsidRPr="00F36ECC" w:rsidRDefault="00F36ECC" w:rsidP="00F36ECC">
      <w:pPr>
        <w:numPr>
          <w:ilvl w:val="1"/>
          <w:numId w:val="6"/>
        </w:numPr>
      </w:pPr>
      <w:r w:rsidRPr="00F36ECC">
        <w:rPr>
          <w:b/>
          <w:bCs/>
        </w:rPr>
        <w:t>Textual Feedback</w:t>
      </w:r>
      <w:r w:rsidRPr="00F36ECC">
        <w:t>: Excerpts from the vectorized text that mention "product quality."</w:t>
      </w:r>
    </w:p>
    <w:p w14:paraId="2CB1C4CF" w14:textId="77777777" w:rsidR="00F36ECC" w:rsidRPr="00F36ECC" w:rsidRDefault="00F36ECC" w:rsidP="00F36ECC">
      <w:pPr>
        <w:numPr>
          <w:ilvl w:val="1"/>
          <w:numId w:val="6"/>
        </w:numPr>
      </w:pPr>
      <w:r w:rsidRPr="00F36ECC">
        <w:rPr>
          <w:b/>
          <w:bCs/>
        </w:rPr>
        <w:t>Metadata</w:t>
      </w:r>
      <w:r w:rsidRPr="00F36ECC">
        <w:t>: Related structured fields (e.g., customer ID, survey date, ticket ID, resolution status, timestamp) to provide context and allow further filtering.</w:t>
      </w:r>
    </w:p>
    <w:p w14:paraId="6462AF03" w14:textId="77777777" w:rsidR="00F36ECC" w:rsidRPr="00F36ECC" w:rsidRDefault="00F36ECC" w:rsidP="00F36ECC">
      <w:r w:rsidRPr="00F36ECC">
        <w:rPr>
          <w:b/>
          <w:bCs/>
        </w:rPr>
        <w:t>Example Output</w:t>
      </w:r>
      <w:r w:rsidRPr="00F36ECC">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5"/>
        <w:gridCol w:w="999"/>
        <w:gridCol w:w="1791"/>
        <w:gridCol w:w="1585"/>
        <w:gridCol w:w="2859"/>
        <w:gridCol w:w="677"/>
      </w:tblGrid>
      <w:tr w:rsidR="00F36ECC" w:rsidRPr="00F36ECC" w14:paraId="7382A55D" w14:textId="77777777" w:rsidTr="00F36ECC">
        <w:trPr>
          <w:tblHeader/>
          <w:tblCellSpacing w:w="15" w:type="dxa"/>
        </w:trPr>
        <w:tc>
          <w:tcPr>
            <w:tcW w:w="0" w:type="auto"/>
            <w:vAlign w:val="center"/>
            <w:hideMark/>
          </w:tcPr>
          <w:p w14:paraId="38E0E3C0" w14:textId="77777777" w:rsidR="00F36ECC" w:rsidRPr="00F36ECC" w:rsidRDefault="00F36ECC" w:rsidP="00F36ECC">
            <w:pPr>
              <w:rPr>
                <w:b/>
                <w:bCs/>
              </w:rPr>
            </w:pPr>
            <w:r w:rsidRPr="00F36ECC">
              <w:rPr>
                <w:b/>
                <w:bCs/>
              </w:rPr>
              <w:lastRenderedPageBreak/>
              <w:t>Data Source</w:t>
            </w:r>
          </w:p>
        </w:tc>
        <w:tc>
          <w:tcPr>
            <w:tcW w:w="0" w:type="auto"/>
            <w:vAlign w:val="center"/>
            <w:hideMark/>
          </w:tcPr>
          <w:p w14:paraId="268E188A" w14:textId="77777777" w:rsidR="00F36ECC" w:rsidRPr="00F36ECC" w:rsidRDefault="00F36ECC" w:rsidP="00F36ECC">
            <w:pPr>
              <w:rPr>
                <w:b/>
                <w:bCs/>
              </w:rPr>
            </w:pPr>
            <w:r w:rsidRPr="00F36ECC">
              <w:rPr>
                <w:b/>
                <w:bCs/>
              </w:rPr>
              <w:t>ID</w:t>
            </w:r>
          </w:p>
        </w:tc>
        <w:tc>
          <w:tcPr>
            <w:tcW w:w="0" w:type="auto"/>
            <w:vAlign w:val="center"/>
            <w:hideMark/>
          </w:tcPr>
          <w:p w14:paraId="34502D2A" w14:textId="77777777" w:rsidR="00F36ECC" w:rsidRPr="00F36ECC" w:rsidRDefault="00F36ECC" w:rsidP="00F36ECC">
            <w:pPr>
              <w:rPr>
                <w:b/>
                <w:bCs/>
              </w:rPr>
            </w:pPr>
            <w:r w:rsidRPr="00F36ECC">
              <w:rPr>
                <w:b/>
                <w:bCs/>
              </w:rPr>
              <w:t>Timestamp/Date</w:t>
            </w:r>
          </w:p>
        </w:tc>
        <w:tc>
          <w:tcPr>
            <w:tcW w:w="0" w:type="auto"/>
            <w:vAlign w:val="center"/>
            <w:hideMark/>
          </w:tcPr>
          <w:p w14:paraId="02E18598" w14:textId="77777777" w:rsidR="00F36ECC" w:rsidRPr="00F36ECC" w:rsidRDefault="00F36ECC" w:rsidP="00F36ECC">
            <w:pPr>
              <w:rPr>
                <w:b/>
                <w:bCs/>
              </w:rPr>
            </w:pPr>
            <w:r w:rsidRPr="00F36ECC">
              <w:rPr>
                <w:b/>
                <w:bCs/>
              </w:rPr>
              <w:t>User/Customer ID</w:t>
            </w:r>
          </w:p>
        </w:tc>
        <w:tc>
          <w:tcPr>
            <w:tcW w:w="0" w:type="auto"/>
            <w:vAlign w:val="center"/>
            <w:hideMark/>
          </w:tcPr>
          <w:p w14:paraId="20CEC9D3" w14:textId="77777777" w:rsidR="00F36ECC" w:rsidRPr="00F36ECC" w:rsidRDefault="00F36ECC" w:rsidP="00F36ECC">
            <w:pPr>
              <w:rPr>
                <w:b/>
                <w:bCs/>
              </w:rPr>
            </w:pPr>
            <w:r w:rsidRPr="00F36ECC">
              <w:rPr>
                <w:b/>
                <w:bCs/>
              </w:rPr>
              <w:t>Comment/Issue/Resolution</w:t>
            </w:r>
          </w:p>
        </w:tc>
        <w:tc>
          <w:tcPr>
            <w:tcW w:w="0" w:type="auto"/>
            <w:vAlign w:val="center"/>
            <w:hideMark/>
          </w:tcPr>
          <w:p w14:paraId="38216092" w14:textId="77777777" w:rsidR="00F36ECC" w:rsidRPr="00F36ECC" w:rsidRDefault="00F36ECC" w:rsidP="00F36ECC">
            <w:pPr>
              <w:rPr>
                <w:b/>
                <w:bCs/>
              </w:rPr>
            </w:pPr>
            <w:r w:rsidRPr="00F36ECC">
              <w:rPr>
                <w:b/>
                <w:bCs/>
              </w:rPr>
              <w:t>Rating</w:t>
            </w:r>
          </w:p>
        </w:tc>
      </w:tr>
      <w:tr w:rsidR="00F36ECC" w:rsidRPr="00F36ECC" w14:paraId="3EF23F48" w14:textId="77777777" w:rsidTr="00F36ECC">
        <w:trPr>
          <w:tblCellSpacing w:w="15" w:type="dxa"/>
        </w:trPr>
        <w:tc>
          <w:tcPr>
            <w:tcW w:w="0" w:type="auto"/>
            <w:vAlign w:val="center"/>
            <w:hideMark/>
          </w:tcPr>
          <w:p w14:paraId="760EE94D" w14:textId="77777777" w:rsidR="00F36ECC" w:rsidRPr="00F36ECC" w:rsidRDefault="00F36ECC" w:rsidP="00F36ECC">
            <w:r w:rsidRPr="00F36ECC">
              <w:t>Survey Results</w:t>
            </w:r>
          </w:p>
        </w:tc>
        <w:tc>
          <w:tcPr>
            <w:tcW w:w="0" w:type="auto"/>
            <w:vAlign w:val="center"/>
            <w:hideMark/>
          </w:tcPr>
          <w:p w14:paraId="35192D61" w14:textId="77777777" w:rsidR="00F36ECC" w:rsidRPr="00F36ECC" w:rsidRDefault="00F36ECC" w:rsidP="00F36ECC">
            <w:r w:rsidRPr="00F36ECC">
              <w:t>N/A</w:t>
            </w:r>
          </w:p>
        </w:tc>
        <w:tc>
          <w:tcPr>
            <w:tcW w:w="0" w:type="auto"/>
            <w:vAlign w:val="center"/>
            <w:hideMark/>
          </w:tcPr>
          <w:p w14:paraId="21EEA633" w14:textId="77777777" w:rsidR="00F36ECC" w:rsidRPr="00F36ECC" w:rsidRDefault="00F36ECC" w:rsidP="00F36ECC">
            <w:r w:rsidRPr="00F36ECC">
              <w:t>2024-11-14</w:t>
            </w:r>
          </w:p>
        </w:tc>
        <w:tc>
          <w:tcPr>
            <w:tcW w:w="0" w:type="auto"/>
            <w:vAlign w:val="center"/>
            <w:hideMark/>
          </w:tcPr>
          <w:p w14:paraId="5B6AC2B3" w14:textId="77777777" w:rsidR="00F36ECC" w:rsidRPr="00F36ECC" w:rsidRDefault="00F36ECC" w:rsidP="00F36ECC">
            <w:r w:rsidRPr="00F36ECC">
              <w:t>12345</w:t>
            </w:r>
          </w:p>
        </w:tc>
        <w:tc>
          <w:tcPr>
            <w:tcW w:w="0" w:type="auto"/>
            <w:vAlign w:val="center"/>
            <w:hideMark/>
          </w:tcPr>
          <w:p w14:paraId="29BC3481" w14:textId="77777777" w:rsidR="00F36ECC" w:rsidRPr="00F36ECC" w:rsidRDefault="00F36ECC" w:rsidP="00F36ECC">
            <w:r w:rsidRPr="00F36ECC">
              <w:t>"Product quality is unsatisfactory."</w:t>
            </w:r>
          </w:p>
        </w:tc>
        <w:tc>
          <w:tcPr>
            <w:tcW w:w="0" w:type="auto"/>
            <w:vAlign w:val="center"/>
            <w:hideMark/>
          </w:tcPr>
          <w:p w14:paraId="34370CC9" w14:textId="77777777" w:rsidR="00F36ECC" w:rsidRPr="00F36ECC" w:rsidRDefault="00F36ECC" w:rsidP="00F36ECC">
            <w:r w:rsidRPr="00F36ECC">
              <w:t>2</w:t>
            </w:r>
          </w:p>
        </w:tc>
      </w:tr>
      <w:tr w:rsidR="00F36ECC" w:rsidRPr="00F36ECC" w14:paraId="0AFF54F9" w14:textId="77777777" w:rsidTr="00F36ECC">
        <w:trPr>
          <w:tblCellSpacing w:w="15" w:type="dxa"/>
        </w:trPr>
        <w:tc>
          <w:tcPr>
            <w:tcW w:w="0" w:type="auto"/>
            <w:vAlign w:val="center"/>
            <w:hideMark/>
          </w:tcPr>
          <w:p w14:paraId="6E7272D6" w14:textId="77777777" w:rsidR="00F36ECC" w:rsidRPr="00F36ECC" w:rsidRDefault="00F36ECC" w:rsidP="00F36ECC">
            <w:proofErr w:type="gramStart"/>
            <w:r w:rsidRPr="00F36ECC">
              <w:t>Social Media</w:t>
            </w:r>
            <w:proofErr w:type="gramEnd"/>
          </w:p>
        </w:tc>
        <w:tc>
          <w:tcPr>
            <w:tcW w:w="0" w:type="auto"/>
            <w:vAlign w:val="center"/>
            <w:hideMark/>
          </w:tcPr>
          <w:p w14:paraId="37AC7919" w14:textId="77777777" w:rsidR="00F36ECC" w:rsidRPr="00F36ECC" w:rsidRDefault="00F36ECC" w:rsidP="00F36ECC">
            <w:r w:rsidRPr="00F36ECC">
              <w:t>@user123</w:t>
            </w:r>
          </w:p>
        </w:tc>
        <w:tc>
          <w:tcPr>
            <w:tcW w:w="0" w:type="auto"/>
            <w:vAlign w:val="center"/>
            <w:hideMark/>
          </w:tcPr>
          <w:p w14:paraId="6EAE8993" w14:textId="77777777" w:rsidR="00F36ECC" w:rsidRPr="00F36ECC" w:rsidRDefault="00F36ECC" w:rsidP="00F36ECC">
            <w:r w:rsidRPr="00F36ECC">
              <w:t>2024-11-14T08:45:00</w:t>
            </w:r>
          </w:p>
        </w:tc>
        <w:tc>
          <w:tcPr>
            <w:tcW w:w="0" w:type="auto"/>
            <w:vAlign w:val="center"/>
            <w:hideMark/>
          </w:tcPr>
          <w:p w14:paraId="38E0AFE8" w14:textId="77777777" w:rsidR="00F36ECC" w:rsidRPr="00F36ECC" w:rsidRDefault="00F36ECC" w:rsidP="00F36ECC">
            <w:r w:rsidRPr="00F36ECC">
              <w:t>N/A</w:t>
            </w:r>
          </w:p>
        </w:tc>
        <w:tc>
          <w:tcPr>
            <w:tcW w:w="0" w:type="auto"/>
            <w:vAlign w:val="center"/>
            <w:hideMark/>
          </w:tcPr>
          <w:p w14:paraId="1EC93984" w14:textId="77777777" w:rsidR="00F36ECC" w:rsidRPr="00F36ECC" w:rsidRDefault="00F36ECC" w:rsidP="00F36ECC">
            <w:r w:rsidRPr="00F36ECC">
              <w:t>"This product's quality is terrible!"</w:t>
            </w:r>
          </w:p>
        </w:tc>
        <w:tc>
          <w:tcPr>
            <w:tcW w:w="0" w:type="auto"/>
            <w:vAlign w:val="center"/>
            <w:hideMark/>
          </w:tcPr>
          <w:p w14:paraId="28B03573" w14:textId="77777777" w:rsidR="00F36ECC" w:rsidRPr="00F36ECC" w:rsidRDefault="00F36ECC" w:rsidP="00F36ECC">
            <w:r w:rsidRPr="00F36ECC">
              <w:t>N/A</w:t>
            </w:r>
          </w:p>
        </w:tc>
      </w:tr>
      <w:tr w:rsidR="00F36ECC" w:rsidRPr="00F36ECC" w14:paraId="2EE01D15" w14:textId="77777777" w:rsidTr="00F36ECC">
        <w:trPr>
          <w:tblCellSpacing w:w="15" w:type="dxa"/>
        </w:trPr>
        <w:tc>
          <w:tcPr>
            <w:tcW w:w="0" w:type="auto"/>
            <w:vAlign w:val="center"/>
            <w:hideMark/>
          </w:tcPr>
          <w:p w14:paraId="006B7FEB" w14:textId="77777777" w:rsidR="00F36ECC" w:rsidRPr="00F36ECC" w:rsidRDefault="00F36ECC" w:rsidP="00F36ECC">
            <w:r w:rsidRPr="00F36ECC">
              <w:t>Support Tickets</w:t>
            </w:r>
          </w:p>
        </w:tc>
        <w:tc>
          <w:tcPr>
            <w:tcW w:w="0" w:type="auto"/>
            <w:vAlign w:val="center"/>
            <w:hideMark/>
          </w:tcPr>
          <w:p w14:paraId="37171B56" w14:textId="77777777" w:rsidR="00F36ECC" w:rsidRPr="00F36ECC" w:rsidRDefault="00F36ECC" w:rsidP="00F36ECC">
            <w:r w:rsidRPr="00F36ECC">
              <w:t>5678</w:t>
            </w:r>
          </w:p>
        </w:tc>
        <w:tc>
          <w:tcPr>
            <w:tcW w:w="0" w:type="auto"/>
            <w:vAlign w:val="center"/>
            <w:hideMark/>
          </w:tcPr>
          <w:p w14:paraId="0C80783B" w14:textId="77777777" w:rsidR="00F36ECC" w:rsidRPr="00F36ECC" w:rsidRDefault="00F36ECC" w:rsidP="00F36ECC">
            <w:r w:rsidRPr="00F36ECC">
              <w:t>2024-11-14</w:t>
            </w:r>
          </w:p>
        </w:tc>
        <w:tc>
          <w:tcPr>
            <w:tcW w:w="0" w:type="auto"/>
            <w:vAlign w:val="center"/>
            <w:hideMark/>
          </w:tcPr>
          <w:p w14:paraId="37912109" w14:textId="77777777" w:rsidR="00F36ECC" w:rsidRPr="00F36ECC" w:rsidRDefault="00F36ECC" w:rsidP="00F36ECC">
            <w:r w:rsidRPr="00F36ECC">
              <w:t>12345</w:t>
            </w:r>
          </w:p>
        </w:tc>
        <w:tc>
          <w:tcPr>
            <w:tcW w:w="0" w:type="auto"/>
            <w:vAlign w:val="center"/>
            <w:hideMark/>
          </w:tcPr>
          <w:p w14:paraId="55AD398C" w14:textId="77777777" w:rsidR="00F36ECC" w:rsidRPr="00F36ECC" w:rsidRDefault="00F36ECC" w:rsidP="00F36ECC">
            <w:r w:rsidRPr="00F36ECC">
              <w:t>"The product broke after one use."</w:t>
            </w:r>
          </w:p>
        </w:tc>
        <w:tc>
          <w:tcPr>
            <w:tcW w:w="0" w:type="auto"/>
            <w:vAlign w:val="center"/>
            <w:hideMark/>
          </w:tcPr>
          <w:p w14:paraId="7185A38C" w14:textId="77777777" w:rsidR="00F36ECC" w:rsidRPr="00F36ECC" w:rsidRDefault="00F36ECC" w:rsidP="00F36ECC">
            <w:r w:rsidRPr="00F36ECC">
              <w:t>N/A</w:t>
            </w:r>
          </w:p>
        </w:tc>
      </w:tr>
    </w:tbl>
    <w:p w14:paraId="66C885C5" w14:textId="77777777" w:rsidR="00F36ECC" w:rsidRPr="00F36ECC" w:rsidRDefault="00F36ECC" w:rsidP="00F36ECC">
      <w:r w:rsidRPr="00F36ECC">
        <w:t>This structured approach ensures comprehensive coverage of customer feedback and facilitates effective semantic search for actionable insights</w:t>
      </w:r>
    </w:p>
    <w:p w14:paraId="4D08396D" w14:textId="77777777" w:rsidR="00F36ECC" w:rsidRPr="00F36ECC" w:rsidRDefault="00F36ECC" w:rsidP="00F36ECC"/>
    <w:p w14:paraId="3971B5B6" w14:textId="77777777" w:rsidR="00F36ECC" w:rsidRPr="00F36ECC" w:rsidRDefault="00F36ECC" w:rsidP="00F36ECC">
      <w:pPr>
        <w:rPr>
          <w:b/>
          <w:bCs/>
        </w:rPr>
      </w:pPr>
      <w:r w:rsidRPr="00F36ECC">
        <w:rPr>
          <w:b/>
          <w:bCs/>
        </w:rPr>
        <w:t>5. Implementation Notes</w:t>
      </w:r>
    </w:p>
    <w:p w14:paraId="5A54E500" w14:textId="77777777" w:rsidR="00F36ECC" w:rsidRPr="00F36ECC" w:rsidRDefault="00F36ECC" w:rsidP="00F36ECC">
      <w:pPr>
        <w:numPr>
          <w:ilvl w:val="0"/>
          <w:numId w:val="8"/>
        </w:numPr>
      </w:pPr>
      <w:r w:rsidRPr="00F36ECC">
        <w:rPr>
          <w:b/>
          <w:bCs/>
        </w:rPr>
        <w:t>NLP &amp; Embedding Model</w:t>
      </w:r>
      <w:r w:rsidRPr="00F36ECC">
        <w:t>: Use an embedding model like OpenAI's GPT or BERT for vectorization of text fields. Ensure that the model is fine-tuned on product-specific terminology and feedback nuances.</w:t>
      </w:r>
    </w:p>
    <w:p w14:paraId="05E221B2" w14:textId="77777777" w:rsidR="00F36ECC" w:rsidRPr="00F36ECC" w:rsidRDefault="00F36ECC" w:rsidP="00F36ECC">
      <w:pPr>
        <w:numPr>
          <w:ilvl w:val="0"/>
          <w:numId w:val="8"/>
        </w:numPr>
      </w:pPr>
      <w:r w:rsidRPr="00F36ECC">
        <w:rPr>
          <w:b/>
          <w:bCs/>
        </w:rPr>
        <w:t>RAG Classification</w:t>
      </w:r>
      <w:r w:rsidRPr="00F36ECC">
        <w:t>: Implement a sentiment analysis and issue categorization pipeline that can assign a RAG rating to each piece of feedback.</w:t>
      </w:r>
    </w:p>
    <w:p w14:paraId="4F336455" w14:textId="77777777" w:rsidR="00F36ECC" w:rsidRPr="00F36ECC" w:rsidRDefault="00F36ECC" w:rsidP="00F36ECC">
      <w:pPr>
        <w:numPr>
          <w:ilvl w:val="0"/>
          <w:numId w:val="8"/>
        </w:numPr>
      </w:pPr>
      <w:r w:rsidRPr="00F36ECC">
        <w:rPr>
          <w:b/>
          <w:bCs/>
        </w:rPr>
        <w:t>Query Interface</w:t>
      </w:r>
      <w:r w:rsidRPr="00F36ECC">
        <w:t>: Design a user-friendly interface for querying feedback based on semantic search, allowing for filters like product quality, sentiment, and issue severity.</w:t>
      </w:r>
    </w:p>
    <w:p w14:paraId="05A94A7B" w14:textId="77777777" w:rsidR="008C01D3" w:rsidRDefault="008C01D3"/>
    <w:p w14:paraId="0596D846" w14:textId="77777777" w:rsidR="00F36ECC" w:rsidRDefault="00F36ECC"/>
    <w:p w14:paraId="6FDD2039" w14:textId="77777777" w:rsidR="00F36ECC" w:rsidRDefault="00F36ECC">
      <w:pPr>
        <w:rPr>
          <w:rFonts w:asciiTheme="majorHAnsi" w:eastAsiaTheme="majorEastAsia" w:hAnsiTheme="majorHAnsi" w:cstheme="majorBidi"/>
          <w:color w:val="2F5496" w:themeColor="accent1" w:themeShade="BF"/>
          <w:sz w:val="32"/>
          <w:szCs w:val="32"/>
        </w:rPr>
      </w:pPr>
      <w:r>
        <w:br w:type="page"/>
      </w:r>
    </w:p>
    <w:p w14:paraId="3B9EF95E" w14:textId="6C4594BE" w:rsidR="00F36ECC" w:rsidRDefault="00F36ECC" w:rsidP="00F36ECC">
      <w:pPr>
        <w:pStyle w:val="Heading2"/>
      </w:pPr>
      <w:bookmarkStart w:id="2" w:name="_Toc182503444"/>
      <w:r>
        <w:lastRenderedPageBreak/>
        <w:t>Scenario 2: Financial Transactions Data</w:t>
      </w:r>
      <w:bookmarkEnd w:id="2"/>
    </w:p>
    <w:p w14:paraId="5CD1545A" w14:textId="77777777" w:rsidR="00F36ECC" w:rsidRDefault="00F36ECC" w:rsidP="00F36ECC">
      <w:pPr>
        <w:ind w:firstLine="720"/>
      </w:pPr>
      <w:r>
        <w:t>Your organization has a database of transaction data:</w:t>
      </w:r>
    </w:p>
    <w:p w14:paraId="1BE0F8BF" w14:textId="77777777" w:rsidR="00F36ECC" w:rsidRDefault="00F36ECC" w:rsidP="00F36ECC">
      <w:pPr>
        <w:pStyle w:val="ListParagraph"/>
        <w:numPr>
          <w:ilvl w:val="1"/>
          <w:numId w:val="4"/>
        </w:numPr>
      </w:pPr>
      <w:r>
        <w:t>Relational database table `transactions` with fields: `</w:t>
      </w:r>
      <w:proofErr w:type="spellStart"/>
      <w:r>
        <w:t>transaction_id</w:t>
      </w:r>
      <w:proofErr w:type="spellEnd"/>
      <w:r>
        <w:t>`, `</w:t>
      </w:r>
      <w:proofErr w:type="spellStart"/>
      <w:r>
        <w:t>customer_id</w:t>
      </w:r>
      <w:proofErr w:type="gramStart"/>
      <w:r>
        <w:t>`,`</w:t>
      </w:r>
      <w:proofErr w:type="gramEnd"/>
      <w:r>
        <w:t>amount</w:t>
      </w:r>
      <w:proofErr w:type="spellEnd"/>
      <w:r>
        <w:t>`, `timestamp`, `description`, `location`.</w:t>
      </w:r>
    </w:p>
    <w:p w14:paraId="3D8EC87B" w14:textId="79B04A74" w:rsidR="00F36ECC" w:rsidRDefault="00F36ECC" w:rsidP="00F36ECC">
      <w:pPr>
        <w:pStyle w:val="ListParagraph"/>
        <w:numPr>
          <w:ilvl w:val="1"/>
          <w:numId w:val="4"/>
        </w:numPr>
      </w:pPr>
      <w:r>
        <w:t>The goal is to enable semantic search on transaction descriptions to identify transactions</w:t>
      </w:r>
      <w:r>
        <w:t xml:space="preserve"> </w:t>
      </w:r>
      <w:r>
        <w:t>related to specific topics (e.g., “refunds” or “fraud”).</w:t>
      </w:r>
    </w:p>
    <w:p w14:paraId="29ADF9D1" w14:textId="0A7FF1D8" w:rsidR="00F36ECC" w:rsidRDefault="00F36ECC" w:rsidP="00F36ECC">
      <w:r w:rsidRPr="00F36ECC">
        <w:rPr>
          <w:b/>
          <w:bCs/>
        </w:rPr>
        <w:t>Question</w:t>
      </w:r>
      <w:r>
        <w:t>:</w:t>
      </w:r>
    </w:p>
    <w:p w14:paraId="760E9E86" w14:textId="35651B34" w:rsidR="00F36ECC" w:rsidRDefault="00F36ECC" w:rsidP="00F36ECC">
      <w:pPr>
        <w:pStyle w:val="ListParagraph"/>
        <w:numPr>
          <w:ilvl w:val="1"/>
          <w:numId w:val="4"/>
        </w:numPr>
      </w:pPr>
      <w:r>
        <w:t>Write the business requirements for transforming the `description` field into vectors and</w:t>
      </w:r>
      <w:r>
        <w:t xml:space="preserve"> </w:t>
      </w:r>
      <w:r>
        <w:t>storing them in a vector database.</w:t>
      </w:r>
    </w:p>
    <w:p w14:paraId="3CC3E7DA" w14:textId="26012D16" w:rsidR="00F36ECC" w:rsidRDefault="00F36ECC" w:rsidP="00F36ECC">
      <w:pPr>
        <w:pStyle w:val="ListParagraph"/>
        <w:numPr>
          <w:ilvl w:val="1"/>
          <w:numId w:val="4"/>
        </w:numPr>
      </w:pPr>
      <w:r>
        <w:t>Define any requirements around data privacy, especially concerning customer PII like</w:t>
      </w:r>
      <w:r>
        <w:t xml:space="preserve"> </w:t>
      </w:r>
      <w:r>
        <w:t>`</w:t>
      </w:r>
      <w:proofErr w:type="spellStart"/>
      <w:r>
        <w:t>customer_id</w:t>
      </w:r>
      <w:proofErr w:type="spellEnd"/>
      <w:r>
        <w:t>`.</w:t>
      </w:r>
    </w:p>
    <w:p w14:paraId="228678AD" w14:textId="649065AD" w:rsidR="00F36ECC" w:rsidRDefault="00F36ECC" w:rsidP="00F36ECC">
      <w:pPr>
        <w:pStyle w:val="ListParagraph"/>
        <w:numPr>
          <w:ilvl w:val="1"/>
          <w:numId w:val="4"/>
        </w:numPr>
      </w:pPr>
      <w:r>
        <w:t>Describe the output of a search for “transactions with refund requests.”</w:t>
      </w:r>
    </w:p>
    <w:p w14:paraId="206C1E8A" w14:textId="77777777" w:rsidR="00F36ECC" w:rsidRDefault="00F36ECC"/>
    <w:p w14:paraId="05C02992" w14:textId="77777777" w:rsidR="00F36ECC" w:rsidRPr="00F36ECC" w:rsidRDefault="00F36ECC" w:rsidP="00F36ECC">
      <w:pPr>
        <w:pStyle w:val="Heading2"/>
      </w:pPr>
      <w:bookmarkStart w:id="3" w:name="_Toc182503445"/>
      <w:r w:rsidRPr="00F36ECC">
        <w:t>Business Requirements for Transforming Transaction Descriptions into Vectors and Storing Them in a Vector Database</w:t>
      </w:r>
      <w:bookmarkEnd w:id="3"/>
    </w:p>
    <w:p w14:paraId="38077D0A" w14:textId="77777777" w:rsidR="00F36ECC" w:rsidRPr="00F36ECC" w:rsidRDefault="00F36ECC" w:rsidP="00F36ECC">
      <w:pPr>
        <w:rPr>
          <w:b/>
          <w:bCs/>
        </w:rPr>
      </w:pPr>
      <w:r w:rsidRPr="00F36ECC">
        <w:rPr>
          <w:b/>
          <w:bCs/>
        </w:rPr>
        <w:t>1. Objective</w:t>
      </w:r>
    </w:p>
    <w:p w14:paraId="1254A88D" w14:textId="77777777" w:rsidR="00F36ECC" w:rsidRPr="00F36ECC" w:rsidRDefault="00F36ECC" w:rsidP="00F36ECC">
      <w:pPr>
        <w:ind w:firstLine="720"/>
      </w:pPr>
      <w:r w:rsidRPr="00F36ECC">
        <w:t>The goal is to enable semantic search on the description field of transaction data to allow the identification of transactions related to specific topics, such as "refunds," "fraud," or other relevant categories. To achieve this, we will transform the description field into vector representations (embeddings) that can be stored in a vector database and queried for semantic relevance.</w:t>
      </w:r>
    </w:p>
    <w:p w14:paraId="54D2DA60" w14:textId="77777777" w:rsidR="00F36ECC" w:rsidRPr="00F36ECC" w:rsidRDefault="00F36ECC" w:rsidP="00F36ECC">
      <w:pPr>
        <w:rPr>
          <w:b/>
          <w:bCs/>
        </w:rPr>
      </w:pPr>
      <w:r w:rsidRPr="00F36ECC">
        <w:rPr>
          <w:b/>
          <w:bCs/>
        </w:rPr>
        <w:t>2. Data Transformation Requirements</w:t>
      </w:r>
    </w:p>
    <w:p w14:paraId="381074B6" w14:textId="77777777" w:rsidR="00F36ECC" w:rsidRPr="00F36ECC" w:rsidRDefault="00F36ECC" w:rsidP="00F36ECC">
      <w:pPr>
        <w:ind w:firstLine="360"/>
      </w:pPr>
      <w:r w:rsidRPr="00F36ECC">
        <w:t>The main requirement is to extract the textual content from the description field and convert it into vector representations using Natural Language Processing (NLP) techniques. These vectors will capture the semantic meaning of each transaction description, allowing the system to identify related transactions even if they don't contain exact keyword matches.</w:t>
      </w:r>
    </w:p>
    <w:p w14:paraId="6A5A29CE" w14:textId="77777777" w:rsidR="00F36ECC" w:rsidRPr="00F36ECC" w:rsidRDefault="00F36ECC" w:rsidP="00F36ECC">
      <w:pPr>
        <w:numPr>
          <w:ilvl w:val="0"/>
          <w:numId w:val="10"/>
        </w:numPr>
      </w:pPr>
      <w:r w:rsidRPr="00F36ECC">
        <w:rPr>
          <w:b/>
          <w:bCs/>
        </w:rPr>
        <w:t>Field to Transform</w:t>
      </w:r>
      <w:r w:rsidRPr="00F36ECC">
        <w:t>:</w:t>
      </w:r>
    </w:p>
    <w:p w14:paraId="2002ACD0" w14:textId="77777777" w:rsidR="00F36ECC" w:rsidRPr="00F36ECC" w:rsidRDefault="00F36ECC" w:rsidP="00F36ECC">
      <w:pPr>
        <w:numPr>
          <w:ilvl w:val="1"/>
          <w:numId w:val="10"/>
        </w:numPr>
      </w:pPr>
      <w:r w:rsidRPr="00F36ECC">
        <w:rPr>
          <w:b/>
          <w:bCs/>
        </w:rPr>
        <w:t>description</w:t>
      </w:r>
      <w:r w:rsidRPr="00F36ECC">
        <w:t>: This is the textual field that contains a natural language description of the transaction (e.g., "Refund for damaged item," "Fraudulent charge on account").</w:t>
      </w:r>
    </w:p>
    <w:p w14:paraId="60F07306" w14:textId="77777777" w:rsidR="00F36ECC" w:rsidRDefault="00F36ECC" w:rsidP="00F36ECC">
      <w:pPr>
        <w:numPr>
          <w:ilvl w:val="0"/>
          <w:numId w:val="10"/>
        </w:numPr>
      </w:pPr>
      <w:r w:rsidRPr="00F36ECC">
        <w:rPr>
          <w:b/>
          <w:bCs/>
        </w:rPr>
        <w:t>Transformation Process</w:t>
      </w:r>
      <w:r w:rsidRPr="00F36ECC">
        <w:t>:</w:t>
      </w:r>
    </w:p>
    <w:p w14:paraId="6EEDA09E" w14:textId="30705819" w:rsidR="00F36ECC" w:rsidRPr="00F36ECC" w:rsidRDefault="00F36ECC" w:rsidP="00F36ECC">
      <w:pPr>
        <w:numPr>
          <w:ilvl w:val="1"/>
          <w:numId w:val="10"/>
        </w:numPr>
      </w:pPr>
      <w:r w:rsidRPr="00F36ECC">
        <w:rPr>
          <w:b/>
          <w:bCs/>
        </w:rPr>
        <w:t>Text Preprocessing</w:t>
      </w:r>
      <w:r w:rsidRPr="00F36ECC">
        <w:t>:</w:t>
      </w:r>
    </w:p>
    <w:p w14:paraId="2D37C0F0" w14:textId="77777777" w:rsidR="00F36ECC" w:rsidRPr="00F36ECC" w:rsidRDefault="00F36ECC" w:rsidP="00F36ECC">
      <w:pPr>
        <w:numPr>
          <w:ilvl w:val="2"/>
          <w:numId w:val="11"/>
        </w:numPr>
      </w:pPr>
      <w:r w:rsidRPr="00F36ECC">
        <w:t>Remove irrelevant characters (e.g., special symbols) and normalize text (e.g., converting to lowercase, removing stop words).</w:t>
      </w:r>
    </w:p>
    <w:p w14:paraId="2F35B2FC" w14:textId="77777777" w:rsidR="00F36ECC" w:rsidRDefault="00F36ECC" w:rsidP="00F36ECC">
      <w:pPr>
        <w:numPr>
          <w:ilvl w:val="2"/>
          <w:numId w:val="11"/>
        </w:numPr>
      </w:pPr>
      <w:r w:rsidRPr="00F36ECC">
        <w:t>Optionally, apply stemming or lemmatization for uniformity in word forms.</w:t>
      </w:r>
    </w:p>
    <w:p w14:paraId="24DF8502" w14:textId="796B94BB" w:rsidR="00F36ECC" w:rsidRPr="00F36ECC" w:rsidRDefault="00F36ECC" w:rsidP="00F36ECC">
      <w:pPr>
        <w:pStyle w:val="ListParagraph"/>
        <w:numPr>
          <w:ilvl w:val="1"/>
          <w:numId w:val="11"/>
        </w:numPr>
      </w:pPr>
      <w:r w:rsidRPr="00F36ECC">
        <w:rPr>
          <w:b/>
          <w:bCs/>
        </w:rPr>
        <w:t>Embedding Generation</w:t>
      </w:r>
      <w:r w:rsidRPr="00F36ECC">
        <w:t>:</w:t>
      </w:r>
    </w:p>
    <w:p w14:paraId="2DFE7120" w14:textId="77777777" w:rsidR="00F36ECC" w:rsidRPr="00F36ECC" w:rsidRDefault="00F36ECC" w:rsidP="00F36ECC">
      <w:pPr>
        <w:numPr>
          <w:ilvl w:val="2"/>
          <w:numId w:val="11"/>
        </w:numPr>
      </w:pPr>
      <w:r w:rsidRPr="00F36ECC">
        <w:t xml:space="preserve">Use a pre-trained transformer-based language model like BERT, GPT, or a specialized model for financial data (e.g., </w:t>
      </w:r>
      <w:proofErr w:type="spellStart"/>
      <w:r w:rsidRPr="00F36ECC">
        <w:t>FinBERT</w:t>
      </w:r>
      <w:proofErr w:type="spellEnd"/>
      <w:r w:rsidRPr="00F36ECC">
        <w:t xml:space="preserve"> or domain-adapted embeddings) to generate vector representations for the description field.</w:t>
      </w:r>
    </w:p>
    <w:p w14:paraId="15469279" w14:textId="77777777" w:rsidR="00F36ECC" w:rsidRPr="00F36ECC" w:rsidRDefault="00F36ECC" w:rsidP="00F36ECC">
      <w:pPr>
        <w:numPr>
          <w:ilvl w:val="2"/>
          <w:numId w:val="11"/>
        </w:numPr>
      </w:pPr>
      <w:r w:rsidRPr="00F36ECC">
        <w:lastRenderedPageBreak/>
        <w:t>Fine-tuning the embedding model on a relevant corpus (e.g., financial documents or previous transaction descriptions) could improve accuracy for identifying specific topics like "refunds" or "fraud."</w:t>
      </w:r>
    </w:p>
    <w:p w14:paraId="4F6DE820" w14:textId="77777777" w:rsidR="00F36ECC" w:rsidRPr="00F36ECC" w:rsidRDefault="00F36ECC" w:rsidP="00F36ECC">
      <w:pPr>
        <w:numPr>
          <w:ilvl w:val="1"/>
          <w:numId w:val="11"/>
        </w:numPr>
      </w:pPr>
      <w:r w:rsidRPr="00F36ECC">
        <w:rPr>
          <w:b/>
          <w:bCs/>
        </w:rPr>
        <w:t>Vector Storage</w:t>
      </w:r>
      <w:r w:rsidRPr="00F36ECC">
        <w:t>:</w:t>
      </w:r>
    </w:p>
    <w:p w14:paraId="466EE7FF" w14:textId="77777777" w:rsidR="00F36ECC" w:rsidRPr="00F36ECC" w:rsidRDefault="00F36ECC" w:rsidP="00F36ECC">
      <w:pPr>
        <w:numPr>
          <w:ilvl w:val="2"/>
          <w:numId w:val="11"/>
        </w:numPr>
      </w:pPr>
      <w:r w:rsidRPr="00F36ECC">
        <w:t xml:space="preserve">Store the resulting vectors in a </w:t>
      </w:r>
      <w:r w:rsidRPr="00F36ECC">
        <w:rPr>
          <w:b/>
          <w:bCs/>
        </w:rPr>
        <w:t>vector database</w:t>
      </w:r>
      <w:r w:rsidRPr="00F36ECC">
        <w:t xml:space="preserve"> (such as FAISS, Pinecone, or Elasticsearch with vector support).</w:t>
      </w:r>
    </w:p>
    <w:p w14:paraId="27C6E958" w14:textId="77777777" w:rsidR="00F36ECC" w:rsidRPr="00F36ECC" w:rsidRDefault="00F36ECC" w:rsidP="00F36ECC">
      <w:pPr>
        <w:numPr>
          <w:ilvl w:val="2"/>
          <w:numId w:val="11"/>
        </w:numPr>
      </w:pPr>
      <w:r w:rsidRPr="00F36ECC">
        <w:t xml:space="preserve">Each vector will be associated with a unique identifier (e.g., </w:t>
      </w:r>
      <w:proofErr w:type="spellStart"/>
      <w:r w:rsidRPr="00F36ECC">
        <w:t>transaction_id</w:t>
      </w:r>
      <w:proofErr w:type="spellEnd"/>
      <w:r w:rsidRPr="00F36ECC">
        <w:t>) to link it back to the original transaction record.</w:t>
      </w:r>
    </w:p>
    <w:p w14:paraId="14F2A84B" w14:textId="77777777" w:rsidR="00F36ECC" w:rsidRPr="00F36ECC" w:rsidRDefault="00F36ECC" w:rsidP="00F36ECC">
      <w:pPr>
        <w:numPr>
          <w:ilvl w:val="2"/>
          <w:numId w:val="11"/>
        </w:numPr>
      </w:pPr>
      <w:r w:rsidRPr="00F36ECC">
        <w:t xml:space="preserve">Ensure that each vector has metadata associated with it (e.g., </w:t>
      </w:r>
      <w:proofErr w:type="spellStart"/>
      <w:r w:rsidRPr="00F36ECC">
        <w:t>customer_id</w:t>
      </w:r>
      <w:proofErr w:type="spellEnd"/>
      <w:r w:rsidRPr="00F36ECC">
        <w:t>, timestamp, amount, etc.) to maintain context during searches.</w:t>
      </w:r>
    </w:p>
    <w:p w14:paraId="3C2EF81F" w14:textId="77777777" w:rsidR="00F36ECC" w:rsidRPr="00F36ECC" w:rsidRDefault="00F36ECC" w:rsidP="00F36ECC">
      <w:pPr>
        <w:numPr>
          <w:ilvl w:val="0"/>
          <w:numId w:val="10"/>
        </w:numPr>
      </w:pPr>
      <w:r w:rsidRPr="00F36ECC">
        <w:rPr>
          <w:b/>
          <w:bCs/>
        </w:rPr>
        <w:t>Vectorization Frequency</w:t>
      </w:r>
      <w:r w:rsidRPr="00F36ECC">
        <w:t>:</w:t>
      </w:r>
    </w:p>
    <w:p w14:paraId="70F1A3E9" w14:textId="77777777" w:rsidR="00F36ECC" w:rsidRPr="00F36ECC" w:rsidRDefault="00F36ECC" w:rsidP="00F36ECC">
      <w:pPr>
        <w:numPr>
          <w:ilvl w:val="1"/>
          <w:numId w:val="10"/>
        </w:numPr>
      </w:pPr>
      <w:r w:rsidRPr="00F36ECC">
        <w:t>Vectors should be generated as part of an ETL process, ideally on a daily or real-time basis to ensure new transaction data is immediately available for searching.</w:t>
      </w:r>
    </w:p>
    <w:p w14:paraId="012A1C02" w14:textId="77777777" w:rsidR="00F36ECC" w:rsidRPr="00F36ECC" w:rsidRDefault="00F36ECC" w:rsidP="00F36ECC">
      <w:pPr>
        <w:rPr>
          <w:b/>
          <w:bCs/>
        </w:rPr>
      </w:pPr>
      <w:r w:rsidRPr="00F36ECC">
        <w:rPr>
          <w:b/>
          <w:bCs/>
        </w:rPr>
        <w:t>3. Data Privacy and Customer PII Requirements</w:t>
      </w:r>
    </w:p>
    <w:p w14:paraId="47811DAB" w14:textId="77777777" w:rsidR="00F36ECC" w:rsidRPr="00F36ECC" w:rsidRDefault="00F36ECC" w:rsidP="00F36ECC">
      <w:pPr>
        <w:ind w:firstLine="360"/>
      </w:pPr>
      <w:r w:rsidRPr="00F36ECC">
        <w:t xml:space="preserve">Since transaction data contains personally identifiable information (PII) such as </w:t>
      </w:r>
      <w:proofErr w:type="spellStart"/>
      <w:r w:rsidRPr="00F36ECC">
        <w:t>customer_id</w:t>
      </w:r>
      <w:proofErr w:type="spellEnd"/>
      <w:r w:rsidRPr="00F36ECC">
        <w:t xml:space="preserve"> and potentially sensitive financial details, it is important to handle data privacy concerns with care.</w:t>
      </w:r>
    </w:p>
    <w:p w14:paraId="3F5BF1A7" w14:textId="77777777" w:rsidR="00F36ECC" w:rsidRPr="00F36ECC" w:rsidRDefault="00F36ECC" w:rsidP="00F36ECC">
      <w:pPr>
        <w:numPr>
          <w:ilvl w:val="0"/>
          <w:numId w:val="12"/>
        </w:numPr>
      </w:pPr>
      <w:r w:rsidRPr="00F36ECC">
        <w:rPr>
          <w:b/>
          <w:bCs/>
        </w:rPr>
        <w:t>Customer Data Masking</w:t>
      </w:r>
      <w:r w:rsidRPr="00F36ECC">
        <w:t>:</w:t>
      </w:r>
    </w:p>
    <w:p w14:paraId="45527261" w14:textId="77777777" w:rsidR="00F36ECC" w:rsidRPr="00F36ECC" w:rsidRDefault="00F36ECC" w:rsidP="00F36ECC">
      <w:pPr>
        <w:numPr>
          <w:ilvl w:val="1"/>
          <w:numId w:val="12"/>
        </w:numPr>
      </w:pPr>
      <w:r w:rsidRPr="00F36ECC">
        <w:rPr>
          <w:b/>
          <w:bCs/>
        </w:rPr>
        <w:t>Customer IDs</w:t>
      </w:r>
      <w:r w:rsidRPr="00F36ECC">
        <w:t xml:space="preserve"> should be anonymized or pseudonymized when processing vectors for semantic search. Instead of storing or directly querying the </w:t>
      </w:r>
      <w:proofErr w:type="spellStart"/>
      <w:r w:rsidRPr="00F36ECC">
        <w:t>customer_id</w:t>
      </w:r>
      <w:proofErr w:type="spellEnd"/>
      <w:r w:rsidRPr="00F36ECC">
        <w:t xml:space="preserve">, use an anonymized identifier (e.g., hashing the </w:t>
      </w:r>
      <w:proofErr w:type="spellStart"/>
      <w:r w:rsidRPr="00F36ECC">
        <w:t>customer_id</w:t>
      </w:r>
      <w:proofErr w:type="spellEnd"/>
      <w:r w:rsidRPr="00F36ECC">
        <w:t xml:space="preserve"> using a secure one-way hash function) in the vector database.</w:t>
      </w:r>
    </w:p>
    <w:p w14:paraId="06FABD7F" w14:textId="77777777" w:rsidR="00F36ECC" w:rsidRPr="00F36ECC" w:rsidRDefault="00F36ECC" w:rsidP="00F36ECC">
      <w:pPr>
        <w:numPr>
          <w:ilvl w:val="0"/>
          <w:numId w:val="12"/>
        </w:numPr>
      </w:pPr>
      <w:r w:rsidRPr="00F36ECC">
        <w:rPr>
          <w:b/>
          <w:bCs/>
        </w:rPr>
        <w:t>Masking Sensitive Data</w:t>
      </w:r>
      <w:r w:rsidRPr="00F36ECC">
        <w:t>:</w:t>
      </w:r>
    </w:p>
    <w:p w14:paraId="5C4464D6" w14:textId="77777777" w:rsidR="00F36ECC" w:rsidRPr="00F36ECC" w:rsidRDefault="00F36ECC" w:rsidP="00F36ECC">
      <w:pPr>
        <w:numPr>
          <w:ilvl w:val="1"/>
          <w:numId w:val="12"/>
        </w:numPr>
      </w:pPr>
      <w:r w:rsidRPr="00F36ECC">
        <w:t xml:space="preserve">Any sensitive financial data (e.g., amount) or personally identifiable information (e.g., </w:t>
      </w:r>
      <w:proofErr w:type="spellStart"/>
      <w:r w:rsidRPr="00F36ECC">
        <w:t>customer_id</w:t>
      </w:r>
      <w:proofErr w:type="spellEnd"/>
      <w:r w:rsidRPr="00F36ECC">
        <w:t xml:space="preserve">, location) should not be included in the vectorization process unless </w:t>
      </w:r>
      <w:proofErr w:type="gramStart"/>
      <w:r w:rsidRPr="00F36ECC">
        <w:t>absolutely necessary</w:t>
      </w:r>
      <w:proofErr w:type="gramEnd"/>
      <w:r w:rsidRPr="00F36ECC">
        <w:t xml:space="preserve"> for the specific use case. Transaction descriptions should be the </w:t>
      </w:r>
      <w:proofErr w:type="gramStart"/>
      <w:r w:rsidRPr="00F36ECC">
        <w:t>main focus</w:t>
      </w:r>
      <w:proofErr w:type="gramEnd"/>
      <w:r w:rsidRPr="00F36ECC">
        <w:t xml:space="preserve"> for vector transformation.</w:t>
      </w:r>
    </w:p>
    <w:p w14:paraId="46DD4C52" w14:textId="77777777" w:rsidR="00F36ECC" w:rsidRPr="00F36ECC" w:rsidRDefault="00F36ECC" w:rsidP="00F36ECC">
      <w:pPr>
        <w:numPr>
          <w:ilvl w:val="1"/>
          <w:numId w:val="12"/>
        </w:numPr>
      </w:pPr>
      <w:r w:rsidRPr="00F36ECC">
        <w:t>In case of any requirement to include transaction amount or location for filtering, ensure these fields remain in structured form in the transaction database, not within the vector data itself.</w:t>
      </w:r>
    </w:p>
    <w:p w14:paraId="32C5B2D1" w14:textId="77777777" w:rsidR="00F36ECC" w:rsidRPr="00F36ECC" w:rsidRDefault="00F36ECC" w:rsidP="00F36ECC">
      <w:pPr>
        <w:numPr>
          <w:ilvl w:val="0"/>
          <w:numId w:val="12"/>
        </w:numPr>
      </w:pPr>
      <w:r w:rsidRPr="00F36ECC">
        <w:rPr>
          <w:b/>
          <w:bCs/>
        </w:rPr>
        <w:t>Access Control and Encryption</w:t>
      </w:r>
      <w:r w:rsidRPr="00F36ECC">
        <w:t>:</w:t>
      </w:r>
    </w:p>
    <w:p w14:paraId="6569CB46" w14:textId="77777777" w:rsidR="00F36ECC" w:rsidRPr="00F36ECC" w:rsidRDefault="00F36ECC" w:rsidP="00F36ECC">
      <w:pPr>
        <w:numPr>
          <w:ilvl w:val="1"/>
          <w:numId w:val="12"/>
        </w:numPr>
      </w:pPr>
      <w:r w:rsidRPr="00F36ECC">
        <w:t>Enforce role-based access controls (RBAC) to limit who can query the vector database, ensuring only authorized users or applications can access sensitive financial data.</w:t>
      </w:r>
    </w:p>
    <w:p w14:paraId="26A823FC" w14:textId="77777777" w:rsidR="00F36ECC" w:rsidRPr="00F36ECC" w:rsidRDefault="00F36ECC" w:rsidP="00F36ECC">
      <w:pPr>
        <w:numPr>
          <w:ilvl w:val="1"/>
          <w:numId w:val="12"/>
        </w:numPr>
      </w:pPr>
      <w:r w:rsidRPr="00F36ECC">
        <w:t>Ensure encryption at rest and in transit for both the transaction data and the vector representations to protect data privacy.</w:t>
      </w:r>
    </w:p>
    <w:p w14:paraId="1B792F13" w14:textId="77777777" w:rsidR="00F36ECC" w:rsidRPr="00F36ECC" w:rsidRDefault="00F36ECC" w:rsidP="00F36ECC">
      <w:pPr>
        <w:numPr>
          <w:ilvl w:val="0"/>
          <w:numId w:val="12"/>
        </w:numPr>
      </w:pPr>
      <w:r w:rsidRPr="00F36ECC">
        <w:rPr>
          <w:b/>
          <w:bCs/>
        </w:rPr>
        <w:t>Audit Logs</w:t>
      </w:r>
      <w:r w:rsidRPr="00F36ECC">
        <w:t>:</w:t>
      </w:r>
    </w:p>
    <w:p w14:paraId="130FAC0B" w14:textId="77777777" w:rsidR="00F36ECC" w:rsidRPr="00F36ECC" w:rsidRDefault="00F36ECC" w:rsidP="00F36ECC">
      <w:pPr>
        <w:numPr>
          <w:ilvl w:val="1"/>
          <w:numId w:val="12"/>
        </w:numPr>
      </w:pPr>
      <w:r w:rsidRPr="00F36ECC">
        <w:lastRenderedPageBreak/>
        <w:t>Implement audit logging to track access to the vector database, especially when sensitive customer data is involved, ensuring that only authorized personnel are querying or modifying transaction data.</w:t>
      </w:r>
    </w:p>
    <w:p w14:paraId="5B47E80D" w14:textId="77777777" w:rsidR="00F36ECC" w:rsidRPr="00F36ECC" w:rsidRDefault="00F36ECC" w:rsidP="00F36ECC">
      <w:pPr>
        <w:rPr>
          <w:b/>
          <w:bCs/>
        </w:rPr>
      </w:pPr>
      <w:r w:rsidRPr="00F36ECC">
        <w:rPr>
          <w:b/>
          <w:bCs/>
        </w:rPr>
        <w:t>4. Search Query Output: “Transactions with Refund Requests”</w:t>
      </w:r>
    </w:p>
    <w:p w14:paraId="709E348E" w14:textId="77777777" w:rsidR="00F36ECC" w:rsidRPr="00F36ECC" w:rsidRDefault="00F36ECC" w:rsidP="00F36ECC">
      <w:pPr>
        <w:ind w:firstLine="360"/>
      </w:pPr>
      <w:r w:rsidRPr="00F36ECC">
        <w:t xml:space="preserve">When a user performs a semantic search with the query </w:t>
      </w:r>
      <w:r w:rsidRPr="00F36ECC">
        <w:rPr>
          <w:b/>
          <w:bCs/>
        </w:rPr>
        <w:t>“transactions with refund requests”</w:t>
      </w:r>
      <w:r w:rsidRPr="00F36ECC">
        <w:t>, the system should:</w:t>
      </w:r>
    </w:p>
    <w:p w14:paraId="005312C4" w14:textId="77777777" w:rsidR="00F36ECC" w:rsidRPr="00F36ECC" w:rsidRDefault="00F36ECC" w:rsidP="00F36ECC">
      <w:pPr>
        <w:numPr>
          <w:ilvl w:val="0"/>
          <w:numId w:val="13"/>
        </w:numPr>
      </w:pPr>
      <w:r w:rsidRPr="00F36ECC">
        <w:rPr>
          <w:b/>
          <w:bCs/>
        </w:rPr>
        <w:t>Vector Search</w:t>
      </w:r>
      <w:r w:rsidRPr="00F36ECC">
        <w:t>:</w:t>
      </w:r>
    </w:p>
    <w:p w14:paraId="0E03A154" w14:textId="77777777" w:rsidR="00F36ECC" w:rsidRPr="00F36ECC" w:rsidRDefault="00F36ECC" w:rsidP="00F36ECC">
      <w:pPr>
        <w:numPr>
          <w:ilvl w:val="1"/>
          <w:numId w:val="13"/>
        </w:numPr>
      </w:pPr>
      <w:r w:rsidRPr="00F36ECC">
        <w:t>The system will generate a vector query representation for the term “refund requests” based on the embedding model.</w:t>
      </w:r>
    </w:p>
    <w:p w14:paraId="3C50C8DE" w14:textId="77777777" w:rsidR="00F36ECC" w:rsidRPr="00F36ECC" w:rsidRDefault="00F36ECC" w:rsidP="00F36ECC">
      <w:pPr>
        <w:numPr>
          <w:ilvl w:val="1"/>
          <w:numId w:val="13"/>
        </w:numPr>
      </w:pPr>
      <w:r w:rsidRPr="00F36ECC">
        <w:t>This vector will be compared to the vectors of all transaction descriptions stored in the vector database to identify the most semantically similar descriptions.</w:t>
      </w:r>
    </w:p>
    <w:p w14:paraId="0236BB15" w14:textId="77777777" w:rsidR="00F36ECC" w:rsidRPr="00F36ECC" w:rsidRDefault="00F36ECC" w:rsidP="00F36ECC">
      <w:pPr>
        <w:numPr>
          <w:ilvl w:val="0"/>
          <w:numId w:val="13"/>
        </w:numPr>
      </w:pPr>
      <w:r w:rsidRPr="00F36ECC">
        <w:rPr>
          <w:b/>
          <w:bCs/>
        </w:rPr>
        <w:t>Semantic Matching</w:t>
      </w:r>
      <w:r w:rsidRPr="00F36ECC">
        <w:t>:</w:t>
      </w:r>
    </w:p>
    <w:p w14:paraId="08B3D6CB" w14:textId="77777777" w:rsidR="00F36ECC" w:rsidRPr="00F36ECC" w:rsidRDefault="00F36ECC" w:rsidP="00F36ECC">
      <w:pPr>
        <w:numPr>
          <w:ilvl w:val="1"/>
          <w:numId w:val="13"/>
        </w:numPr>
      </w:pPr>
      <w:r w:rsidRPr="00F36ECC">
        <w:t>Transactions with descriptions related to “refunds” (e.g., “Refund for damaged product,” “Refund request for overcharge,” “Item returned for full refund”) will be retrieved based on the similarity of their vector representation to the query vector.</w:t>
      </w:r>
    </w:p>
    <w:p w14:paraId="7643EC22" w14:textId="77777777" w:rsidR="00F36ECC" w:rsidRPr="00F36ECC" w:rsidRDefault="00F36ECC" w:rsidP="00F36ECC">
      <w:pPr>
        <w:numPr>
          <w:ilvl w:val="1"/>
          <w:numId w:val="13"/>
        </w:numPr>
      </w:pPr>
      <w:r w:rsidRPr="00F36ECC">
        <w:t xml:space="preserve">The search will also capture transactions where the word “refund” is not directly </w:t>
      </w:r>
      <w:proofErr w:type="gramStart"/>
      <w:r w:rsidRPr="00F36ECC">
        <w:t>present</w:t>
      </w:r>
      <w:proofErr w:type="gramEnd"/>
      <w:r w:rsidRPr="00F36ECC">
        <w:t xml:space="preserve"> but the meaning is related (e.g., phrases like “requesting return” or “reversal of charge”).</w:t>
      </w:r>
    </w:p>
    <w:p w14:paraId="26C6C2A3" w14:textId="77777777" w:rsidR="00F36ECC" w:rsidRPr="00F36ECC" w:rsidRDefault="00F36ECC" w:rsidP="00F36ECC">
      <w:pPr>
        <w:numPr>
          <w:ilvl w:val="0"/>
          <w:numId w:val="13"/>
        </w:numPr>
      </w:pPr>
      <w:r w:rsidRPr="00F36ECC">
        <w:rPr>
          <w:b/>
          <w:bCs/>
        </w:rPr>
        <w:t>Structured Data Filtering</w:t>
      </w:r>
      <w:r w:rsidRPr="00F36ECC">
        <w:t>:</w:t>
      </w:r>
    </w:p>
    <w:p w14:paraId="3225C04E" w14:textId="77777777" w:rsidR="00F36ECC" w:rsidRPr="00F36ECC" w:rsidRDefault="00F36ECC" w:rsidP="00F36ECC">
      <w:pPr>
        <w:numPr>
          <w:ilvl w:val="1"/>
          <w:numId w:val="13"/>
        </w:numPr>
      </w:pPr>
      <w:r w:rsidRPr="00F36ECC">
        <w:t xml:space="preserve">Optionally, the search can be further filtered based on structured fields like timestamp (e.g., transactions within a specific </w:t>
      </w:r>
      <w:proofErr w:type="gramStart"/>
      <w:r w:rsidRPr="00F36ECC">
        <w:t>time period</w:t>
      </w:r>
      <w:proofErr w:type="gramEnd"/>
      <w:r w:rsidRPr="00F36ECC">
        <w:t>), amount (e.g., refund amounts greater than a certain threshold), or location (e.g., transactions processed in a specific region).</w:t>
      </w:r>
    </w:p>
    <w:p w14:paraId="6D4F490C" w14:textId="77777777" w:rsidR="00F36ECC" w:rsidRPr="00F36ECC" w:rsidRDefault="00F36ECC" w:rsidP="00F36ECC">
      <w:pPr>
        <w:numPr>
          <w:ilvl w:val="1"/>
          <w:numId w:val="13"/>
        </w:numPr>
      </w:pPr>
      <w:r w:rsidRPr="00F36ECC">
        <w:t xml:space="preserve">The results should display metadata (e.g., </w:t>
      </w:r>
      <w:proofErr w:type="spellStart"/>
      <w:r w:rsidRPr="00F36ECC">
        <w:t>transaction_id</w:t>
      </w:r>
      <w:proofErr w:type="spellEnd"/>
      <w:r w:rsidRPr="00F36ECC">
        <w:t xml:space="preserve">, </w:t>
      </w:r>
      <w:proofErr w:type="spellStart"/>
      <w:r w:rsidRPr="00F36ECC">
        <w:t>customer_id</w:t>
      </w:r>
      <w:proofErr w:type="spellEnd"/>
      <w:r w:rsidRPr="00F36ECC">
        <w:t>, amount, timestamp, location) alongside the vectorized description to provide context.</w:t>
      </w:r>
    </w:p>
    <w:p w14:paraId="15B253F6" w14:textId="77777777" w:rsidR="00F36ECC" w:rsidRPr="00F36ECC" w:rsidRDefault="00F36ECC" w:rsidP="00F36ECC">
      <w:pPr>
        <w:numPr>
          <w:ilvl w:val="0"/>
          <w:numId w:val="13"/>
        </w:numPr>
      </w:pPr>
      <w:r w:rsidRPr="00F36ECC">
        <w:rPr>
          <w:b/>
          <w:bCs/>
        </w:rPr>
        <w:t>Expected Output</w:t>
      </w:r>
      <w:r w:rsidRPr="00F36ECC">
        <w:t>:</w:t>
      </w:r>
    </w:p>
    <w:p w14:paraId="754BCEEB" w14:textId="77777777" w:rsidR="00F36ECC" w:rsidRPr="00F36ECC" w:rsidRDefault="00F36ECC" w:rsidP="00F36ECC">
      <w:pPr>
        <w:numPr>
          <w:ilvl w:val="1"/>
          <w:numId w:val="13"/>
        </w:numPr>
      </w:pPr>
      <w:r w:rsidRPr="00F36ECC">
        <w:t xml:space="preserve">The output should list the </w:t>
      </w:r>
      <w:r w:rsidRPr="00F36ECC">
        <w:rPr>
          <w:b/>
          <w:bCs/>
        </w:rPr>
        <w:t>transaction IDs</w:t>
      </w:r>
      <w:r w:rsidRPr="00F36ECC">
        <w:t xml:space="preserve"> and associated </w:t>
      </w:r>
      <w:r w:rsidRPr="00F36ECC">
        <w:rPr>
          <w:b/>
          <w:bCs/>
        </w:rPr>
        <w:t>metadata</w:t>
      </w:r>
      <w:r w:rsidRPr="00F36ECC">
        <w:t xml:space="preserve"> for transactions related to refund requests, such as:</w:t>
      </w:r>
    </w:p>
    <w:p w14:paraId="784E034E" w14:textId="77777777" w:rsidR="00F36ECC" w:rsidRPr="00F36ECC" w:rsidRDefault="00F36ECC" w:rsidP="00F36ECC">
      <w:pPr>
        <w:numPr>
          <w:ilvl w:val="2"/>
          <w:numId w:val="13"/>
        </w:numPr>
      </w:pPr>
      <w:r w:rsidRPr="00F36ECC">
        <w:rPr>
          <w:b/>
          <w:bCs/>
        </w:rPr>
        <w:t>Transaction ID</w:t>
      </w:r>
      <w:r w:rsidRPr="00F36ECC">
        <w:t>: 123456789</w:t>
      </w:r>
    </w:p>
    <w:p w14:paraId="63E1C3F1" w14:textId="77777777" w:rsidR="00F36ECC" w:rsidRPr="00F36ECC" w:rsidRDefault="00F36ECC" w:rsidP="00F36ECC">
      <w:pPr>
        <w:numPr>
          <w:ilvl w:val="2"/>
          <w:numId w:val="13"/>
        </w:numPr>
      </w:pPr>
      <w:r w:rsidRPr="00F36ECC">
        <w:rPr>
          <w:b/>
          <w:bCs/>
        </w:rPr>
        <w:t>Customer ID</w:t>
      </w:r>
      <w:r w:rsidRPr="00F36ECC">
        <w:t>: (anonymized or hashed)</w:t>
      </w:r>
    </w:p>
    <w:p w14:paraId="6726D116" w14:textId="77777777" w:rsidR="00F36ECC" w:rsidRPr="00F36ECC" w:rsidRDefault="00F36ECC" w:rsidP="00F36ECC">
      <w:pPr>
        <w:numPr>
          <w:ilvl w:val="2"/>
          <w:numId w:val="13"/>
        </w:numPr>
      </w:pPr>
      <w:r w:rsidRPr="00F36ECC">
        <w:rPr>
          <w:b/>
          <w:bCs/>
        </w:rPr>
        <w:t>Amount</w:t>
      </w:r>
      <w:r w:rsidRPr="00F36ECC">
        <w:t>: $150.00</w:t>
      </w:r>
    </w:p>
    <w:p w14:paraId="57301F58" w14:textId="77777777" w:rsidR="00F36ECC" w:rsidRPr="00F36ECC" w:rsidRDefault="00F36ECC" w:rsidP="00F36ECC">
      <w:pPr>
        <w:numPr>
          <w:ilvl w:val="2"/>
          <w:numId w:val="13"/>
        </w:numPr>
      </w:pPr>
      <w:r w:rsidRPr="00F36ECC">
        <w:rPr>
          <w:b/>
          <w:bCs/>
        </w:rPr>
        <w:t>Description</w:t>
      </w:r>
      <w:r w:rsidRPr="00F36ECC">
        <w:t>: “Refund for returned damaged electronics”</w:t>
      </w:r>
    </w:p>
    <w:p w14:paraId="6C2F5173" w14:textId="77777777" w:rsidR="00F36ECC" w:rsidRPr="00F36ECC" w:rsidRDefault="00F36ECC" w:rsidP="00F36ECC">
      <w:pPr>
        <w:numPr>
          <w:ilvl w:val="2"/>
          <w:numId w:val="13"/>
        </w:numPr>
      </w:pPr>
      <w:r w:rsidRPr="00F36ECC">
        <w:rPr>
          <w:b/>
          <w:bCs/>
        </w:rPr>
        <w:t>Timestamp</w:t>
      </w:r>
      <w:r w:rsidRPr="00F36ECC">
        <w:t>: 2024-11-10 14:30:00</w:t>
      </w:r>
    </w:p>
    <w:p w14:paraId="6E54AADA" w14:textId="77777777" w:rsidR="00F36ECC" w:rsidRPr="00F36ECC" w:rsidRDefault="00F36ECC" w:rsidP="00F36ECC">
      <w:pPr>
        <w:numPr>
          <w:ilvl w:val="2"/>
          <w:numId w:val="13"/>
        </w:numPr>
      </w:pPr>
      <w:r w:rsidRPr="00F36ECC">
        <w:rPr>
          <w:b/>
          <w:bCs/>
        </w:rPr>
        <w:t>Location</w:t>
      </w:r>
      <w:r w:rsidRPr="00F36ECC">
        <w:t>: New York, NY</w:t>
      </w:r>
    </w:p>
    <w:p w14:paraId="412B539F" w14:textId="77777777" w:rsidR="00F36ECC" w:rsidRPr="00F36ECC" w:rsidRDefault="00F36ECC" w:rsidP="00F36ECC">
      <w:pPr>
        <w:numPr>
          <w:ilvl w:val="2"/>
          <w:numId w:val="13"/>
        </w:numPr>
      </w:pPr>
      <w:r w:rsidRPr="00F36ECC">
        <w:rPr>
          <w:b/>
          <w:bCs/>
        </w:rPr>
        <w:t>RAG (Optional)</w:t>
      </w:r>
      <w:r w:rsidRPr="00F36ECC">
        <w:t>: If the refund request is part of an ongoing issue (e.g., “escalated refund request”), include a RAG status to indicate priority or severity.</w:t>
      </w:r>
    </w:p>
    <w:p w14:paraId="3633E04A" w14:textId="77777777" w:rsidR="00F36ECC" w:rsidRPr="00F36ECC" w:rsidRDefault="00F36ECC" w:rsidP="00F36ECC">
      <w:pPr>
        <w:ind w:firstLine="720"/>
      </w:pPr>
      <w:r w:rsidRPr="00F36ECC">
        <w:lastRenderedPageBreak/>
        <w:t xml:space="preserve">The system should rank the results based on </w:t>
      </w:r>
      <w:r w:rsidRPr="00F36ECC">
        <w:rPr>
          <w:b/>
          <w:bCs/>
        </w:rPr>
        <w:t>semantic relevance</w:t>
      </w:r>
      <w:r w:rsidRPr="00F36ECC">
        <w:t>, not just keyword matching, and highlight the most relevant transactions related to the query topic.</w:t>
      </w:r>
    </w:p>
    <w:p w14:paraId="7F305570" w14:textId="77777777" w:rsidR="00F36ECC" w:rsidRPr="00F36ECC" w:rsidRDefault="00F36ECC" w:rsidP="00F36ECC">
      <w:pPr>
        <w:rPr>
          <w:b/>
          <w:bCs/>
        </w:rPr>
      </w:pPr>
      <w:r w:rsidRPr="00F36ECC">
        <w:rPr>
          <w:b/>
          <w:bCs/>
        </w:rPr>
        <w:t>Example Output:</w:t>
      </w:r>
    </w:p>
    <w:p w14:paraId="1574F3F0" w14:textId="77777777" w:rsidR="00F36ECC" w:rsidRPr="00F36ECC" w:rsidRDefault="00F36ECC" w:rsidP="00F36ECC">
      <w:r w:rsidRPr="00F36ECC">
        <w:t>Results for "Transactions with Refund Requests":</w:t>
      </w:r>
    </w:p>
    <w:p w14:paraId="2F47B925" w14:textId="77777777" w:rsidR="00F36ECC" w:rsidRDefault="00F36ECC" w:rsidP="00F36ECC">
      <w:pPr>
        <w:pStyle w:val="ListParagraph"/>
        <w:numPr>
          <w:ilvl w:val="0"/>
          <w:numId w:val="16"/>
        </w:numPr>
      </w:pPr>
      <w:r w:rsidRPr="00F36ECC">
        <w:t>Transaction ID: 123456789</w:t>
      </w:r>
    </w:p>
    <w:p w14:paraId="31D9BD79" w14:textId="35CDB28E" w:rsidR="00F36ECC" w:rsidRDefault="00F36ECC" w:rsidP="00F36ECC">
      <w:pPr>
        <w:pStyle w:val="ListParagraph"/>
      </w:pPr>
      <w:r w:rsidRPr="00F36ECC">
        <w:t>Amount: $150.00</w:t>
      </w:r>
    </w:p>
    <w:p w14:paraId="03950762" w14:textId="77777777" w:rsidR="00F36ECC" w:rsidRDefault="00F36ECC" w:rsidP="00F36ECC">
      <w:pPr>
        <w:pStyle w:val="ListParagraph"/>
      </w:pPr>
      <w:r>
        <w:t>Description: Refund for returned damaged electronics</w:t>
      </w:r>
    </w:p>
    <w:p w14:paraId="0748E41E" w14:textId="732E4AF6" w:rsidR="00F36ECC" w:rsidRDefault="00F36ECC" w:rsidP="00F36ECC">
      <w:pPr>
        <w:pStyle w:val="ListParagraph"/>
      </w:pPr>
      <w:r>
        <w:t>Customer ID: (hashed)</w:t>
      </w:r>
    </w:p>
    <w:p w14:paraId="1263F824" w14:textId="1479FBE5" w:rsidR="00F36ECC" w:rsidRDefault="00F36ECC" w:rsidP="00F36ECC">
      <w:pPr>
        <w:pStyle w:val="ListParagraph"/>
      </w:pPr>
      <w:r>
        <w:t>Timestamp: 2024-11-10 14:30:00</w:t>
      </w:r>
    </w:p>
    <w:p w14:paraId="09CA867C" w14:textId="2A9AF90C" w:rsidR="00F36ECC" w:rsidRPr="00F36ECC" w:rsidRDefault="00F36ECC" w:rsidP="00F36ECC">
      <w:pPr>
        <w:pStyle w:val="ListParagraph"/>
      </w:pPr>
      <w:r>
        <w:t>Location: New York, NY</w:t>
      </w:r>
    </w:p>
    <w:p w14:paraId="45925609" w14:textId="3A1BF9A2" w:rsidR="00F36ECC" w:rsidRPr="00F36ECC" w:rsidRDefault="00F36ECC" w:rsidP="00F36ECC">
      <w:r w:rsidRPr="00F36ECC">
        <w:t xml:space="preserve">   </w:t>
      </w:r>
    </w:p>
    <w:p w14:paraId="19FB7BD3" w14:textId="77777777" w:rsidR="00F36ECC" w:rsidRPr="00F36ECC" w:rsidRDefault="00F36ECC" w:rsidP="00F36ECC"/>
    <w:p w14:paraId="0014B622" w14:textId="77777777" w:rsidR="00F36ECC" w:rsidRDefault="00F36ECC" w:rsidP="00F36ECC">
      <w:pPr>
        <w:pStyle w:val="ListParagraph"/>
        <w:numPr>
          <w:ilvl w:val="0"/>
          <w:numId w:val="16"/>
        </w:numPr>
      </w:pPr>
      <w:r w:rsidRPr="00F36ECC">
        <w:t>Transaction ID: 987654321</w:t>
      </w:r>
    </w:p>
    <w:p w14:paraId="67FB2E39" w14:textId="41C00F38" w:rsidR="00F36ECC" w:rsidRDefault="00F36ECC" w:rsidP="00F36ECC">
      <w:pPr>
        <w:pStyle w:val="ListParagraph"/>
      </w:pPr>
      <w:r w:rsidRPr="00F36ECC">
        <w:t>Amount: $50.00</w:t>
      </w:r>
    </w:p>
    <w:p w14:paraId="03B5E4C1" w14:textId="77777777" w:rsidR="00F36ECC" w:rsidRDefault="00F36ECC" w:rsidP="00F36ECC">
      <w:pPr>
        <w:pStyle w:val="ListParagraph"/>
      </w:pPr>
      <w:r>
        <w:t>Description: Refund for overcharged item</w:t>
      </w:r>
    </w:p>
    <w:p w14:paraId="74157396" w14:textId="729BFD18" w:rsidR="00F36ECC" w:rsidRDefault="00F36ECC" w:rsidP="00F36ECC">
      <w:pPr>
        <w:pStyle w:val="ListParagraph"/>
      </w:pPr>
      <w:r>
        <w:t>Customer ID: (hashed)</w:t>
      </w:r>
    </w:p>
    <w:p w14:paraId="76003986" w14:textId="34A5AFBA" w:rsidR="00F36ECC" w:rsidRDefault="00F36ECC" w:rsidP="00F36ECC">
      <w:pPr>
        <w:pStyle w:val="ListParagraph"/>
      </w:pPr>
      <w:r>
        <w:t>Timestamp: 2024-11-09 16:15:00</w:t>
      </w:r>
    </w:p>
    <w:p w14:paraId="381BAA90" w14:textId="108512B7" w:rsidR="00F36ECC" w:rsidRPr="00F36ECC" w:rsidRDefault="00F36ECC" w:rsidP="00F36ECC">
      <w:pPr>
        <w:pStyle w:val="ListParagraph"/>
      </w:pPr>
      <w:r>
        <w:t>Location: Chicago, IL</w:t>
      </w:r>
    </w:p>
    <w:p w14:paraId="556B2A11" w14:textId="6D33E957" w:rsidR="00F36ECC" w:rsidRPr="00F36ECC" w:rsidRDefault="00F36ECC" w:rsidP="00F36ECC">
      <w:r w:rsidRPr="00F36ECC">
        <w:t xml:space="preserve">   </w:t>
      </w:r>
    </w:p>
    <w:p w14:paraId="0B39B0B6" w14:textId="77777777" w:rsidR="00F36ECC" w:rsidRPr="00F36ECC" w:rsidRDefault="00F36ECC" w:rsidP="00F36ECC"/>
    <w:p w14:paraId="5B8CC0C6" w14:textId="77777777" w:rsidR="00F36ECC" w:rsidRDefault="00F36ECC" w:rsidP="00F36ECC">
      <w:pPr>
        <w:pStyle w:val="ListParagraph"/>
        <w:numPr>
          <w:ilvl w:val="0"/>
          <w:numId w:val="16"/>
        </w:numPr>
      </w:pPr>
      <w:r w:rsidRPr="00F36ECC">
        <w:t>Transaction ID: 456789123</w:t>
      </w:r>
    </w:p>
    <w:p w14:paraId="20304E81" w14:textId="40DF8F64" w:rsidR="00F36ECC" w:rsidRDefault="00F36ECC" w:rsidP="00F36ECC">
      <w:pPr>
        <w:pStyle w:val="ListParagraph"/>
      </w:pPr>
      <w:r w:rsidRPr="00F36ECC">
        <w:t>Amount: $20.00</w:t>
      </w:r>
    </w:p>
    <w:p w14:paraId="5A2C7EC9" w14:textId="77777777" w:rsidR="00F36ECC" w:rsidRDefault="00F36ECC" w:rsidP="00F36ECC">
      <w:pPr>
        <w:pStyle w:val="ListParagraph"/>
      </w:pPr>
      <w:r>
        <w:t>Description: Partial refund for incorrect order</w:t>
      </w:r>
    </w:p>
    <w:p w14:paraId="7808CB5E" w14:textId="3D282C41" w:rsidR="00F36ECC" w:rsidRDefault="00F36ECC" w:rsidP="00F36ECC">
      <w:pPr>
        <w:pStyle w:val="ListParagraph"/>
      </w:pPr>
      <w:r>
        <w:t>Customer ID: (hashed)</w:t>
      </w:r>
    </w:p>
    <w:p w14:paraId="046EDA00" w14:textId="2ABF152D" w:rsidR="00F36ECC" w:rsidRDefault="00F36ECC" w:rsidP="00F36ECC">
      <w:pPr>
        <w:pStyle w:val="ListParagraph"/>
      </w:pPr>
      <w:r>
        <w:t>Timestamp: 2024-11-08 10:45:00</w:t>
      </w:r>
    </w:p>
    <w:p w14:paraId="5729EAE1" w14:textId="085895AF" w:rsidR="00F36ECC" w:rsidRPr="00F36ECC" w:rsidRDefault="00F36ECC" w:rsidP="00F36ECC">
      <w:pPr>
        <w:pStyle w:val="ListParagraph"/>
      </w:pPr>
      <w:r>
        <w:t>Location: Los Angeles, CA</w:t>
      </w:r>
    </w:p>
    <w:p w14:paraId="2927D076" w14:textId="5E7BB596" w:rsidR="00F36ECC" w:rsidRPr="00F36ECC" w:rsidRDefault="00F36ECC" w:rsidP="00F36ECC">
      <w:r w:rsidRPr="00F36ECC">
        <w:t xml:space="preserve">   </w:t>
      </w:r>
    </w:p>
    <w:p w14:paraId="7775145B" w14:textId="77777777" w:rsidR="00F36ECC" w:rsidRPr="00F36ECC" w:rsidRDefault="00F36ECC" w:rsidP="00F36ECC">
      <w:pPr>
        <w:rPr>
          <w:b/>
          <w:bCs/>
        </w:rPr>
      </w:pPr>
      <w:r w:rsidRPr="00F36ECC">
        <w:rPr>
          <w:b/>
          <w:bCs/>
        </w:rPr>
        <w:t>5. Additional Considerations</w:t>
      </w:r>
    </w:p>
    <w:p w14:paraId="619AF0ED" w14:textId="77777777" w:rsidR="00F36ECC" w:rsidRPr="00F36ECC" w:rsidRDefault="00F36ECC" w:rsidP="00F36ECC">
      <w:pPr>
        <w:numPr>
          <w:ilvl w:val="0"/>
          <w:numId w:val="14"/>
        </w:numPr>
      </w:pPr>
      <w:r w:rsidRPr="00F36ECC">
        <w:rPr>
          <w:b/>
          <w:bCs/>
        </w:rPr>
        <w:t>Scalability</w:t>
      </w:r>
      <w:r w:rsidRPr="00F36ECC">
        <w:t>: As the volume of transaction data grows, ensure that the vector database can scale efficiently to handle large amounts of data and queries in near real-time.</w:t>
      </w:r>
    </w:p>
    <w:p w14:paraId="10199655" w14:textId="77777777" w:rsidR="00F36ECC" w:rsidRPr="00F36ECC" w:rsidRDefault="00F36ECC" w:rsidP="00F36ECC">
      <w:pPr>
        <w:numPr>
          <w:ilvl w:val="0"/>
          <w:numId w:val="14"/>
        </w:numPr>
      </w:pPr>
      <w:r w:rsidRPr="00F36ECC">
        <w:rPr>
          <w:b/>
          <w:bCs/>
        </w:rPr>
        <w:t>Performance</w:t>
      </w:r>
      <w:r w:rsidRPr="00F36ECC">
        <w:t xml:space="preserve">: To optimize search speed, consider indexing vectors with techniques such as approximate nearest </w:t>
      </w:r>
      <w:proofErr w:type="spellStart"/>
      <w:r w:rsidRPr="00F36ECC">
        <w:t>neighbor</w:t>
      </w:r>
      <w:proofErr w:type="spellEnd"/>
      <w:r w:rsidRPr="00F36ECC">
        <w:t xml:space="preserve"> (ANN) search.</w:t>
      </w:r>
    </w:p>
    <w:p w14:paraId="40A8F360" w14:textId="77777777" w:rsidR="00F36ECC" w:rsidRPr="00F36ECC" w:rsidRDefault="00F36ECC" w:rsidP="00F36ECC">
      <w:pPr>
        <w:numPr>
          <w:ilvl w:val="0"/>
          <w:numId w:val="14"/>
        </w:numPr>
      </w:pPr>
      <w:r w:rsidRPr="00F36ECC">
        <w:rPr>
          <w:b/>
          <w:bCs/>
        </w:rPr>
        <w:t>Model Maintenance</w:t>
      </w:r>
      <w:r w:rsidRPr="00F36ECC">
        <w:t>: Continuously monitor and update the NLP model to ensure it remains accurate and relevant for the evolving language used in transaction descriptions.</w:t>
      </w:r>
    </w:p>
    <w:p w14:paraId="158E4802" w14:textId="3D53B7E3" w:rsidR="00F36ECC" w:rsidRDefault="00F36ECC">
      <w:r>
        <w:br w:type="page"/>
      </w:r>
    </w:p>
    <w:p w14:paraId="4FC24CA4" w14:textId="77777777" w:rsidR="00F36ECC" w:rsidRDefault="00F36ECC"/>
    <w:p w14:paraId="652B1F09" w14:textId="34FB04CE" w:rsidR="00F36ECC" w:rsidRPr="00F36ECC" w:rsidRDefault="00F36ECC" w:rsidP="00F36ECC">
      <w:bookmarkStart w:id="4" w:name="_Toc182503446"/>
      <w:r w:rsidRPr="00F36ECC">
        <w:rPr>
          <w:rStyle w:val="Heading2Char"/>
        </w:rPr>
        <w:t xml:space="preserve">Scenario 3: Product </w:t>
      </w:r>
      <w:proofErr w:type="spellStart"/>
      <w:r w:rsidRPr="00F36ECC">
        <w:rPr>
          <w:rStyle w:val="Heading2Char"/>
        </w:rPr>
        <w:t>Catalog</w:t>
      </w:r>
      <w:proofErr w:type="spellEnd"/>
      <w:r w:rsidRPr="00F36ECC">
        <w:rPr>
          <w:rStyle w:val="Heading2Char"/>
        </w:rPr>
        <w:t xml:space="preserve"> Integration</w:t>
      </w:r>
      <w:bookmarkEnd w:id="4"/>
    </w:p>
    <w:p w14:paraId="42529295" w14:textId="77777777" w:rsidR="00F36ECC" w:rsidRPr="00F36ECC" w:rsidRDefault="00F36ECC" w:rsidP="00F36ECC"/>
    <w:p w14:paraId="74CE30B2" w14:textId="77777777" w:rsidR="00F36ECC" w:rsidRPr="00F36ECC" w:rsidRDefault="00F36ECC" w:rsidP="00F36ECC">
      <w:r w:rsidRPr="00F36ECC">
        <w:t xml:space="preserve">Your company’s product </w:t>
      </w:r>
      <w:proofErr w:type="spellStart"/>
      <w:r w:rsidRPr="00F36ECC">
        <w:t>catalog</w:t>
      </w:r>
      <w:proofErr w:type="spellEnd"/>
      <w:r w:rsidRPr="00F36ECC">
        <w:t xml:space="preserve"> data includes:</w:t>
      </w:r>
    </w:p>
    <w:p w14:paraId="252F2350" w14:textId="3A6376FD" w:rsidR="00F36ECC" w:rsidRPr="00F36ECC" w:rsidRDefault="00F36ECC" w:rsidP="00F36ECC">
      <w:pPr>
        <w:pStyle w:val="ListParagraph"/>
        <w:numPr>
          <w:ilvl w:val="1"/>
          <w:numId w:val="4"/>
        </w:numPr>
      </w:pPr>
      <w:r w:rsidRPr="00F36ECC">
        <w:t>`products` table with fields: `</w:t>
      </w:r>
      <w:proofErr w:type="spellStart"/>
      <w:r w:rsidRPr="00F36ECC">
        <w:t>product_id</w:t>
      </w:r>
      <w:proofErr w:type="spellEnd"/>
      <w:r w:rsidRPr="00F36ECC">
        <w:t>`, `</w:t>
      </w:r>
      <w:proofErr w:type="spellStart"/>
      <w:r w:rsidRPr="00F36ECC">
        <w:t>product_name</w:t>
      </w:r>
      <w:proofErr w:type="spellEnd"/>
      <w:r w:rsidRPr="00F36ECC">
        <w:t>`, `category`, `specifications`, `price`.</w:t>
      </w:r>
    </w:p>
    <w:p w14:paraId="1C6A7747" w14:textId="49CC372D" w:rsidR="00F36ECC" w:rsidRPr="00F36ECC" w:rsidRDefault="00F36ECC" w:rsidP="00F36ECC">
      <w:pPr>
        <w:pStyle w:val="ListParagraph"/>
        <w:numPr>
          <w:ilvl w:val="1"/>
          <w:numId w:val="4"/>
        </w:numPr>
      </w:pPr>
      <w:r w:rsidRPr="00F36ECC">
        <w:t>`reviews` table with fields: `</w:t>
      </w:r>
      <w:proofErr w:type="spellStart"/>
      <w:r w:rsidRPr="00F36ECC">
        <w:t>review_id</w:t>
      </w:r>
      <w:proofErr w:type="spellEnd"/>
      <w:r w:rsidRPr="00F36ECC">
        <w:t>`, `</w:t>
      </w:r>
      <w:proofErr w:type="spellStart"/>
      <w:r w:rsidRPr="00F36ECC">
        <w:t>product_id</w:t>
      </w:r>
      <w:proofErr w:type="spellEnd"/>
      <w:r w:rsidRPr="00F36ECC">
        <w:t>`, `</w:t>
      </w:r>
      <w:proofErr w:type="spellStart"/>
      <w:r w:rsidRPr="00F36ECC">
        <w:t>customer_id</w:t>
      </w:r>
      <w:proofErr w:type="spellEnd"/>
      <w:r w:rsidRPr="00F36ECC">
        <w:t>`, `</w:t>
      </w:r>
      <w:proofErr w:type="spellStart"/>
      <w:r w:rsidRPr="00F36ECC">
        <w:t>review_text</w:t>
      </w:r>
      <w:proofErr w:type="spellEnd"/>
      <w:r w:rsidRPr="00F36ECC">
        <w:t>`, `rating`.</w:t>
      </w:r>
    </w:p>
    <w:p w14:paraId="3B6E8FA6" w14:textId="7748FBAA" w:rsidR="00F36ECC" w:rsidRPr="00F36ECC" w:rsidRDefault="00F36ECC" w:rsidP="00F36ECC">
      <w:r w:rsidRPr="00F36ECC">
        <w:rPr>
          <w:b/>
          <w:bCs/>
        </w:rPr>
        <w:t>Question</w:t>
      </w:r>
      <w:r w:rsidRPr="00F36ECC">
        <w:t>:</w:t>
      </w:r>
    </w:p>
    <w:p w14:paraId="087CDBE1" w14:textId="6D4B9BE5" w:rsidR="00F36ECC" w:rsidRPr="00F36ECC" w:rsidRDefault="00F36ECC" w:rsidP="00F36ECC">
      <w:pPr>
        <w:pStyle w:val="ListParagraph"/>
        <w:numPr>
          <w:ilvl w:val="1"/>
          <w:numId w:val="4"/>
        </w:numPr>
      </w:pPr>
      <w:r w:rsidRPr="00F36ECC">
        <w:t>Write the business requirements to vectorize `specifications` and `</w:t>
      </w:r>
      <w:proofErr w:type="spellStart"/>
      <w:r w:rsidRPr="00F36ECC">
        <w:t>review_text</w:t>
      </w:r>
      <w:proofErr w:type="spellEnd"/>
      <w:r w:rsidRPr="00F36ECC">
        <w:t>` for a</w:t>
      </w:r>
      <w:r>
        <w:t xml:space="preserve"> </w:t>
      </w:r>
      <w:r w:rsidRPr="00F36ECC">
        <w:t>recommendation engine.</w:t>
      </w:r>
    </w:p>
    <w:p w14:paraId="1D960A1E" w14:textId="52F88868" w:rsidR="00F36ECC" w:rsidRPr="00F36ECC" w:rsidRDefault="00F36ECC" w:rsidP="00F36ECC">
      <w:pPr>
        <w:pStyle w:val="ListParagraph"/>
        <w:numPr>
          <w:ilvl w:val="1"/>
          <w:numId w:val="4"/>
        </w:numPr>
      </w:pPr>
      <w:r w:rsidRPr="00F36ECC">
        <w:t xml:space="preserve">Define how you would ensure the vector database stays </w:t>
      </w:r>
      <w:proofErr w:type="gramStart"/>
      <w:r w:rsidRPr="00F36ECC">
        <w:t>up-to-date</w:t>
      </w:r>
      <w:proofErr w:type="gramEnd"/>
      <w:r w:rsidRPr="00F36ECC">
        <w:t xml:space="preserve"> as new reviews are</w:t>
      </w:r>
      <w:r>
        <w:t xml:space="preserve"> </w:t>
      </w:r>
      <w:r w:rsidRPr="00F36ECC">
        <w:t>added.</w:t>
      </w:r>
    </w:p>
    <w:p w14:paraId="0FEE32F3" w14:textId="7D11556A" w:rsidR="00F36ECC" w:rsidRPr="00F36ECC" w:rsidRDefault="00F36ECC" w:rsidP="00F36ECC">
      <w:pPr>
        <w:pStyle w:val="ListParagraph"/>
        <w:numPr>
          <w:ilvl w:val="1"/>
          <w:numId w:val="4"/>
        </w:numPr>
      </w:pPr>
      <w:r w:rsidRPr="00F36ECC">
        <w:t>Describe the expected output of a search for “products similar to the latest smartphone</w:t>
      </w:r>
      <w:r>
        <w:t xml:space="preserve"> </w:t>
      </w:r>
      <w:r w:rsidRPr="00F36ECC">
        <w:t>model.”</w:t>
      </w:r>
    </w:p>
    <w:p w14:paraId="423D8986" w14:textId="26F49468" w:rsidR="00F36ECC" w:rsidRPr="00F36ECC" w:rsidRDefault="00F36ECC" w:rsidP="00F36ECC">
      <w:pPr>
        <w:pStyle w:val="Heading2"/>
      </w:pPr>
      <w:bookmarkStart w:id="5" w:name="_Toc182503447"/>
      <w:r w:rsidRPr="00F36ECC">
        <w:t xml:space="preserve">Business Requirements for Vectorizing Product </w:t>
      </w:r>
      <w:proofErr w:type="spellStart"/>
      <w:r w:rsidRPr="00F36ECC">
        <w:t>Catalog</w:t>
      </w:r>
      <w:proofErr w:type="spellEnd"/>
      <w:r w:rsidRPr="00F36ECC">
        <w:t xml:space="preserve"> and Reviews for Recommendation Engine</w:t>
      </w:r>
      <w:bookmarkEnd w:id="5"/>
    </w:p>
    <w:p w14:paraId="4DD1A92E" w14:textId="77777777" w:rsidR="00F36ECC" w:rsidRPr="00F36ECC" w:rsidRDefault="00F36ECC" w:rsidP="00F36ECC">
      <w:pPr>
        <w:rPr>
          <w:b/>
          <w:bCs/>
        </w:rPr>
      </w:pPr>
      <w:r w:rsidRPr="00F36ECC">
        <w:rPr>
          <w:b/>
          <w:bCs/>
        </w:rPr>
        <w:t>1. Objective</w:t>
      </w:r>
    </w:p>
    <w:p w14:paraId="7F5418D5" w14:textId="77777777" w:rsidR="00F36ECC" w:rsidRPr="00F36ECC" w:rsidRDefault="00F36ECC" w:rsidP="00F36ECC">
      <w:pPr>
        <w:ind w:firstLine="720"/>
      </w:pPr>
      <w:r w:rsidRPr="00F36ECC">
        <w:t xml:space="preserve">The goal is to integrate the specifications and </w:t>
      </w:r>
      <w:proofErr w:type="spellStart"/>
      <w:r w:rsidRPr="00F36ECC">
        <w:t>review_text</w:t>
      </w:r>
      <w:proofErr w:type="spellEnd"/>
      <w:r w:rsidRPr="00F36ECC">
        <w:t xml:space="preserve"> fields from the product </w:t>
      </w:r>
      <w:proofErr w:type="spellStart"/>
      <w:r w:rsidRPr="00F36ECC">
        <w:t>catalog</w:t>
      </w:r>
      <w:proofErr w:type="spellEnd"/>
      <w:r w:rsidRPr="00F36ECC">
        <w:t xml:space="preserve"> and reviews data into a recommendation engine using semantic vectors. This will enable the system to provide product recommendations based on the similarity of specifications and customer feedback. The recommendation engine will leverage vector search to identify similar products based on their features and customer sentiments.</w:t>
      </w:r>
    </w:p>
    <w:p w14:paraId="58499C63" w14:textId="77777777" w:rsidR="00F36ECC" w:rsidRPr="00F36ECC" w:rsidRDefault="00F36ECC" w:rsidP="00F36ECC">
      <w:pPr>
        <w:rPr>
          <w:b/>
          <w:bCs/>
        </w:rPr>
      </w:pPr>
      <w:r w:rsidRPr="00F36ECC">
        <w:rPr>
          <w:b/>
          <w:bCs/>
        </w:rPr>
        <w:t>2. Data Transformation Requirements</w:t>
      </w:r>
    </w:p>
    <w:p w14:paraId="1B01694B" w14:textId="77777777" w:rsidR="00F36ECC" w:rsidRPr="00F36ECC" w:rsidRDefault="00F36ECC" w:rsidP="00F36ECC">
      <w:pPr>
        <w:rPr>
          <w:b/>
          <w:bCs/>
        </w:rPr>
      </w:pPr>
      <w:r w:rsidRPr="00F36ECC">
        <w:rPr>
          <w:b/>
          <w:bCs/>
        </w:rPr>
        <w:t>Fields to Vectorize:</w:t>
      </w:r>
    </w:p>
    <w:p w14:paraId="2031283B" w14:textId="77777777" w:rsidR="00F36ECC" w:rsidRPr="00F36ECC" w:rsidRDefault="00F36ECC" w:rsidP="00F36ECC">
      <w:pPr>
        <w:numPr>
          <w:ilvl w:val="0"/>
          <w:numId w:val="20"/>
        </w:numPr>
      </w:pPr>
      <w:r w:rsidRPr="00F36ECC">
        <w:rPr>
          <w:b/>
          <w:bCs/>
        </w:rPr>
        <w:t>specifications</w:t>
      </w:r>
      <w:r w:rsidRPr="00F36ECC">
        <w:t xml:space="preserve"> (from products table):</w:t>
      </w:r>
    </w:p>
    <w:p w14:paraId="18E12BF0" w14:textId="77777777" w:rsidR="00F36ECC" w:rsidRPr="00F36ECC" w:rsidRDefault="00F36ECC" w:rsidP="00F36ECC">
      <w:pPr>
        <w:numPr>
          <w:ilvl w:val="1"/>
          <w:numId w:val="20"/>
        </w:numPr>
      </w:pPr>
      <w:r w:rsidRPr="00F36ECC">
        <w:t>This field contains the technical details of the product (e.g., “4K resolution, 12GB RAM, 256GB storage” for a smartphone).</w:t>
      </w:r>
    </w:p>
    <w:p w14:paraId="115F5B20" w14:textId="77777777" w:rsidR="00F36ECC" w:rsidRPr="00F36ECC" w:rsidRDefault="00F36ECC" w:rsidP="00F36ECC">
      <w:pPr>
        <w:numPr>
          <w:ilvl w:val="1"/>
          <w:numId w:val="20"/>
        </w:numPr>
      </w:pPr>
      <w:r w:rsidRPr="00F36ECC">
        <w:rPr>
          <w:b/>
          <w:bCs/>
        </w:rPr>
        <w:t>Objective</w:t>
      </w:r>
      <w:r w:rsidRPr="00F36ECC">
        <w:t>: To capture the technical features of the product and enable comparisons based on product attributes, such as size, performance, and features.</w:t>
      </w:r>
    </w:p>
    <w:p w14:paraId="1237924D" w14:textId="77777777" w:rsidR="00F36ECC" w:rsidRPr="00F36ECC" w:rsidRDefault="00F36ECC" w:rsidP="00F36ECC">
      <w:pPr>
        <w:numPr>
          <w:ilvl w:val="1"/>
          <w:numId w:val="20"/>
        </w:numPr>
      </w:pPr>
      <w:r w:rsidRPr="00F36ECC">
        <w:rPr>
          <w:b/>
          <w:bCs/>
        </w:rPr>
        <w:t>Transformation Process</w:t>
      </w:r>
      <w:r w:rsidRPr="00F36ECC">
        <w:t>:</w:t>
      </w:r>
    </w:p>
    <w:p w14:paraId="78F445DF" w14:textId="77777777" w:rsidR="00F36ECC" w:rsidRPr="00F36ECC" w:rsidRDefault="00F36ECC" w:rsidP="00F36ECC">
      <w:pPr>
        <w:numPr>
          <w:ilvl w:val="2"/>
          <w:numId w:val="20"/>
        </w:numPr>
      </w:pPr>
      <w:r w:rsidRPr="00F36ECC">
        <w:rPr>
          <w:b/>
          <w:bCs/>
        </w:rPr>
        <w:t>Text Preprocessing</w:t>
      </w:r>
      <w:r w:rsidRPr="00F36ECC">
        <w:t>: Clean the specifications by removing irrelevant details (e.g., formatting symbols) and normalizing terminology (e.g., "GB" and "Gigabytes" should be standardized).</w:t>
      </w:r>
    </w:p>
    <w:p w14:paraId="4E297B2A" w14:textId="77777777" w:rsidR="00F36ECC" w:rsidRPr="00F36ECC" w:rsidRDefault="00F36ECC" w:rsidP="00F36ECC">
      <w:pPr>
        <w:numPr>
          <w:ilvl w:val="2"/>
          <w:numId w:val="20"/>
        </w:numPr>
      </w:pPr>
      <w:r w:rsidRPr="00F36ECC">
        <w:rPr>
          <w:b/>
          <w:bCs/>
        </w:rPr>
        <w:t>Embedding Generation</w:t>
      </w:r>
      <w:r w:rsidRPr="00F36ECC">
        <w:t xml:space="preserve">: Use a pre-trained model like BERT, or a domain-specific model (e.g., product-specific embeddings trained on technical data) </w:t>
      </w:r>
      <w:r w:rsidRPr="00F36ECC">
        <w:lastRenderedPageBreak/>
        <w:t>to generate vector representations. The model should be fine-tuned for technical language in product descriptions if necessary.</w:t>
      </w:r>
    </w:p>
    <w:p w14:paraId="2866DD8A" w14:textId="77777777" w:rsidR="00F36ECC" w:rsidRPr="00F36ECC" w:rsidRDefault="00F36ECC" w:rsidP="00F36ECC">
      <w:pPr>
        <w:numPr>
          <w:ilvl w:val="2"/>
          <w:numId w:val="20"/>
        </w:numPr>
      </w:pPr>
      <w:r w:rsidRPr="00F36ECC">
        <w:rPr>
          <w:b/>
          <w:bCs/>
        </w:rPr>
        <w:t>Storage</w:t>
      </w:r>
      <w:r w:rsidRPr="00F36ECC">
        <w:t xml:space="preserve">: Each product’s specifications vector will be stored in the vector database with the </w:t>
      </w:r>
      <w:proofErr w:type="spellStart"/>
      <w:r w:rsidRPr="00F36ECC">
        <w:t>product_id</w:t>
      </w:r>
      <w:proofErr w:type="spellEnd"/>
      <w:r w:rsidRPr="00F36ECC">
        <w:t xml:space="preserve"> as the reference ID.</w:t>
      </w:r>
    </w:p>
    <w:p w14:paraId="0D4DC476" w14:textId="77777777" w:rsidR="00F36ECC" w:rsidRPr="00F36ECC" w:rsidRDefault="00F36ECC" w:rsidP="00F36ECC">
      <w:pPr>
        <w:numPr>
          <w:ilvl w:val="0"/>
          <w:numId w:val="20"/>
        </w:numPr>
      </w:pPr>
      <w:proofErr w:type="spellStart"/>
      <w:r w:rsidRPr="00F36ECC">
        <w:rPr>
          <w:b/>
          <w:bCs/>
        </w:rPr>
        <w:t>review_text</w:t>
      </w:r>
      <w:proofErr w:type="spellEnd"/>
      <w:r w:rsidRPr="00F36ECC">
        <w:t xml:space="preserve"> (from reviews table):</w:t>
      </w:r>
    </w:p>
    <w:p w14:paraId="7B76A7B9" w14:textId="77777777" w:rsidR="00F36ECC" w:rsidRPr="00F36ECC" w:rsidRDefault="00F36ECC" w:rsidP="00F36ECC">
      <w:pPr>
        <w:numPr>
          <w:ilvl w:val="1"/>
          <w:numId w:val="20"/>
        </w:numPr>
      </w:pPr>
      <w:r w:rsidRPr="00F36ECC">
        <w:t>This field contains customer feedback in natural language (e.g., “Great phone, but the battery life could be better”).</w:t>
      </w:r>
    </w:p>
    <w:p w14:paraId="120D61A4" w14:textId="77777777" w:rsidR="00F36ECC" w:rsidRPr="00F36ECC" w:rsidRDefault="00F36ECC" w:rsidP="00F36ECC">
      <w:pPr>
        <w:numPr>
          <w:ilvl w:val="1"/>
          <w:numId w:val="20"/>
        </w:numPr>
      </w:pPr>
      <w:r w:rsidRPr="00F36ECC">
        <w:rPr>
          <w:b/>
          <w:bCs/>
        </w:rPr>
        <w:t>Objective</w:t>
      </w:r>
      <w:r w:rsidRPr="00F36ECC">
        <w:t>: To capture the sentiment and key attributes discussed in reviews (e.g., battery life, camera quality, ease of use).</w:t>
      </w:r>
    </w:p>
    <w:p w14:paraId="266786C1" w14:textId="77777777" w:rsidR="00F36ECC" w:rsidRPr="00F36ECC" w:rsidRDefault="00F36ECC" w:rsidP="00F36ECC">
      <w:pPr>
        <w:numPr>
          <w:ilvl w:val="1"/>
          <w:numId w:val="20"/>
        </w:numPr>
      </w:pPr>
      <w:r w:rsidRPr="00F36ECC">
        <w:rPr>
          <w:b/>
          <w:bCs/>
        </w:rPr>
        <w:t>Transformation Process</w:t>
      </w:r>
      <w:r w:rsidRPr="00F36ECC">
        <w:t>:</w:t>
      </w:r>
    </w:p>
    <w:p w14:paraId="6CA95A1A" w14:textId="77777777" w:rsidR="00F36ECC" w:rsidRPr="00F36ECC" w:rsidRDefault="00F36ECC" w:rsidP="00F36ECC">
      <w:pPr>
        <w:numPr>
          <w:ilvl w:val="2"/>
          <w:numId w:val="20"/>
        </w:numPr>
      </w:pPr>
      <w:r w:rsidRPr="00F36ECC">
        <w:rPr>
          <w:b/>
          <w:bCs/>
        </w:rPr>
        <w:t>Text Preprocessing</w:t>
      </w:r>
      <w:r w:rsidRPr="00F36ECC">
        <w:t>: Clean the reviews by removing stop words, special characters, and normalizing terms (e.g., “camera” and “lens” should be treated as similar terms in context).</w:t>
      </w:r>
    </w:p>
    <w:p w14:paraId="37F275EE" w14:textId="77777777" w:rsidR="00F36ECC" w:rsidRPr="00F36ECC" w:rsidRDefault="00F36ECC" w:rsidP="00F36ECC">
      <w:pPr>
        <w:numPr>
          <w:ilvl w:val="2"/>
          <w:numId w:val="20"/>
        </w:numPr>
      </w:pPr>
      <w:r w:rsidRPr="00F36ECC">
        <w:rPr>
          <w:b/>
          <w:bCs/>
        </w:rPr>
        <w:t>Embedding Generation</w:t>
      </w:r>
      <w:r w:rsidRPr="00F36ECC">
        <w:t>: Use a pre-trained NLP model (e.g., BERT, GPT, or a review-specific embedding model) to generate vectors that capture the sentiment and features mentioned in reviews.</w:t>
      </w:r>
    </w:p>
    <w:p w14:paraId="6BA3073F" w14:textId="77777777" w:rsidR="00F36ECC" w:rsidRPr="00F36ECC" w:rsidRDefault="00F36ECC" w:rsidP="00F36ECC">
      <w:pPr>
        <w:numPr>
          <w:ilvl w:val="2"/>
          <w:numId w:val="20"/>
        </w:numPr>
      </w:pPr>
      <w:r w:rsidRPr="00F36ECC">
        <w:rPr>
          <w:b/>
          <w:bCs/>
        </w:rPr>
        <w:t>Storage</w:t>
      </w:r>
      <w:r w:rsidRPr="00F36ECC">
        <w:t xml:space="preserve">: Store the resulting review vectors in the vector database with the corresponding </w:t>
      </w:r>
      <w:proofErr w:type="spellStart"/>
      <w:r w:rsidRPr="00F36ECC">
        <w:t>product_id</w:t>
      </w:r>
      <w:proofErr w:type="spellEnd"/>
      <w:r w:rsidRPr="00F36ECC">
        <w:t xml:space="preserve"> as the reference ID.</w:t>
      </w:r>
    </w:p>
    <w:p w14:paraId="6859E948" w14:textId="77777777" w:rsidR="00F36ECC" w:rsidRPr="00F36ECC" w:rsidRDefault="00F36ECC" w:rsidP="00F36ECC">
      <w:pPr>
        <w:rPr>
          <w:b/>
          <w:bCs/>
        </w:rPr>
      </w:pPr>
      <w:r w:rsidRPr="00F36ECC">
        <w:rPr>
          <w:b/>
          <w:bCs/>
        </w:rPr>
        <w:t>Embedding Frequency and Batch Processing:</w:t>
      </w:r>
    </w:p>
    <w:p w14:paraId="5C57507D" w14:textId="77777777" w:rsidR="00F36ECC" w:rsidRPr="00F36ECC" w:rsidRDefault="00F36ECC" w:rsidP="00F36ECC">
      <w:pPr>
        <w:numPr>
          <w:ilvl w:val="0"/>
          <w:numId w:val="21"/>
        </w:numPr>
      </w:pPr>
      <w:r w:rsidRPr="00F36ECC">
        <w:rPr>
          <w:b/>
          <w:bCs/>
        </w:rPr>
        <w:t>Batch Processing</w:t>
      </w:r>
      <w:r w:rsidRPr="00F36ECC">
        <w:t>: Run the vectorization process on a regular schedule (e.g., nightly or weekly) to vectorize any new products or reviews added to the database.</w:t>
      </w:r>
    </w:p>
    <w:p w14:paraId="1CB7A361" w14:textId="77777777" w:rsidR="00F36ECC" w:rsidRPr="00F36ECC" w:rsidRDefault="00F36ECC" w:rsidP="00F36ECC">
      <w:pPr>
        <w:numPr>
          <w:ilvl w:val="0"/>
          <w:numId w:val="21"/>
        </w:numPr>
      </w:pPr>
      <w:r w:rsidRPr="00F36ECC">
        <w:rPr>
          <w:b/>
          <w:bCs/>
        </w:rPr>
        <w:t>Real-Time Processing</w:t>
      </w:r>
      <w:r w:rsidRPr="00F36ECC">
        <w:t xml:space="preserve">: Optionally, set up real-time vectorization for new reviews and products added to the </w:t>
      </w:r>
      <w:proofErr w:type="spellStart"/>
      <w:r w:rsidRPr="00F36ECC">
        <w:t>catalog</w:t>
      </w:r>
      <w:proofErr w:type="spellEnd"/>
      <w:r w:rsidRPr="00F36ECC">
        <w:t xml:space="preserve"> to ensure the recommendation engine is always up to date.</w:t>
      </w:r>
    </w:p>
    <w:p w14:paraId="4C037D28" w14:textId="77777777" w:rsidR="00F36ECC" w:rsidRPr="00F36ECC" w:rsidRDefault="00F36ECC" w:rsidP="00F36ECC">
      <w:pPr>
        <w:rPr>
          <w:b/>
          <w:bCs/>
        </w:rPr>
      </w:pPr>
      <w:r w:rsidRPr="00F36ECC">
        <w:rPr>
          <w:b/>
          <w:bCs/>
        </w:rPr>
        <w:t xml:space="preserve">3. Ensuring the Vector Database Stays </w:t>
      </w:r>
      <w:proofErr w:type="gramStart"/>
      <w:r w:rsidRPr="00F36ECC">
        <w:rPr>
          <w:b/>
          <w:bCs/>
        </w:rPr>
        <w:t>Up-to-Date</w:t>
      </w:r>
      <w:proofErr w:type="gramEnd"/>
    </w:p>
    <w:p w14:paraId="3CE534DC" w14:textId="77777777" w:rsidR="00F36ECC" w:rsidRPr="00F36ECC" w:rsidRDefault="00F36ECC" w:rsidP="00F36ECC">
      <w:pPr>
        <w:ind w:firstLine="360"/>
      </w:pPr>
      <w:r w:rsidRPr="00F36ECC">
        <w:t>To ensure that the vector database stays current with new reviews and products, the following steps will be implemented:</w:t>
      </w:r>
    </w:p>
    <w:p w14:paraId="4029A0C8" w14:textId="77777777" w:rsidR="00F36ECC" w:rsidRPr="00F36ECC" w:rsidRDefault="00F36ECC" w:rsidP="00F36ECC">
      <w:pPr>
        <w:numPr>
          <w:ilvl w:val="0"/>
          <w:numId w:val="22"/>
        </w:numPr>
      </w:pPr>
      <w:r w:rsidRPr="00F36ECC">
        <w:rPr>
          <w:b/>
          <w:bCs/>
        </w:rPr>
        <w:t>Real-Time Updates for New Reviews</w:t>
      </w:r>
      <w:r w:rsidRPr="00F36ECC">
        <w:t>:</w:t>
      </w:r>
    </w:p>
    <w:p w14:paraId="1809EFBA" w14:textId="77777777" w:rsidR="00F36ECC" w:rsidRPr="00F36ECC" w:rsidRDefault="00F36ECC" w:rsidP="00F36ECC">
      <w:pPr>
        <w:numPr>
          <w:ilvl w:val="1"/>
          <w:numId w:val="22"/>
        </w:numPr>
      </w:pPr>
      <w:r w:rsidRPr="00F36ECC">
        <w:t xml:space="preserve">When a new review is added to the reviews table, trigger an automated process to vectorize the </w:t>
      </w:r>
      <w:proofErr w:type="spellStart"/>
      <w:r w:rsidRPr="00F36ECC">
        <w:t>review_text</w:t>
      </w:r>
      <w:proofErr w:type="spellEnd"/>
      <w:r w:rsidRPr="00F36ECC">
        <w:t xml:space="preserve"> and update the vector database.</w:t>
      </w:r>
    </w:p>
    <w:p w14:paraId="503E6898" w14:textId="77777777" w:rsidR="00F36ECC" w:rsidRPr="00F36ECC" w:rsidRDefault="00F36ECC" w:rsidP="00F36ECC">
      <w:pPr>
        <w:numPr>
          <w:ilvl w:val="1"/>
          <w:numId w:val="22"/>
        </w:numPr>
      </w:pPr>
      <w:r w:rsidRPr="00F36ECC">
        <w:t xml:space="preserve">The </w:t>
      </w:r>
      <w:proofErr w:type="spellStart"/>
      <w:r w:rsidRPr="00F36ECC">
        <w:t>product_id</w:t>
      </w:r>
      <w:proofErr w:type="spellEnd"/>
      <w:r w:rsidRPr="00F36ECC">
        <w:t xml:space="preserve"> will be used to associate the review’s vector with the corresponding product in the vector database.</w:t>
      </w:r>
    </w:p>
    <w:p w14:paraId="053F67A3" w14:textId="77777777" w:rsidR="00F36ECC" w:rsidRPr="00F36ECC" w:rsidRDefault="00F36ECC" w:rsidP="00F36ECC">
      <w:pPr>
        <w:numPr>
          <w:ilvl w:val="0"/>
          <w:numId w:val="22"/>
        </w:numPr>
      </w:pPr>
      <w:r w:rsidRPr="00F36ECC">
        <w:rPr>
          <w:b/>
          <w:bCs/>
        </w:rPr>
        <w:t>Real-Time Updates for New Products</w:t>
      </w:r>
      <w:r w:rsidRPr="00F36ECC">
        <w:t>:</w:t>
      </w:r>
    </w:p>
    <w:p w14:paraId="6C779893" w14:textId="77777777" w:rsidR="00F36ECC" w:rsidRPr="00F36ECC" w:rsidRDefault="00F36ECC" w:rsidP="00F36ECC">
      <w:pPr>
        <w:numPr>
          <w:ilvl w:val="1"/>
          <w:numId w:val="22"/>
        </w:numPr>
      </w:pPr>
      <w:r w:rsidRPr="00F36ECC">
        <w:t>Similarly, when a new product is added to the products table, the specifications field will be vectorized and stored in the vector database.</w:t>
      </w:r>
    </w:p>
    <w:p w14:paraId="432540BB" w14:textId="77777777" w:rsidR="00F36ECC" w:rsidRPr="00F36ECC" w:rsidRDefault="00F36ECC" w:rsidP="00F36ECC">
      <w:pPr>
        <w:numPr>
          <w:ilvl w:val="0"/>
          <w:numId w:val="22"/>
        </w:numPr>
      </w:pPr>
      <w:r w:rsidRPr="00F36ECC">
        <w:rPr>
          <w:b/>
          <w:bCs/>
        </w:rPr>
        <w:t>Efficient Indexing</w:t>
      </w:r>
      <w:r w:rsidRPr="00F36ECC">
        <w:t>:</w:t>
      </w:r>
    </w:p>
    <w:p w14:paraId="07310D32" w14:textId="77777777" w:rsidR="00F36ECC" w:rsidRPr="00F36ECC" w:rsidRDefault="00F36ECC" w:rsidP="00F36ECC">
      <w:pPr>
        <w:numPr>
          <w:ilvl w:val="1"/>
          <w:numId w:val="22"/>
        </w:numPr>
      </w:pPr>
      <w:r w:rsidRPr="00F36ECC">
        <w:t xml:space="preserve">Use </w:t>
      </w:r>
      <w:r w:rsidRPr="00F36ECC">
        <w:rPr>
          <w:b/>
          <w:bCs/>
        </w:rPr>
        <w:t xml:space="preserve">approximate nearest </w:t>
      </w:r>
      <w:proofErr w:type="spellStart"/>
      <w:r w:rsidRPr="00F36ECC">
        <w:rPr>
          <w:b/>
          <w:bCs/>
        </w:rPr>
        <w:t>neighbor</w:t>
      </w:r>
      <w:proofErr w:type="spellEnd"/>
      <w:r w:rsidRPr="00F36ECC">
        <w:rPr>
          <w:b/>
          <w:bCs/>
        </w:rPr>
        <w:t xml:space="preserve"> (ANN)</w:t>
      </w:r>
      <w:r w:rsidRPr="00F36ECC">
        <w:t xml:space="preserve"> search algorithms (e.g., FAISS, HNSW) to ensure fast retrieval of product vectors during recommendation queries.</w:t>
      </w:r>
    </w:p>
    <w:p w14:paraId="7FD3E0AC" w14:textId="77777777" w:rsidR="00F36ECC" w:rsidRPr="00F36ECC" w:rsidRDefault="00F36ECC" w:rsidP="00F36ECC">
      <w:pPr>
        <w:numPr>
          <w:ilvl w:val="1"/>
          <w:numId w:val="22"/>
        </w:numPr>
      </w:pPr>
      <w:r w:rsidRPr="00F36ECC">
        <w:lastRenderedPageBreak/>
        <w:t>New vectors for both product specifications and review text should be indexed immediately after they are generated, ensuring they are available for searches.</w:t>
      </w:r>
    </w:p>
    <w:p w14:paraId="7E5F1872" w14:textId="77777777" w:rsidR="00F36ECC" w:rsidRPr="00F36ECC" w:rsidRDefault="00F36ECC" w:rsidP="00F36ECC">
      <w:pPr>
        <w:numPr>
          <w:ilvl w:val="0"/>
          <w:numId w:val="22"/>
        </w:numPr>
      </w:pPr>
      <w:r w:rsidRPr="00F36ECC">
        <w:rPr>
          <w:b/>
          <w:bCs/>
        </w:rPr>
        <w:t>Data Synchronization</w:t>
      </w:r>
      <w:r w:rsidRPr="00F36ECC">
        <w:t>:</w:t>
      </w:r>
    </w:p>
    <w:p w14:paraId="2139D842" w14:textId="77777777" w:rsidR="00F36ECC" w:rsidRPr="00F36ECC" w:rsidRDefault="00F36ECC" w:rsidP="00F36ECC">
      <w:pPr>
        <w:numPr>
          <w:ilvl w:val="1"/>
          <w:numId w:val="22"/>
        </w:numPr>
      </w:pPr>
      <w:r w:rsidRPr="00F36ECC">
        <w:t>Schedule regular checks to ensure that product vectors and review vectors are synchronized with their respective product IDs.</w:t>
      </w:r>
    </w:p>
    <w:p w14:paraId="432A25C8" w14:textId="77777777" w:rsidR="00F36ECC" w:rsidRPr="00F36ECC" w:rsidRDefault="00F36ECC" w:rsidP="00F36ECC">
      <w:pPr>
        <w:numPr>
          <w:ilvl w:val="1"/>
          <w:numId w:val="22"/>
        </w:numPr>
      </w:pPr>
      <w:r w:rsidRPr="00F36ECC">
        <w:t>Use database triggers or event-based pipelines to maintain consistency between the relational database and the vector database.</w:t>
      </w:r>
    </w:p>
    <w:p w14:paraId="42F84046" w14:textId="77777777" w:rsidR="00F36ECC" w:rsidRPr="00F36ECC" w:rsidRDefault="00F36ECC" w:rsidP="00F36ECC">
      <w:pPr>
        <w:numPr>
          <w:ilvl w:val="0"/>
          <w:numId w:val="22"/>
        </w:numPr>
      </w:pPr>
      <w:r w:rsidRPr="00F36ECC">
        <w:rPr>
          <w:b/>
          <w:bCs/>
        </w:rPr>
        <w:t>Vector Database Maintenance</w:t>
      </w:r>
      <w:r w:rsidRPr="00F36ECC">
        <w:t>:</w:t>
      </w:r>
    </w:p>
    <w:p w14:paraId="48C6965F" w14:textId="77777777" w:rsidR="00F36ECC" w:rsidRPr="00F36ECC" w:rsidRDefault="00F36ECC" w:rsidP="00F36ECC">
      <w:pPr>
        <w:numPr>
          <w:ilvl w:val="1"/>
          <w:numId w:val="22"/>
        </w:numPr>
      </w:pPr>
      <w:r w:rsidRPr="00F36ECC">
        <w:t>Implement versioning in the vector database, so that when a product specification is updated (e.g., a model revision), the old vector is replaced by the new one without affecting the historical recommendation data.</w:t>
      </w:r>
    </w:p>
    <w:p w14:paraId="0583854B" w14:textId="77777777" w:rsidR="00F36ECC" w:rsidRPr="00F36ECC" w:rsidRDefault="00F36ECC" w:rsidP="00F36ECC">
      <w:pPr>
        <w:numPr>
          <w:ilvl w:val="1"/>
          <w:numId w:val="22"/>
        </w:numPr>
      </w:pPr>
      <w:r w:rsidRPr="00F36ECC">
        <w:t>Periodically rebuild vector indices to optimize search performance as new vectors accumulate.</w:t>
      </w:r>
    </w:p>
    <w:p w14:paraId="219D4C5D" w14:textId="77777777" w:rsidR="00F36ECC" w:rsidRPr="00F36ECC" w:rsidRDefault="00F36ECC" w:rsidP="00F36ECC">
      <w:pPr>
        <w:rPr>
          <w:b/>
          <w:bCs/>
        </w:rPr>
      </w:pPr>
      <w:r w:rsidRPr="00F36ECC">
        <w:rPr>
          <w:b/>
          <w:bCs/>
        </w:rPr>
        <w:t>4. Expected Output for Search Query: “Products similar to the latest smartphone model”</w:t>
      </w:r>
    </w:p>
    <w:p w14:paraId="2A875584" w14:textId="77777777" w:rsidR="00F36ECC" w:rsidRPr="00F36ECC" w:rsidRDefault="00F36ECC" w:rsidP="00F36ECC">
      <w:pPr>
        <w:ind w:firstLine="360"/>
      </w:pPr>
      <w:r w:rsidRPr="00F36ECC">
        <w:t xml:space="preserve">When a user queries for </w:t>
      </w:r>
      <w:r w:rsidRPr="00F36ECC">
        <w:rPr>
          <w:b/>
          <w:bCs/>
        </w:rPr>
        <w:t>“Products similar to the latest smartphone model”</w:t>
      </w:r>
      <w:r w:rsidRPr="00F36ECC">
        <w:t>, the recommendation engine should:</w:t>
      </w:r>
    </w:p>
    <w:p w14:paraId="24E8789B" w14:textId="77777777" w:rsidR="00F36ECC" w:rsidRPr="00F36ECC" w:rsidRDefault="00F36ECC" w:rsidP="00F36ECC">
      <w:pPr>
        <w:numPr>
          <w:ilvl w:val="0"/>
          <w:numId w:val="23"/>
        </w:numPr>
      </w:pPr>
      <w:r w:rsidRPr="00F36ECC">
        <w:rPr>
          <w:b/>
          <w:bCs/>
        </w:rPr>
        <w:t>Input Product Identification</w:t>
      </w:r>
      <w:r w:rsidRPr="00F36ECC">
        <w:t>:</w:t>
      </w:r>
    </w:p>
    <w:p w14:paraId="05678903" w14:textId="77777777" w:rsidR="00F36ECC" w:rsidRPr="00F36ECC" w:rsidRDefault="00F36ECC" w:rsidP="00F36ECC">
      <w:pPr>
        <w:numPr>
          <w:ilvl w:val="1"/>
          <w:numId w:val="23"/>
        </w:numPr>
      </w:pPr>
      <w:r w:rsidRPr="00F36ECC">
        <w:t xml:space="preserve">Identify the </w:t>
      </w:r>
      <w:r w:rsidRPr="00F36ECC">
        <w:rPr>
          <w:b/>
          <w:bCs/>
        </w:rPr>
        <w:t>latest smartphone model</w:t>
      </w:r>
      <w:r w:rsidRPr="00F36ECC">
        <w:t xml:space="preserve"> based on the query. This can be achieved by filtering the product </w:t>
      </w:r>
      <w:proofErr w:type="spellStart"/>
      <w:r w:rsidRPr="00F36ECC">
        <w:t>catalog</w:t>
      </w:r>
      <w:proofErr w:type="spellEnd"/>
      <w:r w:rsidRPr="00F36ECC">
        <w:t xml:space="preserve"> for the most recently added or updated smartphone entry.</w:t>
      </w:r>
    </w:p>
    <w:p w14:paraId="6FFFDC21" w14:textId="77777777" w:rsidR="00F36ECC" w:rsidRPr="00F36ECC" w:rsidRDefault="00F36ECC" w:rsidP="00F36ECC">
      <w:pPr>
        <w:numPr>
          <w:ilvl w:val="0"/>
          <w:numId w:val="23"/>
        </w:numPr>
      </w:pPr>
      <w:r w:rsidRPr="00F36ECC">
        <w:rPr>
          <w:b/>
          <w:bCs/>
        </w:rPr>
        <w:t>Specification Similarity</w:t>
      </w:r>
      <w:r w:rsidRPr="00F36ECC">
        <w:t>:</w:t>
      </w:r>
    </w:p>
    <w:p w14:paraId="45ACC5FD" w14:textId="77777777" w:rsidR="00F36ECC" w:rsidRPr="00F36ECC" w:rsidRDefault="00F36ECC" w:rsidP="00F36ECC">
      <w:pPr>
        <w:numPr>
          <w:ilvl w:val="1"/>
          <w:numId w:val="23"/>
        </w:numPr>
      </w:pPr>
      <w:r w:rsidRPr="00F36ECC">
        <w:t xml:space="preserve">Generate a vector for the latest smartphone's </w:t>
      </w:r>
      <w:r w:rsidRPr="00F36ECC">
        <w:rPr>
          <w:b/>
          <w:bCs/>
        </w:rPr>
        <w:t>specifications</w:t>
      </w:r>
      <w:r w:rsidRPr="00F36ECC">
        <w:t xml:space="preserve"> and query the vector database to find products with similar specifications (e.g., screen size, processor, camera features, storage options). Use vector similarity (e.g., cosine similarity) to rank products based on how closely their specifications match those of the latest model.</w:t>
      </w:r>
    </w:p>
    <w:p w14:paraId="10345940" w14:textId="77777777" w:rsidR="00F36ECC" w:rsidRPr="00F36ECC" w:rsidRDefault="00F36ECC" w:rsidP="00F36ECC">
      <w:pPr>
        <w:numPr>
          <w:ilvl w:val="0"/>
          <w:numId w:val="23"/>
        </w:numPr>
      </w:pPr>
      <w:r w:rsidRPr="00F36ECC">
        <w:rPr>
          <w:b/>
          <w:bCs/>
        </w:rPr>
        <w:t>Review Sentiment Similarity</w:t>
      </w:r>
      <w:r w:rsidRPr="00F36ECC">
        <w:t>:</w:t>
      </w:r>
    </w:p>
    <w:p w14:paraId="435093AA" w14:textId="77777777" w:rsidR="00F36ECC" w:rsidRPr="00F36ECC" w:rsidRDefault="00F36ECC" w:rsidP="00F36ECC">
      <w:pPr>
        <w:numPr>
          <w:ilvl w:val="1"/>
          <w:numId w:val="23"/>
        </w:numPr>
      </w:pPr>
      <w:r w:rsidRPr="00F36ECC">
        <w:t xml:space="preserve">Optionally, the recommendation engine can also factor in </w:t>
      </w:r>
      <w:proofErr w:type="spellStart"/>
      <w:r w:rsidRPr="00F36ECC">
        <w:rPr>
          <w:b/>
          <w:bCs/>
        </w:rPr>
        <w:t>review_text</w:t>
      </w:r>
      <w:proofErr w:type="spellEnd"/>
      <w:r w:rsidRPr="00F36ECC">
        <w:t xml:space="preserve"> vectors. For example, the system could prioritize products that have received similar sentiments or reviews (e.g., both products praised for “battery life” or “camera quality”).</w:t>
      </w:r>
    </w:p>
    <w:p w14:paraId="053DA911" w14:textId="77777777" w:rsidR="00F36ECC" w:rsidRPr="00F36ECC" w:rsidRDefault="00F36ECC" w:rsidP="00F36ECC">
      <w:pPr>
        <w:numPr>
          <w:ilvl w:val="1"/>
          <w:numId w:val="23"/>
        </w:numPr>
      </w:pPr>
      <w:r w:rsidRPr="00F36ECC">
        <w:t>This can be achieved by comparing the vector for the latest smartphone’s reviews to the vectors of other products’ reviews in the vector database.</w:t>
      </w:r>
    </w:p>
    <w:p w14:paraId="298BAF85" w14:textId="77777777" w:rsidR="00F36ECC" w:rsidRPr="00F36ECC" w:rsidRDefault="00F36ECC" w:rsidP="00F36ECC">
      <w:pPr>
        <w:numPr>
          <w:ilvl w:val="0"/>
          <w:numId w:val="23"/>
        </w:numPr>
      </w:pPr>
      <w:r w:rsidRPr="00F36ECC">
        <w:rPr>
          <w:b/>
          <w:bCs/>
        </w:rPr>
        <w:t>Output</w:t>
      </w:r>
      <w:r w:rsidRPr="00F36ECC">
        <w:t>:</w:t>
      </w:r>
    </w:p>
    <w:p w14:paraId="6ED93996" w14:textId="77777777" w:rsidR="00F36ECC" w:rsidRPr="00F36ECC" w:rsidRDefault="00F36ECC" w:rsidP="00F36ECC">
      <w:pPr>
        <w:numPr>
          <w:ilvl w:val="1"/>
          <w:numId w:val="23"/>
        </w:numPr>
      </w:pPr>
      <w:r w:rsidRPr="00F36ECC">
        <w:t xml:space="preserve">The engine will return a list of </w:t>
      </w:r>
      <w:r w:rsidRPr="00F36ECC">
        <w:rPr>
          <w:b/>
          <w:bCs/>
        </w:rPr>
        <w:t>similar products</w:t>
      </w:r>
      <w:r w:rsidRPr="00F36ECC">
        <w:t xml:space="preserve"> based on both the specifications and sentiment of reviews, ranked by their vector similarity score.</w:t>
      </w:r>
    </w:p>
    <w:p w14:paraId="1E831925" w14:textId="77777777" w:rsidR="00F36ECC" w:rsidRPr="00F36ECC" w:rsidRDefault="00F36ECC" w:rsidP="00F36ECC">
      <w:pPr>
        <w:numPr>
          <w:ilvl w:val="1"/>
          <w:numId w:val="23"/>
        </w:numPr>
      </w:pPr>
      <w:r w:rsidRPr="00F36ECC">
        <w:t>The output should include key information about each recommended product:</w:t>
      </w:r>
    </w:p>
    <w:p w14:paraId="2668586A" w14:textId="77777777" w:rsidR="00F36ECC" w:rsidRPr="00F36ECC" w:rsidRDefault="00F36ECC" w:rsidP="00F36ECC">
      <w:pPr>
        <w:numPr>
          <w:ilvl w:val="2"/>
          <w:numId w:val="23"/>
        </w:numPr>
      </w:pPr>
      <w:r w:rsidRPr="00F36ECC">
        <w:rPr>
          <w:b/>
          <w:bCs/>
        </w:rPr>
        <w:t>Product Name</w:t>
      </w:r>
    </w:p>
    <w:p w14:paraId="0C14A849" w14:textId="77777777" w:rsidR="00F36ECC" w:rsidRPr="00F36ECC" w:rsidRDefault="00F36ECC" w:rsidP="00F36ECC">
      <w:pPr>
        <w:numPr>
          <w:ilvl w:val="2"/>
          <w:numId w:val="23"/>
        </w:numPr>
      </w:pPr>
      <w:r w:rsidRPr="00F36ECC">
        <w:rPr>
          <w:b/>
          <w:bCs/>
        </w:rPr>
        <w:lastRenderedPageBreak/>
        <w:t>Product ID</w:t>
      </w:r>
    </w:p>
    <w:p w14:paraId="0F88C0D4" w14:textId="77777777" w:rsidR="00F36ECC" w:rsidRPr="00F36ECC" w:rsidRDefault="00F36ECC" w:rsidP="00F36ECC">
      <w:pPr>
        <w:numPr>
          <w:ilvl w:val="2"/>
          <w:numId w:val="23"/>
        </w:numPr>
      </w:pPr>
      <w:r w:rsidRPr="00F36ECC">
        <w:rPr>
          <w:b/>
          <w:bCs/>
        </w:rPr>
        <w:t>Category</w:t>
      </w:r>
    </w:p>
    <w:p w14:paraId="0C5A435C" w14:textId="77777777" w:rsidR="00F36ECC" w:rsidRPr="00F36ECC" w:rsidRDefault="00F36ECC" w:rsidP="00F36ECC">
      <w:pPr>
        <w:numPr>
          <w:ilvl w:val="2"/>
          <w:numId w:val="23"/>
        </w:numPr>
      </w:pPr>
      <w:r w:rsidRPr="00F36ECC">
        <w:rPr>
          <w:b/>
          <w:bCs/>
        </w:rPr>
        <w:t>Specifications Summary</w:t>
      </w:r>
    </w:p>
    <w:p w14:paraId="7DD6D8B1" w14:textId="77777777" w:rsidR="00F36ECC" w:rsidRPr="00F36ECC" w:rsidRDefault="00F36ECC" w:rsidP="00F36ECC">
      <w:pPr>
        <w:numPr>
          <w:ilvl w:val="2"/>
          <w:numId w:val="23"/>
        </w:numPr>
      </w:pPr>
      <w:r w:rsidRPr="00F36ECC">
        <w:rPr>
          <w:b/>
          <w:bCs/>
        </w:rPr>
        <w:t>Average Rating</w:t>
      </w:r>
    </w:p>
    <w:p w14:paraId="3643E7F3" w14:textId="77777777" w:rsidR="00F36ECC" w:rsidRPr="00F36ECC" w:rsidRDefault="00F36ECC" w:rsidP="00F36ECC">
      <w:pPr>
        <w:numPr>
          <w:ilvl w:val="2"/>
          <w:numId w:val="23"/>
        </w:numPr>
      </w:pPr>
      <w:r w:rsidRPr="00F36ECC">
        <w:rPr>
          <w:b/>
          <w:bCs/>
        </w:rPr>
        <w:t>Top Review Excerpt</w:t>
      </w:r>
    </w:p>
    <w:p w14:paraId="6626339C" w14:textId="77777777" w:rsidR="00F36ECC" w:rsidRPr="00F36ECC" w:rsidRDefault="00F36ECC" w:rsidP="00F36ECC">
      <w:pPr>
        <w:numPr>
          <w:ilvl w:val="2"/>
          <w:numId w:val="23"/>
        </w:numPr>
      </w:pPr>
      <w:r w:rsidRPr="00F36ECC">
        <w:rPr>
          <w:b/>
          <w:bCs/>
        </w:rPr>
        <w:t>Price</w:t>
      </w:r>
    </w:p>
    <w:p w14:paraId="694A65FC" w14:textId="77777777" w:rsidR="00F36ECC" w:rsidRDefault="00F36ECC" w:rsidP="00F36ECC">
      <w:pPr>
        <w:numPr>
          <w:ilvl w:val="2"/>
          <w:numId w:val="23"/>
        </w:numPr>
      </w:pPr>
      <w:r w:rsidRPr="00F36ECC">
        <w:rPr>
          <w:b/>
          <w:bCs/>
        </w:rPr>
        <w:t>Similarity Score</w:t>
      </w:r>
      <w:r w:rsidRPr="00F36ECC">
        <w:t xml:space="preserve"> (a numerical score indicating how similar the product is to the latest model)</w:t>
      </w:r>
    </w:p>
    <w:p w14:paraId="6EBB730D" w14:textId="77777777" w:rsidR="00F36ECC" w:rsidRDefault="00F36ECC" w:rsidP="00F36ECC">
      <w:pPr>
        <w:pStyle w:val="ListParagraph"/>
        <w:numPr>
          <w:ilvl w:val="1"/>
          <w:numId w:val="23"/>
        </w:numPr>
      </w:pPr>
      <w:r w:rsidRPr="00F36ECC">
        <w:t>Example output:</w:t>
      </w:r>
    </w:p>
    <w:p w14:paraId="4F33C8AF" w14:textId="5EDCA22E" w:rsidR="00F36ECC" w:rsidRDefault="00F36ECC" w:rsidP="00F36ECC">
      <w:pPr>
        <w:pStyle w:val="ListParagraph"/>
        <w:numPr>
          <w:ilvl w:val="2"/>
          <w:numId w:val="23"/>
        </w:numPr>
      </w:pPr>
      <w:r>
        <w:t xml:space="preserve"> </w:t>
      </w:r>
      <w:r>
        <w:t xml:space="preserve">1. </w:t>
      </w:r>
      <w:r>
        <w:t>**Product Name**: "Smartphone X Ultra"</w:t>
      </w:r>
    </w:p>
    <w:p w14:paraId="44F2758C" w14:textId="368D78D2" w:rsidR="00F36ECC" w:rsidRDefault="00F36ECC" w:rsidP="00F36ECC">
      <w:pPr>
        <w:pStyle w:val="ListParagraph"/>
        <w:ind w:left="2160"/>
      </w:pPr>
      <w:r>
        <w:t xml:space="preserve">  </w:t>
      </w:r>
      <w:r>
        <w:t xml:space="preserve"> </w:t>
      </w:r>
      <w:r>
        <w:t xml:space="preserve"> **Category**: Smartphones</w:t>
      </w:r>
    </w:p>
    <w:p w14:paraId="249455A0" w14:textId="4EE2325C" w:rsidR="00F36ECC" w:rsidRDefault="00F36ECC" w:rsidP="00F36ECC">
      <w:pPr>
        <w:pStyle w:val="ListParagraph"/>
        <w:ind w:left="2160"/>
      </w:pPr>
      <w:r>
        <w:t xml:space="preserve">   </w:t>
      </w:r>
      <w:r>
        <w:t xml:space="preserve"> </w:t>
      </w:r>
      <w:r>
        <w:t>**Price**: $899.99</w:t>
      </w:r>
    </w:p>
    <w:p w14:paraId="69A5A5D4" w14:textId="3A7B6FBB" w:rsidR="00F36ECC" w:rsidRDefault="00F36ECC" w:rsidP="00F36ECC">
      <w:pPr>
        <w:pStyle w:val="ListParagraph"/>
        <w:ind w:left="2160"/>
      </w:pPr>
      <w:r>
        <w:t xml:space="preserve">    **Specifications**: 6.5" OLED Display, 128GB Storage, 8GB RAM,</w:t>
      </w:r>
      <w:r>
        <w:t xml:space="preserve"> </w:t>
      </w:r>
      <w:r>
        <w:t>4500mAh</w:t>
      </w:r>
      <w:r>
        <w:t xml:space="preserve"> </w:t>
      </w:r>
      <w:r>
        <w:t>battery</w:t>
      </w:r>
    </w:p>
    <w:p w14:paraId="12D79387" w14:textId="7A03FD6E" w:rsidR="00F36ECC" w:rsidRDefault="00F36ECC" w:rsidP="00F36ECC">
      <w:pPr>
        <w:pStyle w:val="ListParagraph"/>
        <w:ind w:left="2160"/>
      </w:pPr>
      <w:r>
        <w:t xml:space="preserve">    **Average Rating**: 4.7/5</w:t>
      </w:r>
    </w:p>
    <w:p w14:paraId="73436FE4" w14:textId="061E64F1" w:rsidR="00F36ECC" w:rsidRDefault="00F36ECC" w:rsidP="00F36ECC">
      <w:pPr>
        <w:pStyle w:val="ListParagraph"/>
        <w:ind w:left="2160"/>
      </w:pPr>
      <w:r>
        <w:t xml:space="preserve">    **Top Review Excerpt**: "Excellent camera and long battery life."</w:t>
      </w:r>
    </w:p>
    <w:p w14:paraId="703645E1" w14:textId="77777777" w:rsidR="00F36ECC" w:rsidRDefault="00F36ECC" w:rsidP="00F36ECC">
      <w:pPr>
        <w:pStyle w:val="ListParagraph"/>
        <w:ind w:left="2160"/>
      </w:pPr>
      <w:r>
        <w:t xml:space="preserve">    **Similarity Score**: 0.92 (Very similar to the latest model)</w:t>
      </w:r>
    </w:p>
    <w:p w14:paraId="0C90C8F6" w14:textId="77777777" w:rsidR="00F36ECC" w:rsidRDefault="00F36ECC" w:rsidP="00F36ECC">
      <w:pPr>
        <w:pStyle w:val="ListParagraph"/>
        <w:ind w:left="2160"/>
      </w:pPr>
    </w:p>
    <w:p w14:paraId="74E3CE39" w14:textId="35B64777" w:rsidR="00F36ECC" w:rsidRDefault="00F36ECC" w:rsidP="00F36ECC">
      <w:pPr>
        <w:pStyle w:val="ListParagraph"/>
        <w:numPr>
          <w:ilvl w:val="2"/>
          <w:numId w:val="23"/>
        </w:numPr>
      </w:pPr>
      <w:r>
        <w:t xml:space="preserve">2. </w:t>
      </w:r>
      <w:r>
        <w:t>**Product Name**: "Smartphone Y Pro"</w:t>
      </w:r>
    </w:p>
    <w:p w14:paraId="61F0D2FA" w14:textId="596492FC" w:rsidR="00F36ECC" w:rsidRDefault="00F36ECC" w:rsidP="00F36ECC">
      <w:pPr>
        <w:pStyle w:val="ListParagraph"/>
        <w:ind w:left="2160"/>
      </w:pPr>
      <w:r>
        <w:t xml:space="preserve">    </w:t>
      </w:r>
      <w:r>
        <w:t>**Category**: Smartphones</w:t>
      </w:r>
    </w:p>
    <w:p w14:paraId="6EDAA7D8" w14:textId="62E9AA68" w:rsidR="00F36ECC" w:rsidRDefault="00F36ECC" w:rsidP="00F36ECC">
      <w:pPr>
        <w:pStyle w:val="ListParagraph"/>
        <w:ind w:left="2160"/>
      </w:pPr>
      <w:r>
        <w:t xml:space="preserve">   **Price**: $799.99</w:t>
      </w:r>
    </w:p>
    <w:p w14:paraId="5566004E" w14:textId="4D158972" w:rsidR="00F36ECC" w:rsidRDefault="00F36ECC" w:rsidP="00F36ECC">
      <w:pPr>
        <w:pStyle w:val="ListParagraph"/>
        <w:ind w:left="2160"/>
      </w:pPr>
      <w:r>
        <w:t xml:space="preserve">   **Specifications**: 6.3" AMOLED Display, 256GB Storage, 12GB </w:t>
      </w:r>
      <w:proofErr w:type="gramStart"/>
      <w:r>
        <w:t xml:space="preserve">RAM, </w:t>
      </w:r>
      <w:r>
        <w:t xml:space="preserve"> </w:t>
      </w:r>
      <w:r>
        <w:t>5000</w:t>
      </w:r>
      <w:proofErr w:type="gramEnd"/>
      <w:r>
        <w:t>mAh battery</w:t>
      </w:r>
    </w:p>
    <w:p w14:paraId="45268D79" w14:textId="0CA2CF14" w:rsidR="00F36ECC" w:rsidRDefault="00F36ECC" w:rsidP="00F36ECC">
      <w:pPr>
        <w:pStyle w:val="ListParagraph"/>
        <w:ind w:left="2160"/>
      </w:pPr>
      <w:r>
        <w:t xml:space="preserve">   **Average Rating**: 4.6/5</w:t>
      </w:r>
    </w:p>
    <w:p w14:paraId="730E2C54" w14:textId="536C41A5" w:rsidR="00F36ECC" w:rsidRDefault="00F36ECC" w:rsidP="00F36ECC">
      <w:pPr>
        <w:pStyle w:val="ListParagraph"/>
        <w:ind w:left="2160"/>
      </w:pPr>
      <w:r>
        <w:t xml:space="preserve">   **Top Review Excerpt**: "Fast performance and great for gaming."</w:t>
      </w:r>
    </w:p>
    <w:p w14:paraId="6E9FACDB" w14:textId="25794992" w:rsidR="00F36ECC" w:rsidRDefault="00F36ECC" w:rsidP="00F36ECC">
      <w:pPr>
        <w:pStyle w:val="ListParagraph"/>
        <w:ind w:left="2160"/>
      </w:pPr>
      <w:r>
        <w:t xml:space="preserve">   **Similarity Score**: 0.87</w:t>
      </w:r>
    </w:p>
    <w:p w14:paraId="32AA1E0A" w14:textId="77777777" w:rsidR="00F36ECC" w:rsidRDefault="00F36ECC" w:rsidP="00F36ECC"/>
    <w:p w14:paraId="0E34A654" w14:textId="77777777" w:rsidR="00F36ECC" w:rsidRPr="00F36ECC" w:rsidRDefault="00F36ECC" w:rsidP="00F36ECC">
      <w:pPr>
        <w:rPr>
          <w:b/>
          <w:bCs/>
        </w:rPr>
      </w:pPr>
      <w:r w:rsidRPr="00F36ECC">
        <w:rPr>
          <w:b/>
          <w:bCs/>
        </w:rPr>
        <w:t>5. Additional Considerations</w:t>
      </w:r>
    </w:p>
    <w:p w14:paraId="14DDA15C" w14:textId="77777777" w:rsidR="00F36ECC" w:rsidRPr="00F36ECC" w:rsidRDefault="00F36ECC" w:rsidP="00F36ECC">
      <w:pPr>
        <w:numPr>
          <w:ilvl w:val="0"/>
          <w:numId w:val="24"/>
        </w:numPr>
      </w:pPr>
      <w:r w:rsidRPr="00F36ECC">
        <w:rPr>
          <w:b/>
          <w:bCs/>
        </w:rPr>
        <w:t>Scalability</w:t>
      </w:r>
      <w:r w:rsidRPr="00F36ECC">
        <w:t xml:space="preserve">: As the product </w:t>
      </w:r>
      <w:proofErr w:type="spellStart"/>
      <w:r w:rsidRPr="00F36ECC">
        <w:t>catalog</w:t>
      </w:r>
      <w:proofErr w:type="spellEnd"/>
      <w:r w:rsidRPr="00F36ECC">
        <w:t xml:space="preserve"> and reviews grow, ensure the vector database is capable of handling millions of product vectors while maintaining search performance. Use techniques like </w:t>
      </w:r>
      <w:r w:rsidRPr="00F36ECC">
        <w:rPr>
          <w:b/>
          <w:bCs/>
        </w:rPr>
        <w:t>sharding</w:t>
      </w:r>
      <w:r w:rsidRPr="00F36ECC">
        <w:t xml:space="preserve"> and </w:t>
      </w:r>
      <w:r w:rsidRPr="00F36ECC">
        <w:rPr>
          <w:b/>
          <w:bCs/>
        </w:rPr>
        <w:t>distributed vector databases</w:t>
      </w:r>
      <w:r w:rsidRPr="00F36ECC">
        <w:t xml:space="preserve"> to scale the system.</w:t>
      </w:r>
    </w:p>
    <w:p w14:paraId="15840CC8" w14:textId="77777777" w:rsidR="00F36ECC" w:rsidRPr="00F36ECC" w:rsidRDefault="00F36ECC" w:rsidP="00F36ECC">
      <w:pPr>
        <w:numPr>
          <w:ilvl w:val="0"/>
          <w:numId w:val="24"/>
        </w:numPr>
      </w:pPr>
      <w:r w:rsidRPr="00F36ECC">
        <w:rPr>
          <w:b/>
          <w:bCs/>
        </w:rPr>
        <w:t>Personalization</w:t>
      </w:r>
      <w:r w:rsidRPr="00F36ECC">
        <w:t xml:space="preserve">: Consider integrating user </w:t>
      </w:r>
      <w:proofErr w:type="spellStart"/>
      <w:r w:rsidRPr="00F36ECC">
        <w:t>behavior</w:t>
      </w:r>
      <w:proofErr w:type="spellEnd"/>
      <w:r w:rsidRPr="00F36ECC">
        <w:t xml:space="preserve"> data (e.g., past purchases, browsing history) to refine recommendations further and increase their relevance.</w:t>
      </w:r>
    </w:p>
    <w:p w14:paraId="05EB1DA4" w14:textId="77777777" w:rsidR="00F36ECC" w:rsidRPr="00F36ECC" w:rsidRDefault="00F36ECC" w:rsidP="00F36ECC">
      <w:pPr>
        <w:numPr>
          <w:ilvl w:val="0"/>
          <w:numId w:val="24"/>
        </w:numPr>
      </w:pPr>
      <w:r w:rsidRPr="00F36ECC">
        <w:rPr>
          <w:b/>
          <w:bCs/>
        </w:rPr>
        <w:t>Model Updates</w:t>
      </w:r>
      <w:r w:rsidRPr="00F36ECC">
        <w:t>: Regularly fine-tune the embedding models on new data to ensure they continue to perform well as product offerings evolve.</w:t>
      </w:r>
    </w:p>
    <w:p w14:paraId="533A0B82" w14:textId="77777777" w:rsidR="00F36ECC" w:rsidRDefault="00F36ECC" w:rsidP="00F36ECC"/>
    <w:p w14:paraId="0B1D3CB5" w14:textId="77777777" w:rsidR="00F36ECC" w:rsidRDefault="00F36ECC" w:rsidP="00F36ECC"/>
    <w:p w14:paraId="29A7D71F" w14:textId="77777777" w:rsidR="00F36ECC" w:rsidRDefault="00F36ECC">
      <w:pPr>
        <w:rPr>
          <w:rFonts w:asciiTheme="majorHAnsi" w:eastAsiaTheme="majorEastAsia" w:hAnsiTheme="majorHAnsi" w:cstheme="majorBidi"/>
          <w:color w:val="2F5496" w:themeColor="accent1" w:themeShade="BF"/>
          <w:sz w:val="32"/>
          <w:szCs w:val="32"/>
        </w:rPr>
      </w:pPr>
      <w:r>
        <w:br w:type="page"/>
      </w:r>
    </w:p>
    <w:p w14:paraId="62955576" w14:textId="7D57BAD7" w:rsidR="00F36ECC" w:rsidRDefault="00F36ECC" w:rsidP="00F36ECC">
      <w:pPr>
        <w:pStyle w:val="Heading2"/>
      </w:pPr>
      <w:bookmarkStart w:id="6" w:name="_Toc182503448"/>
      <w:r>
        <w:lastRenderedPageBreak/>
        <w:t>Scenario 4: Legal Document Management</w:t>
      </w:r>
      <w:bookmarkEnd w:id="6"/>
    </w:p>
    <w:p w14:paraId="15FC8AE7" w14:textId="77777777" w:rsidR="00F36ECC" w:rsidRDefault="00F36ECC" w:rsidP="00F36ECC">
      <w:r>
        <w:t>Your legal department uses:</w:t>
      </w:r>
    </w:p>
    <w:p w14:paraId="14697D23" w14:textId="41879D5A" w:rsidR="00F36ECC" w:rsidRDefault="00F36ECC" w:rsidP="00F36ECC">
      <w:pPr>
        <w:pStyle w:val="ListParagraph"/>
        <w:numPr>
          <w:ilvl w:val="1"/>
          <w:numId w:val="23"/>
        </w:numPr>
      </w:pPr>
      <w:r>
        <w:t>Scanned PDF contracts stored in a document management system.</w:t>
      </w:r>
    </w:p>
    <w:p w14:paraId="47EE7DF6" w14:textId="0C48523D" w:rsidR="00F36ECC" w:rsidRDefault="00F36ECC" w:rsidP="00F36ECC">
      <w:pPr>
        <w:pStyle w:val="ListParagraph"/>
        <w:numPr>
          <w:ilvl w:val="1"/>
          <w:numId w:val="23"/>
        </w:numPr>
      </w:pPr>
      <w:r>
        <w:t>Metadata database containing fields like `</w:t>
      </w:r>
      <w:proofErr w:type="spellStart"/>
      <w:r>
        <w:t>document_id</w:t>
      </w:r>
      <w:proofErr w:type="spellEnd"/>
      <w:r>
        <w:t>`, `</w:t>
      </w:r>
      <w:proofErr w:type="spellStart"/>
      <w:r>
        <w:t>contract_date</w:t>
      </w:r>
      <w:proofErr w:type="spellEnd"/>
      <w:r>
        <w:t>`, `</w:t>
      </w:r>
      <w:proofErr w:type="spellStart"/>
      <w:r>
        <w:t>parties_involved</w:t>
      </w:r>
      <w:proofErr w:type="spellEnd"/>
      <w:r>
        <w:t>`,</w:t>
      </w:r>
      <w:r>
        <w:t xml:space="preserve"> </w:t>
      </w:r>
      <w:r>
        <w:t>and `</w:t>
      </w:r>
      <w:proofErr w:type="spellStart"/>
      <w:r>
        <w:t>document_type</w:t>
      </w:r>
      <w:proofErr w:type="spellEnd"/>
      <w:r>
        <w:t>`.</w:t>
      </w:r>
    </w:p>
    <w:p w14:paraId="23631EEF" w14:textId="637E8057" w:rsidR="00F36ECC" w:rsidRDefault="00F36ECC" w:rsidP="00F36ECC">
      <w:pPr>
        <w:pStyle w:val="ListParagraph"/>
        <w:numPr>
          <w:ilvl w:val="1"/>
          <w:numId w:val="23"/>
        </w:numPr>
      </w:pPr>
      <w:r>
        <w:t>Word documents containing internal policy guidelines.</w:t>
      </w:r>
    </w:p>
    <w:p w14:paraId="2CA68520" w14:textId="40A7B857" w:rsidR="00F36ECC" w:rsidRDefault="00F36ECC" w:rsidP="00F36ECC">
      <w:r w:rsidRPr="00F36ECC">
        <w:rPr>
          <w:b/>
          <w:bCs/>
        </w:rPr>
        <w:t>Question</w:t>
      </w:r>
      <w:r>
        <w:t>:</w:t>
      </w:r>
    </w:p>
    <w:p w14:paraId="0B4DEF59" w14:textId="5B8C447F" w:rsidR="00F36ECC" w:rsidRDefault="00F36ECC" w:rsidP="00F36ECC">
      <w:pPr>
        <w:pStyle w:val="ListParagraph"/>
        <w:numPr>
          <w:ilvl w:val="1"/>
          <w:numId w:val="35"/>
        </w:numPr>
      </w:pPr>
      <w:r>
        <w:t>Write business requirements for ingesting these documents into a RAG pipeline.</w:t>
      </w:r>
    </w:p>
    <w:p w14:paraId="47E3F130" w14:textId="1FB588DA" w:rsidR="00F36ECC" w:rsidRDefault="00F36ECC" w:rsidP="00F36ECC">
      <w:pPr>
        <w:pStyle w:val="ListParagraph"/>
        <w:numPr>
          <w:ilvl w:val="1"/>
          <w:numId w:val="35"/>
        </w:numPr>
      </w:pPr>
      <w:r>
        <w:t>Specify how the text will be extracted from scanned PDFs and vectorized.</w:t>
      </w:r>
    </w:p>
    <w:p w14:paraId="7821C971" w14:textId="32843E00" w:rsidR="00F36ECC" w:rsidRDefault="00F36ECC" w:rsidP="00F36ECC">
      <w:pPr>
        <w:pStyle w:val="ListParagraph"/>
        <w:numPr>
          <w:ilvl w:val="1"/>
          <w:numId w:val="35"/>
        </w:numPr>
      </w:pPr>
      <w:r>
        <w:t>Describe the expected output of a query like “Find contracts with termination clauses.”</w:t>
      </w:r>
    </w:p>
    <w:p w14:paraId="1806EBB8" w14:textId="77777777" w:rsidR="00F36ECC" w:rsidRPr="00F36ECC" w:rsidRDefault="00F36ECC" w:rsidP="00F36ECC">
      <w:pPr>
        <w:pStyle w:val="Heading2"/>
      </w:pPr>
      <w:bookmarkStart w:id="7" w:name="_Toc182503449"/>
      <w:r w:rsidRPr="00F36ECC">
        <w:t>Business Requirements for Ingesting Legal Documents into a RAG Pipeline</w:t>
      </w:r>
      <w:bookmarkEnd w:id="7"/>
    </w:p>
    <w:p w14:paraId="0D64C877" w14:textId="77777777" w:rsidR="00F36ECC" w:rsidRDefault="00F36ECC" w:rsidP="00F36ECC">
      <w:pPr>
        <w:rPr>
          <w:b/>
          <w:bCs/>
        </w:rPr>
      </w:pPr>
    </w:p>
    <w:p w14:paraId="5C8DBB58" w14:textId="679CEEC4" w:rsidR="00F36ECC" w:rsidRPr="00F36ECC" w:rsidRDefault="00F36ECC" w:rsidP="00F36ECC">
      <w:pPr>
        <w:rPr>
          <w:b/>
          <w:bCs/>
        </w:rPr>
      </w:pPr>
      <w:r>
        <w:rPr>
          <w:b/>
          <w:bCs/>
        </w:rPr>
        <w:t xml:space="preserve">1. </w:t>
      </w:r>
      <w:r w:rsidRPr="00F36ECC">
        <w:rPr>
          <w:b/>
          <w:bCs/>
        </w:rPr>
        <w:t>Objective</w:t>
      </w:r>
    </w:p>
    <w:p w14:paraId="4458F874" w14:textId="77777777" w:rsidR="00F36ECC" w:rsidRPr="00F36ECC" w:rsidRDefault="00F36ECC" w:rsidP="00F36ECC">
      <w:pPr>
        <w:ind w:firstLine="720"/>
      </w:pPr>
      <w:r w:rsidRPr="00F36ECC">
        <w:t xml:space="preserve">The goal is to ingest and process legal documents (scanned PDFs, Word documents, and metadata) into a </w:t>
      </w:r>
      <w:r w:rsidRPr="00F36ECC">
        <w:rPr>
          <w:b/>
          <w:bCs/>
        </w:rPr>
        <w:t>Red, Amber, Green (RAG) pipeline</w:t>
      </w:r>
      <w:r w:rsidRPr="00F36ECC">
        <w:t xml:space="preserve">. This pipeline will leverage </w:t>
      </w:r>
      <w:r w:rsidRPr="00F36ECC">
        <w:rPr>
          <w:b/>
          <w:bCs/>
        </w:rPr>
        <w:t>Natural Language Processing (NLP)</w:t>
      </w:r>
      <w:r w:rsidRPr="00F36ECC">
        <w:t xml:space="preserve"> techniques and </w:t>
      </w:r>
      <w:r w:rsidRPr="00F36ECC">
        <w:rPr>
          <w:b/>
          <w:bCs/>
        </w:rPr>
        <w:t>semantic search</w:t>
      </w:r>
      <w:r w:rsidRPr="00F36ECC">
        <w:t xml:space="preserve"> to enable the legal team to efficiently query and manage contracts, policies, and other legal documents based on their content (e.g., finding contracts with specific clauses like termination clauses).</w:t>
      </w:r>
    </w:p>
    <w:p w14:paraId="24404778" w14:textId="77777777" w:rsidR="00F36ECC" w:rsidRPr="00F36ECC" w:rsidRDefault="00F36ECC" w:rsidP="00F36ECC">
      <w:pPr>
        <w:rPr>
          <w:b/>
          <w:bCs/>
        </w:rPr>
      </w:pPr>
      <w:r w:rsidRPr="00F36ECC">
        <w:rPr>
          <w:b/>
          <w:bCs/>
        </w:rPr>
        <w:t>2. Ingestion Process for Legal Documents</w:t>
      </w:r>
    </w:p>
    <w:p w14:paraId="51028B74" w14:textId="77777777" w:rsidR="00F36ECC" w:rsidRPr="00F36ECC" w:rsidRDefault="00F36ECC" w:rsidP="00F36ECC">
      <w:pPr>
        <w:ind w:firstLine="720"/>
      </w:pPr>
      <w:r w:rsidRPr="00F36ECC">
        <w:t>The ingestion process will involve extracting text from various document types (scanned PDFs, Word documents) and integrating it with metadata (e.g., contract date, parties involved). The documents will be processed through a pipeline to ensure they are vectorized for semantic search and categorized for RAG analysis.</w:t>
      </w:r>
    </w:p>
    <w:p w14:paraId="69ACB835" w14:textId="77777777" w:rsidR="00F36ECC" w:rsidRPr="00F36ECC" w:rsidRDefault="00F36ECC" w:rsidP="00F36ECC">
      <w:pPr>
        <w:rPr>
          <w:b/>
          <w:bCs/>
        </w:rPr>
      </w:pPr>
      <w:r w:rsidRPr="00F36ECC">
        <w:rPr>
          <w:b/>
          <w:bCs/>
        </w:rPr>
        <w:t>Document Types to Ingest:</w:t>
      </w:r>
    </w:p>
    <w:p w14:paraId="2223A5A5" w14:textId="77777777" w:rsidR="00F36ECC" w:rsidRPr="00F36ECC" w:rsidRDefault="00F36ECC" w:rsidP="00F36ECC">
      <w:pPr>
        <w:numPr>
          <w:ilvl w:val="0"/>
          <w:numId w:val="26"/>
        </w:numPr>
      </w:pPr>
      <w:r w:rsidRPr="00F36ECC">
        <w:rPr>
          <w:b/>
          <w:bCs/>
        </w:rPr>
        <w:t>Scanned PDFs (Contracts)</w:t>
      </w:r>
      <w:r w:rsidRPr="00F36ECC">
        <w:t>:</w:t>
      </w:r>
    </w:p>
    <w:p w14:paraId="4C965CFE" w14:textId="77777777" w:rsidR="00F36ECC" w:rsidRPr="00F36ECC" w:rsidRDefault="00F36ECC" w:rsidP="00F36ECC">
      <w:pPr>
        <w:numPr>
          <w:ilvl w:val="1"/>
          <w:numId w:val="26"/>
        </w:numPr>
      </w:pPr>
      <w:r w:rsidRPr="00F36ECC">
        <w:t>Scanned PDF documents are often images that require Optical Character Recognition (OCR) to extract text.</w:t>
      </w:r>
    </w:p>
    <w:p w14:paraId="3F7A6300" w14:textId="77777777" w:rsidR="00F36ECC" w:rsidRPr="00F36ECC" w:rsidRDefault="00F36ECC" w:rsidP="00F36ECC">
      <w:pPr>
        <w:numPr>
          <w:ilvl w:val="0"/>
          <w:numId w:val="26"/>
        </w:numPr>
      </w:pPr>
      <w:r w:rsidRPr="00F36ECC">
        <w:rPr>
          <w:b/>
          <w:bCs/>
        </w:rPr>
        <w:t>Word Documents (Policy Guidelines)</w:t>
      </w:r>
      <w:r w:rsidRPr="00F36ECC">
        <w:t>:</w:t>
      </w:r>
    </w:p>
    <w:p w14:paraId="5534D1F6" w14:textId="77777777" w:rsidR="00F36ECC" w:rsidRPr="00F36ECC" w:rsidRDefault="00F36ECC" w:rsidP="00F36ECC">
      <w:pPr>
        <w:numPr>
          <w:ilvl w:val="1"/>
          <w:numId w:val="26"/>
        </w:numPr>
      </w:pPr>
      <w:r w:rsidRPr="00F36ECC">
        <w:t>Word documents contain structured text, which can be parsed directly.</w:t>
      </w:r>
    </w:p>
    <w:p w14:paraId="6667B7D6" w14:textId="77777777" w:rsidR="00F36ECC" w:rsidRPr="00F36ECC" w:rsidRDefault="00F36ECC" w:rsidP="00F36ECC">
      <w:pPr>
        <w:numPr>
          <w:ilvl w:val="0"/>
          <w:numId w:val="26"/>
        </w:numPr>
      </w:pPr>
      <w:r w:rsidRPr="00F36ECC">
        <w:rPr>
          <w:b/>
          <w:bCs/>
        </w:rPr>
        <w:t>Metadata (from Metadata Database)</w:t>
      </w:r>
      <w:r w:rsidRPr="00F36ECC">
        <w:t>:</w:t>
      </w:r>
    </w:p>
    <w:p w14:paraId="3404750B" w14:textId="77777777" w:rsidR="00F36ECC" w:rsidRPr="00F36ECC" w:rsidRDefault="00F36ECC" w:rsidP="00F36ECC">
      <w:pPr>
        <w:numPr>
          <w:ilvl w:val="1"/>
          <w:numId w:val="26"/>
        </w:numPr>
      </w:pPr>
      <w:r w:rsidRPr="00F36ECC">
        <w:t xml:space="preserve">Structured metadata about each document, such as </w:t>
      </w:r>
      <w:proofErr w:type="spellStart"/>
      <w:r w:rsidRPr="00F36ECC">
        <w:t>document_id</w:t>
      </w:r>
      <w:proofErr w:type="spellEnd"/>
      <w:r w:rsidRPr="00F36ECC">
        <w:t xml:space="preserve">, </w:t>
      </w:r>
      <w:proofErr w:type="spellStart"/>
      <w:r w:rsidRPr="00F36ECC">
        <w:t>contract_date</w:t>
      </w:r>
      <w:proofErr w:type="spellEnd"/>
      <w:r w:rsidRPr="00F36ECC">
        <w:t xml:space="preserve">, </w:t>
      </w:r>
      <w:proofErr w:type="spellStart"/>
      <w:r w:rsidRPr="00F36ECC">
        <w:t>parties_involved</w:t>
      </w:r>
      <w:proofErr w:type="spellEnd"/>
      <w:r w:rsidRPr="00F36ECC">
        <w:t xml:space="preserve">, and </w:t>
      </w:r>
      <w:proofErr w:type="spellStart"/>
      <w:r w:rsidRPr="00F36ECC">
        <w:t>document_type</w:t>
      </w:r>
      <w:proofErr w:type="spellEnd"/>
      <w:r w:rsidRPr="00F36ECC">
        <w:t>, will be associated with each document for filtering and categorization.</w:t>
      </w:r>
    </w:p>
    <w:p w14:paraId="2A0AFAD8" w14:textId="77777777" w:rsidR="00F36ECC" w:rsidRPr="00F36ECC" w:rsidRDefault="00F36ECC" w:rsidP="00F36ECC">
      <w:pPr>
        <w:rPr>
          <w:b/>
          <w:bCs/>
        </w:rPr>
      </w:pPr>
      <w:r w:rsidRPr="00F36ECC">
        <w:rPr>
          <w:b/>
          <w:bCs/>
        </w:rPr>
        <w:t>Ingestion Workflow:</w:t>
      </w:r>
    </w:p>
    <w:p w14:paraId="0245EDC4" w14:textId="77777777" w:rsidR="00F36ECC" w:rsidRPr="00F36ECC" w:rsidRDefault="00F36ECC" w:rsidP="00F36ECC">
      <w:pPr>
        <w:numPr>
          <w:ilvl w:val="0"/>
          <w:numId w:val="27"/>
        </w:numPr>
      </w:pPr>
      <w:r w:rsidRPr="00F36ECC">
        <w:rPr>
          <w:b/>
          <w:bCs/>
        </w:rPr>
        <w:lastRenderedPageBreak/>
        <w:t>Extract Text from Scanned PDFs</w:t>
      </w:r>
      <w:r w:rsidRPr="00F36ECC">
        <w:t>:</w:t>
      </w:r>
    </w:p>
    <w:p w14:paraId="4FBF1BA5" w14:textId="77777777" w:rsidR="00F36ECC" w:rsidRPr="00F36ECC" w:rsidRDefault="00F36ECC" w:rsidP="00F36ECC">
      <w:pPr>
        <w:numPr>
          <w:ilvl w:val="1"/>
          <w:numId w:val="27"/>
        </w:numPr>
      </w:pPr>
      <w:r w:rsidRPr="00F36ECC">
        <w:rPr>
          <w:b/>
          <w:bCs/>
        </w:rPr>
        <w:t>OCR Process</w:t>
      </w:r>
      <w:r w:rsidRPr="00F36ECC">
        <w:t xml:space="preserve">: Use an OCR tool (e.g., Tesseract, Adobe OCR, AWS </w:t>
      </w:r>
      <w:proofErr w:type="spellStart"/>
      <w:r w:rsidRPr="00F36ECC">
        <w:t>Textract</w:t>
      </w:r>
      <w:proofErr w:type="spellEnd"/>
      <w:r w:rsidRPr="00F36ECC">
        <w:t>, or Google Vision API) to extract text from scanned PDF documents. The OCR process should be high-accuracy, and any errors or misinterpretations in the extracted text should be flagged for manual review or corrections.</w:t>
      </w:r>
    </w:p>
    <w:p w14:paraId="71945F8F" w14:textId="77777777" w:rsidR="00F36ECC" w:rsidRPr="00F36ECC" w:rsidRDefault="00F36ECC" w:rsidP="00F36ECC">
      <w:pPr>
        <w:numPr>
          <w:ilvl w:val="1"/>
          <w:numId w:val="27"/>
        </w:numPr>
      </w:pPr>
      <w:r w:rsidRPr="00F36ECC">
        <w:rPr>
          <w:b/>
          <w:bCs/>
        </w:rPr>
        <w:t>Document Layout Parsing</w:t>
      </w:r>
      <w:r w:rsidRPr="00F36ECC">
        <w:t>: Ensure the OCR system preserves the layout and formatting of the document (e.g., headings, sections, clauses) to facilitate meaningful analysis.</w:t>
      </w:r>
    </w:p>
    <w:p w14:paraId="6422E0E4" w14:textId="77777777" w:rsidR="00F36ECC" w:rsidRPr="00F36ECC" w:rsidRDefault="00F36ECC" w:rsidP="00F36ECC">
      <w:pPr>
        <w:numPr>
          <w:ilvl w:val="0"/>
          <w:numId w:val="27"/>
        </w:numPr>
      </w:pPr>
      <w:r w:rsidRPr="00F36ECC">
        <w:rPr>
          <w:b/>
          <w:bCs/>
        </w:rPr>
        <w:t>Extract Text from Word Documents</w:t>
      </w:r>
      <w:r w:rsidRPr="00F36ECC">
        <w:t>:</w:t>
      </w:r>
    </w:p>
    <w:p w14:paraId="291A730E" w14:textId="77777777" w:rsidR="00F36ECC" w:rsidRPr="00F36ECC" w:rsidRDefault="00F36ECC" w:rsidP="00F36ECC">
      <w:pPr>
        <w:numPr>
          <w:ilvl w:val="1"/>
          <w:numId w:val="27"/>
        </w:numPr>
      </w:pPr>
      <w:r w:rsidRPr="00F36ECC">
        <w:rPr>
          <w:b/>
          <w:bCs/>
        </w:rPr>
        <w:t>Text Parsing</w:t>
      </w:r>
      <w:r w:rsidRPr="00F36ECC">
        <w:t>: Use document parsing libraries (e.g., Python's python-docx) to extract raw text from Word documents. This text will be parsed and cleaned of unnecessary formatting and metadata before being processed.</w:t>
      </w:r>
    </w:p>
    <w:p w14:paraId="76BCACF6" w14:textId="77777777" w:rsidR="00F36ECC" w:rsidRPr="00F36ECC" w:rsidRDefault="00F36ECC" w:rsidP="00F36ECC">
      <w:pPr>
        <w:numPr>
          <w:ilvl w:val="0"/>
          <w:numId w:val="27"/>
        </w:numPr>
      </w:pPr>
      <w:r w:rsidRPr="00F36ECC">
        <w:rPr>
          <w:b/>
          <w:bCs/>
        </w:rPr>
        <w:t>Metadata Integration</w:t>
      </w:r>
      <w:r w:rsidRPr="00F36ECC">
        <w:t>:</w:t>
      </w:r>
    </w:p>
    <w:p w14:paraId="3F444125" w14:textId="77777777" w:rsidR="00F36ECC" w:rsidRPr="00F36ECC" w:rsidRDefault="00F36ECC" w:rsidP="00F36ECC">
      <w:pPr>
        <w:numPr>
          <w:ilvl w:val="1"/>
          <w:numId w:val="27"/>
        </w:numPr>
      </w:pPr>
      <w:r w:rsidRPr="00F36ECC">
        <w:t xml:space="preserve">The </w:t>
      </w:r>
      <w:r w:rsidRPr="00F36ECC">
        <w:rPr>
          <w:b/>
          <w:bCs/>
        </w:rPr>
        <w:t>metadata database</w:t>
      </w:r>
      <w:r w:rsidRPr="00F36ECC">
        <w:t xml:space="preserve"> will be integrated into the pipeline so that each document's metadata (e.g., </w:t>
      </w:r>
      <w:proofErr w:type="spellStart"/>
      <w:r w:rsidRPr="00F36ECC">
        <w:t>document_id</w:t>
      </w:r>
      <w:proofErr w:type="spellEnd"/>
      <w:r w:rsidRPr="00F36ECC">
        <w:t xml:space="preserve">, </w:t>
      </w:r>
      <w:proofErr w:type="spellStart"/>
      <w:r w:rsidRPr="00F36ECC">
        <w:t>contract_date</w:t>
      </w:r>
      <w:proofErr w:type="spellEnd"/>
      <w:r w:rsidRPr="00F36ECC">
        <w:t xml:space="preserve">, </w:t>
      </w:r>
      <w:proofErr w:type="spellStart"/>
      <w:r w:rsidRPr="00F36ECC">
        <w:t>parties_involved</w:t>
      </w:r>
      <w:proofErr w:type="spellEnd"/>
      <w:r w:rsidRPr="00F36ECC">
        <w:t xml:space="preserve">, </w:t>
      </w:r>
      <w:proofErr w:type="spellStart"/>
      <w:r w:rsidRPr="00F36ECC">
        <w:t>document_type</w:t>
      </w:r>
      <w:proofErr w:type="spellEnd"/>
      <w:r w:rsidRPr="00F36ECC">
        <w:t>) is appended to the extracted text and stored alongside the vectorized document for filtering during searches.</w:t>
      </w:r>
    </w:p>
    <w:p w14:paraId="3883F1F2" w14:textId="77777777" w:rsidR="00F36ECC" w:rsidRPr="00F36ECC" w:rsidRDefault="00F36ECC" w:rsidP="00F36ECC">
      <w:pPr>
        <w:rPr>
          <w:b/>
          <w:bCs/>
        </w:rPr>
      </w:pPr>
      <w:r w:rsidRPr="00F36ECC">
        <w:rPr>
          <w:b/>
          <w:bCs/>
        </w:rPr>
        <w:t>3. Text Vectorization for Semantic Search</w:t>
      </w:r>
    </w:p>
    <w:p w14:paraId="38E5B206" w14:textId="77777777" w:rsidR="00F36ECC" w:rsidRPr="00F36ECC" w:rsidRDefault="00F36ECC" w:rsidP="00F36ECC">
      <w:pPr>
        <w:ind w:firstLine="720"/>
      </w:pPr>
      <w:r w:rsidRPr="00F36ECC">
        <w:t>To enable semantic search and RAG categorization, the extracted text (from both PDFs and Word documents) needs to be transformed into vector representations using NLP techniques.</w:t>
      </w:r>
    </w:p>
    <w:p w14:paraId="5EEB533D" w14:textId="77777777" w:rsidR="00F36ECC" w:rsidRPr="00F36ECC" w:rsidRDefault="00F36ECC" w:rsidP="00F36ECC">
      <w:pPr>
        <w:rPr>
          <w:b/>
          <w:bCs/>
        </w:rPr>
      </w:pPr>
      <w:r w:rsidRPr="00F36ECC">
        <w:rPr>
          <w:b/>
          <w:bCs/>
        </w:rPr>
        <w:t>Text Preprocessing:</w:t>
      </w:r>
    </w:p>
    <w:p w14:paraId="04E53ACF" w14:textId="77777777" w:rsidR="00F36ECC" w:rsidRPr="00F36ECC" w:rsidRDefault="00F36ECC" w:rsidP="00F36ECC">
      <w:pPr>
        <w:numPr>
          <w:ilvl w:val="0"/>
          <w:numId w:val="28"/>
        </w:numPr>
      </w:pPr>
      <w:r w:rsidRPr="00F36ECC">
        <w:rPr>
          <w:b/>
          <w:bCs/>
        </w:rPr>
        <w:t>OCR Clean-up</w:t>
      </w:r>
      <w:r w:rsidRPr="00F36ECC">
        <w:t>: For scanned PDFs, after OCR extraction, perform text cleaning (e.g., fixing OCR errors, correcting formatting issues) to ensure accurate analysis.</w:t>
      </w:r>
    </w:p>
    <w:p w14:paraId="690DBD09" w14:textId="77777777" w:rsidR="00F36ECC" w:rsidRPr="00F36ECC" w:rsidRDefault="00F36ECC" w:rsidP="00F36ECC">
      <w:pPr>
        <w:numPr>
          <w:ilvl w:val="0"/>
          <w:numId w:val="28"/>
        </w:numPr>
      </w:pPr>
      <w:r w:rsidRPr="00F36ECC">
        <w:rPr>
          <w:b/>
          <w:bCs/>
        </w:rPr>
        <w:t>Standardization</w:t>
      </w:r>
      <w:r w:rsidRPr="00F36ECC">
        <w:t>: Normalize legal terms (e.g., synonyms for "termination clause," "indemnity clause," etc.) to ensure consistency in vectorization.</w:t>
      </w:r>
    </w:p>
    <w:p w14:paraId="4F19F80E" w14:textId="77777777" w:rsidR="00F36ECC" w:rsidRPr="00F36ECC" w:rsidRDefault="00F36ECC" w:rsidP="00F36ECC">
      <w:pPr>
        <w:numPr>
          <w:ilvl w:val="0"/>
          <w:numId w:val="28"/>
        </w:numPr>
      </w:pPr>
      <w:r w:rsidRPr="00F36ECC">
        <w:rPr>
          <w:b/>
          <w:bCs/>
        </w:rPr>
        <w:t>Tokenization and Lemmatization</w:t>
      </w:r>
      <w:r w:rsidRPr="00F36ECC">
        <w:t>: Tokenize the text into individual words or phrases and lemmatize them to reduce words to their base forms.</w:t>
      </w:r>
    </w:p>
    <w:p w14:paraId="324E1F9B" w14:textId="77777777" w:rsidR="00F36ECC" w:rsidRPr="00F36ECC" w:rsidRDefault="00F36ECC" w:rsidP="00F36ECC">
      <w:pPr>
        <w:rPr>
          <w:b/>
          <w:bCs/>
        </w:rPr>
      </w:pPr>
      <w:r w:rsidRPr="00F36ECC">
        <w:rPr>
          <w:b/>
          <w:bCs/>
        </w:rPr>
        <w:t>Vectorization Process:</w:t>
      </w:r>
    </w:p>
    <w:p w14:paraId="7A1F5413" w14:textId="77777777" w:rsidR="00F36ECC" w:rsidRPr="00F36ECC" w:rsidRDefault="00F36ECC" w:rsidP="00F36ECC">
      <w:pPr>
        <w:numPr>
          <w:ilvl w:val="0"/>
          <w:numId w:val="29"/>
        </w:numPr>
      </w:pPr>
      <w:r w:rsidRPr="00F36ECC">
        <w:rPr>
          <w:b/>
          <w:bCs/>
        </w:rPr>
        <w:t>Legal-Specific Embeddings</w:t>
      </w:r>
      <w:r w:rsidRPr="00F36ECC">
        <w:t>:</w:t>
      </w:r>
    </w:p>
    <w:p w14:paraId="1EE943C8" w14:textId="77777777" w:rsidR="00F36ECC" w:rsidRPr="00F36ECC" w:rsidRDefault="00F36ECC" w:rsidP="00F36ECC">
      <w:pPr>
        <w:numPr>
          <w:ilvl w:val="1"/>
          <w:numId w:val="29"/>
        </w:numPr>
      </w:pPr>
      <w:r w:rsidRPr="00F36ECC">
        <w:t xml:space="preserve">Use </w:t>
      </w:r>
      <w:r w:rsidRPr="00F36ECC">
        <w:rPr>
          <w:b/>
          <w:bCs/>
        </w:rPr>
        <w:t>pre-trained transformer-based models</w:t>
      </w:r>
      <w:r w:rsidRPr="00F36ECC">
        <w:t xml:space="preserve"> such as </w:t>
      </w:r>
      <w:proofErr w:type="spellStart"/>
      <w:r w:rsidRPr="00F36ECC">
        <w:rPr>
          <w:b/>
          <w:bCs/>
        </w:rPr>
        <w:t>LegalBERT</w:t>
      </w:r>
      <w:proofErr w:type="spellEnd"/>
      <w:r w:rsidRPr="00F36ECC">
        <w:t xml:space="preserve">, </w:t>
      </w:r>
      <w:proofErr w:type="spellStart"/>
      <w:r w:rsidRPr="00F36ECC">
        <w:rPr>
          <w:b/>
          <w:bCs/>
        </w:rPr>
        <w:t>RoBERTa</w:t>
      </w:r>
      <w:proofErr w:type="spellEnd"/>
      <w:r w:rsidRPr="00F36ECC">
        <w:t xml:space="preserve">, or </w:t>
      </w:r>
      <w:r w:rsidRPr="00F36ECC">
        <w:rPr>
          <w:b/>
          <w:bCs/>
        </w:rPr>
        <w:t>GPT-based models fine-tuned on legal corpora</w:t>
      </w:r>
      <w:r w:rsidRPr="00F36ECC">
        <w:t xml:space="preserve"> to generate semantic vectors for each document’s text.</w:t>
      </w:r>
    </w:p>
    <w:p w14:paraId="75DA1244" w14:textId="77777777" w:rsidR="00F36ECC" w:rsidRPr="00F36ECC" w:rsidRDefault="00F36ECC" w:rsidP="00F36ECC">
      <w:pPr>
        <w:numPr>
          <w:ilvl w:val="1"/>
          <w:numId w:val="29"/>
        </w:numPr>
      </w:pPr>
      <w:r w:rsidRPr="00F36ECC">
        <w:t>These embeddings should capture the meaning of each contract or policy, including clauses like “termination clauses,” “indemnity,” “dispute resolution,” etc.</w:t>
      </w:r>
    </w:p>
    <w:p w14:paraId="49FBA6E6" w14:textId="77777777" w:rsidR="00F36ECC" w:rsidRPr="00F36ECC" w:rsidRDefault="00F36ECC" w:rsidP="00F36ECC">
      <w:pPr>
        <w:numPr>
          <w:ilvl w:val="0"/>
          <w:numId w:val="29"/>
        </w:numPr>
      </w:pPr>
      <w:r w:rsidRPr="00F36ECC">
        <w:rPr>
          <w:b/>
          <w:bCs/>
        </w:rPr>
        <w:t>Vector Database</w:t>
      </w:r>
      <w:r w:rsidRPr="00F36ECC">
        <w:t>:</w:t>
      </w:r>
    </w:p>
    <w:p w14:paraId="563EAA7B" w14:textId="77777777" w:rsidR="00F36ECC" w:rsidRPr="00F36ECC" w:rsidRDefault="00F36ECC" w:rsidP="00F36ECC">
      <w:pPr>
        <w:numPr>
          <w:ilvl w:val="1"/>
          <w:numId w:val="29"/>
        </w:numPr>
      </w:pPr>
      <w:r w:rsidRPr="00F36ECC">
        <w:t xml:space="preserve">The vector representations of the extracted text (from OCR or Word documents) will be stored in a </w:t>
      </w:r>
      <w:r w:rsidRPr="00F36ECC">
        <w:rPr>
          <w:b/>
          <w:bCs/>
        </w:rPr>
        <w:t>vector database</w:t>
      </w:r>
      <w:r w:rsidRPr="00F36ECC">
        <w:t xml:space="preserve"> (e.g., FAISS, Pinecone, or Elasticsearch with vector </w:t>
      </w:r>
      <w:r w:rsidRPr="00F36ECC">
        <w:lastRenderedPageBreak/>
        <w:t xml:space="preserve">support). Each document's vector will be associated with its </w:t>
      </w:r>
      <w:proofErr w:type="spellStart"/>
      <w:r w:rsidRPr="00F36ECC">
        <w:t>document_id</w:t>
      </w:r>
      <w:proofErr w:type="spellEnd"/>
      <w:r w:rsidRPr="00F36ECC">
        <w:t xml:space="preserve"> and relevant metadata.</w:t>
      </w:r>
    </w:p>
    <w:p w14:paraId="3D1F2439" w14:textId="77777777" w:rsidR="00F36ECC" w:rsidRPr="00F36ECC" w:rsidRDefault="00F36ECC" w:rsidP="00F36ECC">
      <w:pPr>
        <w:numPr>
          <w:ilvl w:val="1"/>
          <w:numId w:val="29"/>
        </w:numPr>
      </w:pPr>
      <w:r w:rsidRPr="00F36ECC">
        <w:t xml:space="preserve">Implement </w:t>
      </w:r>
      <w:r w:rsidRPr="00F36ECC">
        <w:rPr>
          <w:b/>
          <w:bCs/>
        </w:rPr>
        <w:t xml:space="preserve">approximate nearest </w:t>
      </w:r>
      <w:proofErr w:type="spellStart"/>
      <w:r w:rsidRPr="00F36ECC">
        <w:rPr>
          <w:b/>
          <w:bCs/>
        </w:rPr>
        <w:t>neighbor</w:t>
      </w:r>
      <w:proofErr w:type="spellEnd"/>
      <w:r w:rsidRPr="00F36ECC">
        <w:rPr>
          <w:b/>
          <w:bCs/>
        </w:rPr>
        <w:t xml:space="preserve"> (ANN)</w:t>
      </w:r>
      <w:r w:rsidRPr="00F36ECC">
        <w:t xml:space="preserve"> search for fast retrieval of semantically similar documents.</w:t>
      </w:r>
    </w:p>
    <w:p w14:paraId="6EBD7BFD" w14:textId="77777777" w:rsidR="00F36ECC" w:rsidRPr="00F36ECC" w:rsidRDefault="00F36ECC" w:rsidP="00F36ECC">
      <w:pPr>
        <w:rPr>
          <w:b/>
          <w:bCs/>
        </w:rPr>
      </w:pPr>
      <w:r w:rsidRPr="00F36ECC">
        <w:rPr>
          <w:b/>
          <w:bCs/>
        </w:rPr>
        <w:t>4. RAG Pipeline for Document Categorization</w:t>
      </w:r>
    </w:p>
    <w:p w14:paraId="764A9E94" w14:textId="77777777" w:rsidR="00F36ECC" w:rsidRPr="00F36ECC" w:rsidRDefault="00F36ECC" w:rsidP="00F36ECC">
      <w:pPr>
        <w:ind w:firstLine="720"/>
      </w:pPr>
      <w:r w:rsidRPr="00F36ECC">
        <w:t xml:space="preserve">A </w:t>
      </w:r>
      <w:r w:rsidRPr="00F36ECC">
        <w:rPr>
          <w:b/>
          <w:bCs/>
        </w:rPr>
        <w:t>Red, Amber, Green (RAG) rating system</w:t>
      </w:r>
      <w:r w:rsidRPr="00F36ECC">
        <w:t xml:space="preserve"> will be applied to categorize the legal documents based on their importance, urgency, or potential risk. The RAG status will be assigned based on both </w:t>
      </w:r>
      <w:r w:rsidRPr="00F36ECC">
        <w:rPr>
          <w:b/>
          <w:bCs/>
        </w:rPr>
        <w:t>semantic analysis</w:t>
      </w:r>
      <w:r w:rsidRPr="00F36ECC">
        <w:t xml:space="preserve"> and </w:t>
      </w:r>
      <w:r w:rsidRPr="00F36ECC">
        <w:rPr>
          <w:b/>
          <w:bCs/>
        </w:rPr>
        <w:t>structured metadata</w:t>
      </w:r>
      <w:r w:rsidRPr="00F36ECC">
        <w:t>.</w:t>
      </w:r>
    </w:p>
    <w:p w14:paraId="27B295C5" w14:textId="77777777" w:rsidR="00F36ECC" w:rsidRPr="00F36ECC" w:rsidRDefault="00F36ECC" w:rsidP="00F36ECC">
      <w:pPr>
        <w:rPr>
          <w:b/>
          <w:bCs/>
        </w:rPr>
      </w:pPr>
      <w:r w:rsidRPr="00F36ECC">
        <w:rPr>
          <w:b/>
          <w:bCs/>
        </w:rPr>
        <w:t>RAG Classification Criteria:</w:t>
      </w:r>
    </w:p>
    <w:p w14:paraId="09285FBE" w14:textId="77777777" w:rsidR="00F36ECC" w:rsidRPr="00F36ECC" w:rsidRDefault="00F36ECC" w:rsidP="00F36ECC">
      <w:pPr>
        <w:numPr>
          <w:ilvl w:val="0"/>
          <w:numId w:val="30"/>
        </w:numPr>
      </w:pPr>
      <w:r w:rsidRPr="00F36ECC">
        <w:rPr>
          <w:b/>
          <w:bCs/>
        </w:rPr>
        <w:t>Red (Critical)</w:t>
      </w:r>
      <w:r w:rsidRPr="00F36ECC">
        <w:t>: Documents with clauses indicating high risk or urgency (e.g., high-risk termination clauses, dispute clauses, indemnity clauses, or breach of contract terms).</w:t>
      </w:r>
    </w:p>
    <w:p w14:paraId="6CED9FD6" w14:textId="77777777" w:rsidR="00F36ECC" w:rsidRPr="00F36ECC" w:rsidRDefault="00F36ECC" w:rsidP="00F36ECC">
      <w:pPr>
        <w:numPr>
          <w:ilvl w:val="0"/>
          <w:numId w:val="30"/>
        </w:numPr>
      </w:pPr>
      <w:r w:rsidRPr="00F36ECC">
        <w:rPr>
          <w:b/>
          <w:bCs/>
        </w:rPr>
        <w:t>Amber (Moderate)</w:t>
      </w:r>
      <w:r w:rsidRPr="00F36ECC">
        <w:t>: Documents with clauses that contain moderate risk or require attention (e.g., termination clauses with conditions or options for renegotiation).</w:t>
      </w:r>
    </w:p>
    <w:p w14:paraId="7319CE33" w14:textId="77777777" w:rsidR="00F36ECC" w:rsidRPr="00F36ECC" w:rsidRDefault="00F36ECC" w:rsidP="00F36ECC">
      <w:pPr>
        <w:numPr>
          <w:ilvl w:val="0"/>
          <w:numId w:val="30"/>
        </w:numPr>
      </w:pPr>
      <w:r w:rsidRPr="00F36ECC">
        <w:rPr>
          <w:b/>
          <w:bCs/>
        </w:rPr>
        <w:t>Green (Low Risk)</w:t>
      </w:r>
      <w:r w:rsidRPr="00F36ECC">
        <w:t>: Documents that are well-defined, low-risk, or purely administrative (e.g., routine policies, guidelines, or non-contentious clauses).</w:t>
      </w:r>
    </w:p>
    <w:p w14:paraId="4008654D" w14:textId="77777777" w:rsidR="00F36ECC" w:rsidRPr="00F36ECC" w:rsidRDefault="00F36ECC" w:rsidP="00F36ECC">
      <w:r w:rsidRPr="00F36ECC">
        <w:t>The classification can be based on:</w:t>
      </w:r>
    </w:p>
    <w:p w14:paraId="1D230EAC" w14:textId="77777777" w:rsidR="00F36ECC" w:rsidRPr="00F36ECC" w:rsidRDefault="00F36ECC" w:rsidP="00F36ECC">
      <w:pPr>
        <w:numPr>
          <w:ilvl w:val="0"/>
          <w:numId w:val="31"/>
        </w:numPr>
      </w:pPr>
      <w:r w:rsidRPr="00F36ECC">
        <w:rPr>
          <w:b/>
          <w:bCs/>
        </w:rPr>
        <w:t>Textual Analysis</w:t>
      </w:r>
      <w:r w:rsidRPr="00F36ECC">
        <w:t>: Use semantic analysis to classify documents based on the content of clauses. For example, the presence of certain keywords or the context of specific legal terms can influence the RAG score.</w:t>
      </w:r>
    </w:p>
    <w:p w14:paraId="64F68BD6" w14:textId="77777777" w:rsidR="00F36ECC" w:rsidRPr="00F36ECC" w:rsidRDefault="00F36ECC" w:rsidP="00F36ECC">
      <w:pPr>
        <w:numPr>
          <w:ilvl w:val="0"/>
          <w:numId w:val="31"/>
        </w:numPr>
      </w:pPr>
      <w:r w:rsidRPr="00F36ECC">
        <w:rPr>
          <w:b/>
          <w:bCs/>
        </w:rPr>
        <w:t>Metadata Filters</w:t>
      </w:r>
      <w:r w:rsidRPr="00F36ECC">
        <w:t xml:space="preserve">: Use document metadata (e.g., </w:t>
      </w:r>
      <w:proofErr w:type="spellStart"/>
      <w:r w:rsidRPr="00F36ECC">
        <w:t>contract_date</w:t>
      </w:r>
      <w:proofErr w:type="spellEnd"/>
      <w:r w:rsidRPr="00F36ECC">
        <w:t xml:space="preserve">, </w:t>
      </w:r>
      <w:proofErr w:type="spellStart"/>
      <w:r w:rsidRPr="00F36ECC">
        <w:t>document_type</w:t>
      </w:r>
      <w:proofErr w:type="spellEnd"/>
      <w:r w:rsidRPr="00F36ECC">
        <w:t>) to help prioritize documents by relevance or recency.</w:t>
      </w:r>
    </w:p>
    <w:p w14:paraId="615F8926" w14:textId="77777777" w:rsidR="00F36ECC" w:rsidRPr="00F36ECC" w:rsidRDefault="00F36ECC" w:rsidP="00F36ECC">
      <w:pPr>
        <w:rPr>
          <w:b/>
          <w:bCs/>
        </w:rPr>
      </w:pPr>
      <w:r w:rsidRPr="00F36ECC">
        <w:rPr>
          <w:b/>
          <w:bCs/>
        </w:rPr>
        <w:t xml:space="preserve">5. Ensuring the RAG Pipeline is </w:t>
      </w:r>
      <w:proofErr w:type="gramStart"/>
      <w:r w:rsidRPr="00F36ECC">
        <w:rPr>
          <w:b/>
          <w:bCs/>
        </w:rPr>
        <w:t>Up-to-Date</w:t>
      </w:r>
      <w:proofErr w:type="gramEnd"/>
    </w:p>
    <w:p w14:paraId="291D730A" w14:textId="77777777" w:rsidR="00F36ECC" w:rsidRPr="00F36ECC" w:rsidRDefault="00F36ECC" w:rsidP="00F36ECC">
      <w:pPr>
        <w:ind w:firstLine="360"/>
      </w:pPr>
      <w:r w:rsidRPr="00F36ECC">
        <w:t xml:space="preserve">To ensure the pipeline is always </w:t>
      </w:r>
      <w:proofErr w:type="gramStart"/>
      <w:r w:rsidRPr="00F36ECC">
        <w:t>up-to-date</w:t>
      </w:r>
      <w:proofErr w:type="gramEnd"/>
      <w:r w:rsidRPr="00F36ECC">
        <w:t xml:space="preserve"> with new documents or changes in existing ones:</w:t>
      </w:r>
    </w:p>
    <w:p w14:paraId="69D30040" w14:textId="77777777" w:rsidR="00F36ECC" w:rsidRPr="00F36ECC" w:rsidRDefault="00F36ECC" w:rsidP="00F36ECC">
      <w:pPr>
        <w:numPr>
          <w:ilvl w:val="0"/>
          <w:numId w:val="32"/>
        </w:numPr>
      </w:pPr>
      <w:r w:rsidRPr="00F36ECC">
        <w:rPr>
          <w:b/>
          <w:bCs/>
        </w:rPr>
        <w:t>Real-Time Document Processing</w:t>
      </w:r>
      <w:r w:rsidRPr="00F36ECC">
        <w:t>: As new contracts or policy documents are uploaded to the document management system, trigger the ingestion and vectorization pipeline immediately.</w:t>
      </w:r>
    </w:p>
    <w:p w14:paraId="5EBD8B3D" w14:textId="77777777" w:rsidR="00F36ECC" w:rsidRPr="00F36ECC" w:rsidRDefault="00F36ECC" w:rsidP="00F36ECC">
      <w:pPr>
        <w:numPr>
          <w:ilvl w:val="0"/>
          <w:numId w:val="32"/>
        </w:numPr>
      </w:pPr>
      <w:r w:rsidRPr="00F36ECC">
        <w:rPr>
          <w:b/>
          <w:bCs/>
        </w:rPr>
        <w:t>Periodic Reclassification</w:t>
      </w:r>
      <w:r w:rsidRPr="00F36ECC">
        <w:t xml:space="preserve">: Regularly reprocess documents (e.g., monthly) to re-assign RAG </w:t>
      </w:r>
      <w:proofErr w:type="gramStart"/>
      <w:r w:rsidRPr="00F36ECC">
        <w:t>statuses</w:t>
      </w:r>
      <w:proofErr w:type="gramEnd"/>
      <w:r w:rsidRPr="00F36ECC">
        <w:t xml:space="preserve"> if necessary, particularly when documents are updated or new risk-related clauses are added.</w:t>
      </w:r>
    </w:p>
    <w:p w14:paraId="289383E5" w14:textId="77777777" w:rsidR="00F36ECC" w:rsidRPr="00F36ECC" w:rsidRDefault="00F36ECC" w:rsidP="00F36ECC">
      <w:pPr>
        <w:numPr>
          <w:ilvl w:val="0"/>
          <w:numId w:val="32"/>
        </w:numPr>
      </w:pPr>
      <w:r w:rsidRPr="00F36ECC">
        <w:rPr>
          <w:b/>
          <w:bCs/>
        </w:rPr>
        <w:t>Versioning</w:t>
      </w:r>
      <w:r w:rsidRPr="00F36ECC">
        <w:t>: Keep track of document versions to ensure the most up-to-date contract is used for RAG classification and querying.</w:t>
      </w:r>
    </w:p>
    <w:p w14:paraId="3E37AEC6" w14:textId="77777777" w:rsidR="00F36ECC" w:rsidRPr="00F36ECC" w:rsidRDefault="00F36ECC" w:rsidP="00F36ECC">
      <w:pPr>
        <w:rPr>
          <w:b/>
          <w:bCs/>
        </w:rPr>
      </w:pPr>
      <w:r w:rsidRPr="00F36ECC">
        <w:rPr>
          <w:b/>
          <w:bCs/>
        </w:rPr>
        <w:t>6. Expected Output of Search Query: “Find contracts with termination clauses”</w:t>
      </w:r>
    </w:p>
    <w:p w14:paraId="7938BFD0" w14:textId="77777777" w:rsidR="00F36ECC" w:rsidRPr="00F36ECC" w:rsidRDefault="00F36ECC" w:rsidP="00F36ECC">
      <w:pPr>
        <w:ind w:firstLine="360"/>
      </w:pPr>
      <w:r w:rsidRPr="00F36ECC">
        <w:t xml:space="preserve">When the user queries for </w:t>
      </w:r>
      <w:r w:rsidRPr="00F36ECC">
        <w:rPr>
          <w:b/>
          <w:bCs/>
        </w:rPr>
        <w:t>“Find contracts with termination clauses”</w:t>
      </w:r>
      <w:r w:rsidRPr="00F36ECC">
        <w:t>, the following steps and output will occur:</w:t>
      </w:r>
    </w:p>
    <w:p w14:paraId="11237F42" w14:textId="77777777" w:rsidR="00F36ECC" w:rsidRPr="00F36ECC" w:rsidRDefault="00F36ECC" w:rsidP="00F36ECC">
      <w:pPr>
        <w:numPr>
          <w:ilvl w:val="0"/>
          <w:numId w:val="33"/>
        </w:numPr>
      </w:pPr>
      <w:r w:rsidRPr="00F36ECC">
        <w:rPr>
          <w:b/>
          <w:bCs/>
        </w:rPr>
        <w:t>Search Query Vectorization</w:t>
      </w:r>
      <w:r w:rsidRPr="00F36ECC">
        <w:t>:</w:t>
      </w:r>
    </w:p>
    <w:p w14:paraId="19D5C1A6" w14:textId="77777777" w:rsidR="00F36ECC" w:rsidRPr="00F36ECC" w:rsidRDefault="00F36ECC" w:rsidP="00F36ECC">
      <w:pPr>
        <w:numPr>
          <w:ilvl w:val="1"/>
          <w:numId w:val="33"/>
        </w:numPr>
      </w:pPr>
      <w:r w:rsidRPr="00F36ECC">
        <w:t>Convert the search query (“Find contracts with termination clauses”) into a vector representation using the same NLP model used for document vectorization.</w:t>
      </w:r>
    </w:p>
    <w:p w14:paraId="3872B966" w14:textId="77777777" w:rsidR="00F36ECC" w:rsidRPr="00F36ECC" w:rsidRDefault="00F36ECC" w:rsidP="00F36ECC">
      <w:pPr>
        <w:numPr>
          <w:ilvl w:val="1"/>
          <w:numId w:val="33"/>
        </w:numPr>
      </w:pPr>
      <w:r w:rsidRPr="00F36ECC">
        <w:lastRenderedPageBreak/>
        <w:t>The query vector will be compared to the vectors of all contracts in the vector database to find the most semantically similar documents.</w:t>
      </w:r>
    </w:p>
    <w:p w14:paraId="243F4B75" w14:textId="77777777" w:rsidR="00F36ECC" w:rsidRPr="00F36ECC" w:rsidRDefault="00F36ECC" w:rsidP="00F36ECC">
      <w:pPr>
        <w:numPr>
          <w:ilvl w:val="0"/>
          <w:numId w:val="33"/>
        </w:numPr>
      </w:pPr>
      <w:r w:rsidRPr="00F36ECC">
        <w:rPr>
          <w:b/>
          <w:bCs/>
        </w:rPr>
        <w:t>Semantic Search</w:t>
      </w:r>
      <w:r w:rsidRPr="00F36ECC">
        <w:t>:</w:t>
      </w:r>
    </w:p>
    <w:p w14:paraId="2B3E9355" w14:textId="77777777" w:rsidR="00F36ECC" w:rsidRPr="00F36ECC" w:rsidRDefault="00F36ECC" w:rsidP="00F36ECC">
      <w:pPr>
        <w:numPr>
          <w:ilvl w:val="1"/>
          <w:numId w:val="33"/>
        </w:numPr>
      </w:pPr>
      <w:r w:rsidRPr="00F36ECC">
        <w:t>The system will identify contracts that mention "termination clauses," even if the exact phrase is not used. For example, contracts using terms like “end,” “contract termination,” “termination rights,” “notice period,” or related legal terms would be included.</w:t>
      </w:r>
    </w:p>
    <w:p w14:paraId="1AA6F6D4" w14:textId="77777777" w:rsidR="00F36ECC" w:rsidRPr="00F36ECC" w:rsidRDefault="00F36ECC" w:rsidP="00F36ECC">
      <w:pPr>
        <w:numPr>
          <w:ilvl w:val="1"/>
          <w:numId w:val="33"/>
        </w:numPr>
      </w:pPr>
      <w:r w:rsidRPr="00F36ECC">
        <w:t>The vector similarity score will determine how closely each document matches the query.</w:t>
      </w:r>
    </w:p>
    <w:p w14:paraId="1257D96B" w14:textId="77777777" w:rsidR="00F36ECC" w:rsidRPr="00F36ECC" w:rsidRDefault="00F36ECC" w:rsidP="00F36ECC">
      <w:pPr>
        <w:numPr>
          <w:ilvl w:val="0"/>
          <w:numId w:val="33"/>
        </w:numPr>
      </w:pPr>
      <w:r w:rsidRPr="00F36ECC">
        <w:rPr>
          <w:b/>
          <w:bCs/>
        </w:rPr>
        <w:t>Filtering and Categorization</w:t>
      </w:r>
      <w:r w:rsidRPr="00F36ECC">
        <w:t>:</w:t>
      </w:r>
    </w:p>
    <w:p w14:paraId="4F3C8C67" w14:textId="77777777" w:rsidR="00F36ECC" w:rsidRPr="00F36ECC" w:rsidRDefault="00F36ECC" w:rsidP="00F36ECC">
      <w:pPr>
        <w:numPr>
          <w:ilvl w:val="1"/>
          <w:numId w:val="33"/>
        </w:numPr>
      </w:pPr>
      <w:r w:rsidRPr="00F36ECC">
        <w:t xml:space="preserve">The search results will be filtered based on the </w:t>
      </w:r>
      <w:r w:rsidRPr="00F36ECC">
        <w:rPr>
          <w:b/>
          <w:bCs/>
        </w:rPr>
        <w:t>RAG status</w:t>
      </w:r>
      <w:r w:rsidRPr="00F36ECC">
        <w:t>:</w:t>
      </w:r>
    </w:p>
    <w:p w14:paraId="60E31D8A" w14:textId="77777777" w:rsidR="00F36ECC" w:rsidRPr="00F36ECC" w:rsidRDefault="00F36ECC" w:rsidP="00F36ECC">
      <w:pPr>
        <w:numPr>
          <w:ilvl w:val="2"/>
          <w:numId w:val="33"/>
        </w:numPr>
      </w:pPr>
      <w:r w:rsidRPr="00F36ECC">
        <w:rPr>
          <w:b/>
          <w:bCs/>
        </w:rPr>
        <w:t>Red</w:t>
      </w:r>
      <w:r w:rsidRPr="00F36ECC">
        <w:t>: Contracts with termination clauses that are critical (e.g., termination for cause, automatic termination clauses, or clauses with severe penalties).</w:t>
      </w:r>
    </w:p>
    <w:p w14:paraId="03F113F9" w14:textId="77777777" w:rsidR="00F36ECC" w:rsidRPr="00F36ECC" w:rsidRDefault="00F36ECC" w:rsidP="00F36ECC">
      <w:pPr>
        <w:numPr>
          <w:ilvl w:val="2"/>
          <w:numId w:val="33"/>
        </w:numPr>
      </w:pPr>
      <w:r w:rsidRPr="00F36ECC">
        <w:rPr>
          <w:b/>
          <w:bCs/>
        </w:rPr>
        <w:t>Amber</w:t>
      </w:r>
      <w:r w:rsidRPr="00F36ECC">
        <w:t>: Contracts with termination clauses that may require further review or are conditional (e.g., termination clauses with negotiation options or notice periods).</w:t>
      </w:r>
    </w:p>
    <w:p w14:paraId="5297ECF4" w14:textId="77777777" w:rsidR="00F36ECC" w:rsidRPr="00F36ECC" w:rsidRDefault="00F36ECC" w:rsidP="00F36ECC">
      <w:pPr>
        <w:numPr>
          <w:ilvl w:val="2"/>
          <w:numId w:val="33"/>
        </w:numPr>
      </w:pPr>
      <w:r w:rsidRPr="00F36ECC">
        <w:rPr>
          <w:b/>
          <w:bCs/>
        </w:rPr>
        <w:t>Green</w:t>
      </w:r>
      <w:r w:rsidRPr="00F36ECC">
        <w:t>: Contracts that contain standard termination clauses with low risk.</w:t>
      </w:r>
    </w:p>
    <w:p w14:paraId="296A4102" w14:textId="77777777" w:rsidR="00F36ECC" w:rsidRPr="00F36ECC" w:rsidRDefault="00F36ECC" w:rsidP="00F36ECC">
      <w:pPr>
        <w:numPr>
          <w:ilvl w:val="0"/>
          <w:numId w:val="33"/>
        </w:numPr>
      </w:pPr>
      <w:r w:rsidRPr="00F36ECC">
        <w:rPr>
          <w:b/>
          <w:bCs/>
        </w:rPr>
        <w:t>Output Format</w:t>
      </w:r>
      <w:r w:rsidRPr="00F36ECC">
        <w:t xml:space="preserve">: The output will include a list of </w:t>
      </w:r>
      <w:r w:rsidRPr="00F36ECC">
        <w:rPr>
          <w:b/>
          <w:bCs/>
        </w:rPr>
        <w:t>contracts</w:t>
      </w:r>
      <w:r w:rsidRPr="00F36ECC">
        <w:t xml:space="preserve"> (documents) containing termination clauses, ranked by their vector similarity to the query. The results will display relevant metadata, including the </w:t>
      </w:r>
      <w:r w:rsidRPr="00F36ECC">
        <w:rPr>
          <w:b/>
          <w:bCs/>
        </w:rPr>
        <w:t>RAG status</w:t>
      </w:r>
      <w:r w:rsidRPr="00F36ECC">
        <w:t>.</w:t>
      </w:r>
    </w:p>
    <w:p w14:paraId="6C4CA092" w14:textId="77777777" w:rsidR="00F36ECC" w:rsidRPr="00F36ECC" w:rsidRDefault="00F36ECC" w:rsidP="00F36ECC">
      <w:r w:rsidRPr="00F36ECC">
        <w:t>Example Output:</w:t>
      </w:r>
    </w:p>
    <w:p w14:paraId="2FA83135" w14:textId="77777777" w:rsidR="00F36ECC" w:rsidRDefault="00F36ECC" w:rsidP="00F36ECC">
      <w:r>
        <w:t>1. **Contract ID**: 12345</w:t>
      </w:r>
    </w:p>
    <w:p w14:paraId="62747879" w14:textId="77777777" w:rsidR="00F36ECC" w:rsidRDefault="00F36ECC" w:rsidP="00F36ECC">
      <w:r>
        <w:t xml:space="preserve">   - **Document Type**: Sales Agreement</w:t>
      </w:r>
    </w:p>
    <w:p w14:paraId="293E98F8" w14:textId="77777777" w:rsidR="00F36ECC" w:rsidRDefault="00F36ECC" w:rsidP="00F36ECC">
      <w:r>
        <w:t xml:space="preserve">   - **Parties Involved**: Company A, Company B</w:t>
      </w:r>
    </w:p>
    <w:p w14:paraId="617F21DB" w14:textId="77777777" w:rsidR="00F36ECC" w:rsidRDefault="00F36ECC" w:rsidP="00F36ECC">
      <w:r>
        <w:t xml:space="preserve">   - **Contract Date**: 2024-05-15</w:t>
      </w:r>
    </w:p>
    <w:p w14:paraId="6542BE80" w14:textId="77777777" w:rsidR="00F36ECC" w:rsidRDefault="00F36ECC" w:rsidP="00F36ECC">
      <w:r>
        <w:t xml:space="preserve">   - **Termination Clause**: “The contract may be terminated by either party with 30 days written notice.”</w:t>
      </w:r>
    </w:p>
    <w:p w14:paraId="4C931C93" w14:textId="77777777" w:rsidR="00F36ECC" w:rsidRDefault="00F36ECC" w:rsidP="00F36ECC">
      <w:r>
        <w:t xml:space="preserve">   - **RAG Status**: Amber</w:t>
      </w:r>
    </w:p>
    <w:p w14:paraId="42BC18B5" w14:textId="77777777" w:rsidR="00F36ECC" w:rsidRDefault="00F36ECC" w:rsidP="00F36ECC">
      <w:r>
        <w:t xml:space="preserve">   - **Similarity Score**: 0.92</w:t>
      </w:r>
    </w:p>
    <w:p w14:paraId="450CA169" w14:textId="77777777" w:rsidR="00F36ECC" w:rsidRDefault="00F36ECC" w:rsidP="00F36ECC"/>
    <w:p w14:paraId="109901D4" w14:textId="77777777" w:rsidR="00F36ECC" w:rsidRDefault="00F36ECC" w:rsidP="00F36ECC">
      <w:r>
        <w:t>2. **Contract ID**: 98765</w:t>
      </w:r>
    </w:p>
    <w:p w14:paraId="58E7DCD5" w14:textId="77777777" w:rsidR="00F36ECC" w:rsidRDefault="00F36ECC" w:rsidP="00F36ECC">
      <w:r>
        <w:t xml:space="preserve">   - **Document Type**: Employment Agreement</w:t>
      </w:r>
    </w:p>
    <w:p w14:paraId="520FC7C5" w14:textId="77777777" w:rsidR="00F36ECC" w:rsidRDefault="00F36ECC" w:rsidP="00F36ECC">
      <w:r>
        <w:t xml:space="preserve">   - **Parties Involved**: Company A, Employee</w:t>
      </w:r>
    </w:p>
    <w:p w14:paraId="426FBC17" w14:textId="77777777" w:rsidR="00F36ECC" w:rsidRDefault="00F36ECC" w:rsidP="00F36ECC">
      <w:r>
        <w:t xml:space="preserve">   - **Contract Date**: 2023-12-01</w:t>
      </w:r>
    </w:p>
    <w:p w14:paraId="538F8AEE" w14:textId="77777777" w:rsidR="00F36ECC" w:rsidRDefault="00F36ECC" w:rsidP="00F36ECC">
      <w:r>
        <w:lastRenderedPageBreak/>
        <w:t xml:space="preserve">   - **Termination Clause**: “The employee may terminate the agreement for breach by the employer, with immediate effect.”</w:t>
      </w:r>
    </w:p>
    <w:p w14:paraId="44D1BEBA" w14:textId="77777777" w:rsidR="00F36ECC" w:rsidRDefault="00F36ECC" w:rsidP="00F36ECC">
      <w:r>
        <w:t xml:space="preserve">   - **RAG Status**: Red</w:t>
      </w:r>
    </w:p>
    <w:p w14:paraId="3D8EBF7C" w14:textId="77777777" w:rsidR="00F36ECC" w:rsidRDefault="00F36ECC" w:rsidP="00F36ECC">
      <w:r>
        <w:t xml:space="preserve">   - **Similarity Score**: 0.89</w:t>
      </w:r>
    </w:p>
    <w:p w14:paraId="2854D0B0" w14:textId="77777777" w:rsidR="00F36ECC" w:rsidRDefault="00F36ECC" w:rsidP="00F36ECC"/>
    <w:p w14:paraId="58D6C534" w14:textId="77777777" w:rsidR="00F36ECC" w:rsidRDefault="00F36ECC" w:rsidP="00F36ECC">
      <w:r>
        <w:t>3. **Contract ID**: 54321</w:t>
      </w:r>
    </w:p>
    <w:p w14:paraId="425850DB" w14:textId="77777777" w:rsidR="00F36ECC" w:rsidRDefault="00F36ECC" w:rsidP="00F36ECC">
      <w:r>
        <w:t xml:space="preserve">   - **Document Type**: Lease Agreement</w:t>
      </w:r>
    </w:p>
    <w:p w14:paraId="5122A9CA" w14:textId="77777777" w:rsidR="00F36ECC" w:rsidRDefault="00F36ECC" w:rsidP="00F36ECC">
      <w:r>
        <w:t xml:space="preserve">   - **Parties Involved**: Landlord, Tenant</w:t>
      </w:r>
    </w:p>
    <w:p w14:paraId="39D8881E" w14:textId="77777777" w:rsidR="00F36ECC" w:rsidRDefault="00F36ECC" w:rsidP="00F36ECC">
      <w:r>
        <w:t xml:space="preserve">   - **Contract Date**: 2024-02-20</w:t>
      </w:r>
    </w:p>
    <w:p w14:paraId="42EAC9A7" w14:textId="77777777" w:rsidR="00F36ECC" w:rsidRDefault="00F36ECC" w:rsidP="00F36ECC">
      <w:r>
        <w:t xml:space="preserve">   - **Termination Clause**: “The lease can be terminated by either party with 60 </w:t>
      </w:r>
      <w:proofErr w:type="spellStart"/>
      <w:r>
        <w:t>days notice</w:t>
      </w:r>
      <w:proofErr w:type="spellEnd"/>
      <w:r>
        <w:t>, subject to conditions.”</w:t>
      </w:r>
    </w:p>
    <w:p w14:paraId="4446F4F1" w14:textId="77777777" w:rsidR="00F36ECC" w:rsidRDefault="00F36ECC" w:rsidP="00F36ECC">
      <w:r>
        <w:t xml:space="preserve">   - **RAG Status**: Green</w:t>
      </w:r>
    </w:p>
    <w:p w14:paraId="228725EA" w14:textId="712FA341" w:rsidR="00F36ECC" w:rsidRDefault="00F36ECC" w:rsidP="00F36ECC">
      <w:r>
        <w:t xml:space="preserve">   - **Similarity Score**: 0.85</w:t>
      </w:r>
    </w:p>
    <w:p w14:paraId="786BD0FB" w14:textId="77777777" w:rsidR="00F36ECC" w:rsidRDefault="00F36ECC" w:rsidP="00F36ECC"/>
    <w:p w14:paraId="0AEE84F8" w14:textId="77777777" w:rsidR="00F36ECC" w:rsidRPr="00F36ECC" w:rsidRDefault="00F36ECC" w:rsidP="00F36ECC">
      <w:pPr>
        <w:rPr>
          <w:b/>
          <w:bCs/>
        </w:rPr>
      </w:pPr>
      <w:r w:rsidRPr="00F36ECC">
        <w:rPr>
          <w:b/>
          <w:bCs/>
        </w:rPr>
        <w:t>7. Additional Considerations</w:t>
      </w:r>
    </w:p>
    <w:p w14:paraId="7B6FD29D" w14:textId="77777777" w:rsidR="00F36ECC" w:rsidRPr="00F36ECC" w:rsidRDefault="00F36ECC" w:rsidP="00F36ECC">
      <w:pPr>
        <w:numPr>
          <w:ilvl w:val="0"/>
          <w:numId w:val="34"/>
        </w:numPr>
      </w:pPr>
      <w:r w:rsidRPr="00F36ECC">
        <w:rPr>
          <w:b/>
          <w:bCs/>
        </w:rPr>
        <w:t>Scalability</w:t>
      </w:r>
      <w:r w:rsidRPr="00F36ECC">
        <w:t>: Ensure the pipeline scales to handle large volumes of documents (e.g., thousands of contracts or policy documents).</w:t>
      </w:r>
    </w:p>
    <w:p w14:paraId="0BEFDDE7" w14:textId="77777777" w:rsidR="00F36ECC" w:rsidRPr="00F36ECC" w:rsidRDefault="00F36ECC" w:rsidP="00F36ECC">
      <w:pPr>
        <w:numPr>
          <w:ilvl w:val="0"/>
          <w:numId w:val="34"/>
        </w:numPr>
      </w:pPr>
      <w:r w:rsidRPr="00F36ECC">
        <w:rPr>
          <w:b/>
          <w:bCs/>
        </w:rPr>
        <w:t>Security</w:t>
      </w:r>
      <w:r w:rsidRPr="00F36ECC">
        <w:t xml:space="preserve">: Since legal documents may contain sensitive information, enforce strong </w:t>
      </w:r>
      <w:r w:rsidRPr="00F36ECC">
        <w:rPr>
          <w:b/>
          <w:bCs/>
        </w:rPr>
        <w:t>data encryption</w:t>
      </w:r>
      <w:r w:rsidRPr="00F36ECC">
        <w:t xml:space="preserve">, </w:t>
      </w:r>
      <w:r w:rsidRPr="00F36ECC">
        <w:rPr>
          <w:b/>
          <w:bCs/>
        </w:rPr>
        <w:t>access control</w:t>
      </w:r>
      <w:r w:rsidRPr="00F36ECC">
        <w:t xml:space="preserve">, and </w:t>
      </w:r>
      <w:r w:rsidRPr="00F36ECC">
        <w:rPr>
          <w:b/>
          <w:bCs/>
        </w:rPr>
        <w:t>audit logging</w:t>
      </w:r>
      <w:r w:rsidRPr="00F36ECC">
        <w:t>.</w:t>
      </w:r>
    </w:p>
    <w:p w14:paraId="0C20ACFB" w14:textId="77777777" w:rsidR="00F36ECC" w:rsidRPr="00F36ECC" w:rsidRDefault="00F36ECC" w:rsidP="00F36ECC">
      <w:pPr>
        <w:numPr>
          <w:ilvl w:val="0"/>
          <w:numId w:val="34"/>
        </w:numPr>
      </w:pPr>
      <w:r w:rsidRPr="00F36ECC">
        <w:rPr>
          <w:b/>
          <w:bCs/>
        </w:rPr>
        <w:t>Legal-Specific Customization</w:t>
      </w:r>
      <w:r w:rsidRPr="00F36ECC">
        <w:t>: Fine-tune the NLP model for legal-specific terms and language to improve the accuracy of document classification and search results.</w:t>
      </w:r>
    </w:p>
    <w:p w14:paraId="315EF061" w14:textId="77777777" w:rsidR="00F36ECC" w:rsidRDefault="00F36ECC" w:rsidP="00F36ECC"/>
    <w:p w14:paraId="44D487F8" w14:textId="77777777" w:rsidR="00F36ECC" w:rsidRDefault="00F36ECC" w:rsidP="00F36ECC"/>
    <w:p w14:paraId="55047B4B" w14:textId="77777777" w:rsidR="00F36ECC" w:rsidRDefault="00F36ECC">
      <w:pPr>
        <w:rPr>
          <w:rFonts w:asciiTheme="majorHAnsi" w:eastAsiaTheme="majorEastAsia" w:hAnsiTheme="majorHAnsi" w:cstheme="majorBidi"/>
          <w:color w:val="2F5496" w:themeColor="accent1" w:themeShade="BF"/>
          <w:sz w:val="32"/>
          <w:szCs w:val="32"/>
        </w:rPr>
      </w:pPr>
      <w:r>
        <w:br w:type="page"/>
      </w:r>
    </w:p>
    <w:p w14:paraId="447F826F" w14:textId="4C884208" w:rsidR="00F36ECC" w:rsidRDefault="00F36ECC" w:rsidP="00F36ECC">
      <w:pPr>
        <w:pStyle w:val="Heading2"/>
      </w:pPr>
      <w:bookmarkStart w:id="8" w:name="_Toc182503450"/>
      <w:r>
        <w:lastRenderedPageBreak/>
        <w:t>Scenario 5: Healthcare Records Analysis</w:t>
      </w:r>
      <w:bookmarkEnd w:id="8"/>
    </w:p>
    <w:p w14:paraId="6ABBC42C" w14:textId="77777777" w:rsidR="00F36ECC" w:rsidRDefault="00F36ECC" w:rsidP="00F36ECC"/>
    <w:p w14:paraId="4061C2BF" w14:textId="77777777" w:rsidR="00F36ECC" w:rsidRDefault="00F36ECC" w:rsidP="00F36ECC">
      <w:r>
        <w:t>Your organization has two main data types:</w:t>
      </w:r>
    </w:p>
    <w:p w14:paraId="17853057" w14:textId="413E8AE5" w:rsidR="00F36ECC" w:rsidRDefault="00F36ECC" w:rsidP="00F36ECC">
      <w:pPr>
        <w:pStyle w:val="ListParagraph"/>
        <w:numPr>
          <w:ilvl w:val="1"/>
          <w:numId w:val="36"/>
        </w:numPr>
      </w:pPr>
      <w:r>
        <w:t>Electronic Health Records (EHR) stored in a relational database with fields: `patient_id</w:t>
      </w:r>
      <w:proofErr w:type="gramStart"/>
      <w:r>
        <w:t>`,`</w:t>
      </w:r>
      <w:proofErr w:type="spellStart"/>
      <w:proofErr w:type="gramEnd"/>
      <w:r>
        <w:t>visit_date</w:t>
      </w:r>
      <w:proofErr w:type="spellEnd"/>
      <w:r>
        <w:t>`, `diagnosis`, `</w:t>
      </w:r>
      <w:proofErr w:type="spellStart"/>
      <w:r>
        <w:t>doctor_notes</w:t>
      </w:r>
      <w:proofErr w:type="spellEnd"/>
      <w:r>
        <w:t>`.</w:t>
      </w:r>
    </w:p>
    <w:p w14:paraId="64295CE4" w14:textId="6EFEBEB6" w:rsidR="00F36ECC" w:rsidRDefault="00F36ECC" w:rsidP="00F36ECC">
      <w:pPr>
        <w:pStyle w:val="ListParagraph"/>
        <w:numPr>
          <w:ilvl w:val="1"/>
          <w:numId w:val="36"/>
        </w:numPr>
      </w:pPr>
      <w:r>
        <w:t xml:space="preserve">Medical imaging data (e.g., X-rays) stored as binary files with associated metadata </w:t>
      </w:r>
      <w:proofErr w:type="spellStart"/>
      <w:r>
        <w:t>like`image_id</w:t>
      </w:r>
      <w:proofErr w:type="spellEnd"/>
      <w:r>
        <w:t>`, `</w:t>
      </w:r>
      <w:proofErr w:type="spellStart"/>
      <w:r>
        <w:t>patient_id</w:t>
      </w:r>
      <w:proofErr w:type="spellEnd"/>
      <w:r>
        <w:t>`, `</w:t>
      </w:r>
      <w:proofErr w:type="spellStart"/>
      <w:r>
        <w:t>scan_date</w:t>
      </w:r>
      <w:proofErr w:type="spellEnd"/>
      <w:r>
        <w:t>`.</w:t>
      </w:r>
    </w:p>
    <w:p w14:paraId="21DD8B7E" w14:textId="78C56679" w:rsidR="00F36ECC" w:rsidRDefault="00F36ECC" w:rsidP="00F36ECC">
      <w:r w:rsidRPr="00F36ECC">
        <w:rPr>
          <w:b/>
          <w:bCs/>
        </w:rPr>
        <w:t>Question</w:t>
      </w:r>
      <w:r>
        <w:t>:</w:t>
      </w:r>
    </w:p>
    <w:p w14:paraId="05ED56FF" w14:textId="0E5BA524" w:rsidR="00F36ECC" w:rsidRDefault="00F36ECC" w:rsidP="00F36ECC">
      <w:pPr>
        <w:pStyle w:val="ListParagraph"/>
        <w:numPr>
          <w:ilvl w:val="1"/>
          <w:numId w:val="37"/>
        </w:numPr>
      </w:pPr>
      <w:r>
        <w:t>Write the business requirements for vectorizing `</w:t>
      </w:r>
      <w:proofErr w:type="spellStart"/>
      <w:r>
        <w:t>doctor_notes</w:t>
      </w:r>
      <w:proofErr w:type="spellEnd"/>
      <w:r>
        <w:t>` and associating them with</w:t>
      </w:r>
      <w:r>
        <w:t xml:space="preserve"> </w:t>
      </w:r>
      <w:r>
        <w:t>patient metadata.</w:t>
      </w:r>
    </w:p>
    <w:p w14:paraId="163F4568" w14:textId="18F67E70" w:rsidR="00F36ECC" w:rsidRDefault="00F36ECC" w:rsidP="00F36ECC">
      <w:pPr>
        <w:pStyle w:val="ListParagraph"/>
        <w:numPr>
          <w:ilvl w:val="1"/>
          <w:numId w:val="37"/>
        </w:numPr>
      </w:pPr>
      <w:r>
        <w:t>Specify how you would handle the storage of vectorized data while ensuring HIPAA</w:t>
      </w:r>
      <w:r>
        <w:t xml:space="preserve"> </w:t>
      </w:r>
      <w:r>
        <w:t>compliance.</w:t>
      </w:r>
    </w:p>
    <w:p w14:paraId="134E4466" w14:textId="27F3904A" w:rsidR="00F36ECC" w:rsidRDefault="00F36ECC" w:rsidP="00F36ECC">
      <w:pPr>
        <w:pStyle w:val="ListParagraph"/>
        <w:numPr>
          <w:ilvl w:val="1"/>
          <w:numId w:val="37"/>
        </w:numPr>
      </w:pPr>
      <w:r>
        <w:t>Describe the output of a search like “patients with diabetes-related complications.”</w:t>
      </w:r>
    </w:p>
    <w:p w14:paraId="3C05ED9E" w14:textId="77777777" w:rsidR="00F36ECC" w:rsidRDefault="00F36ECC" w:rsidP="00F36ECC"/>
    <w:p w14:paraId="0831347F" w14:textId="77777777" w:rsidR="00F36ECC" w:rsidRPr="00F36ECC" w:rsidRDefault="00F36ECC" w:rsidP="00F36ECC">
      <w:pPr>
        <w:pStyle w:val="Heading2"/>
      </w:pPr>
      <w:bookmarkStart w:id="9" w:name="_Toc182503451"/>
      <w:r w:rsidRPr="00F36ECC">
        <w:t>Business Requirements for Vectorizing Healthcare Records and Medical Imaging Data</w:t>
      </w:r>
      <w:bookmarkEnd w:id="9"/>
    </w:p>
    <w:p w14:paraId="62B7A6F4" w14:textId="77777777" w:rsidR="00F36ECC" w:rsidRPr="00F36ECC" w:rsidRDefault="00F36ECC" w:rsidP="00F36ECC">
      <w:pPr>
        <w:rPr>
          <w:b/>
          <w:bCs/>
        </w:rPr>
      </w:pPr>
      <w:r w:rsidRPr="00F36ECC">
        <w:rPr>
          <w:b/>
          <w:bCs/>
        </w:rPr>
        <w:t>1. Objective</w:t>
      </w:r>
    </w:p>
    <w:p w14:paraId="3A8CCF09" w14:textId="77777777" w:rsidR="00F36ECC" w:rsidRPr="00F36ECC" w:rsidRDefault="00F36ECC" w:rsidP="00F36ECC">
      <w:pPr>
        <w:ind w:firstLine="720"/>
      </w:pPr>
      <w:r w:rsidRPr="00F36ECC">
        <w:t xml:space="preserve">The goal is to vectorize the </w:t>
      </w:r>
      <w:proofErr w:type="spellStart"/>
      <w:r w:rsidRPr="00F36ECC">
        <w:t>doctor_notes</w:t>
      </w:r>
      <w:proofErr w:type="spellEnd"/>
      <w:r w:rsidRPr="00F36ECC">
        <w:t xml:space="preserve"> from </w:t>
      </w:r>
      <w:r w:rsidRPr="00F36ECC">
        <w:rPr>
          <w:b/>
          <w:bCs/>
        </w:rPr>
        <w:t>Electronic Health Records (EHR)</w:t>
      </w:r>
      <w:r w:rsidRPr="00F36ECC">
        <w:t xml:space="preserve"> to enable semantic search, integrate these vectors with patient metadata, and allow for more efficient querying of patient health data. This will help in identifying patients with specific conditions or complications (e.g., diabetes-related complications) and facilitate better clinical decision-making. Additionally, the vectorization process must comply with </w:t>
      </w:r>
      <w:r w:rsidRPr="00F36ECC">
        <w:rPr>
          <w:b/>
          <w:bCs/>
        </w:rPr>
        <w:t>HIPAA</w:t>
      </w:r>
      <w:r w:rsidRPr="00F36ECC">
        <w:t xml:space="preserve"> (Health Insurance Portability and Accountability Act) regulations to ensure the confidentiality, integrity, and security of healthcare data.</w:t>
      </w:r>
    </w:p>
    <w:p w14:paraId="46EF516E" w14:textId="53E7CFB0" w:rsidR="00F36ECC" w:rsidRPr="00F36ECC" w:rsidRDefault="00F36ECC" w:rsidP="00F36ECC"/>
    <w:p w14:paraId="6613B589" w14:textId="77777777" w:rsidR="00F36ECC" w:rsidRPr="00F36ECC" w:rsidRDefault="00F36ECC" w:rsidP="00F36ECC">
      <w:pPr>
        <w:rPr>
          <w:b/>
          <w:bCs/>
        </w:rPr>
      </w:pPr>
      <w:r w:rsidRPr="00F36ECC">
        <w:rPr>
          <w:b/>
          <w:bCs/>
        </w:rPr>
        <w:t>2. Data Ingestion and Vectorization Requirements</w:t>
      </w:r>
    </w:p>
    <w:p w14:paraId="1D283B0A" w14:textId="77777777" w:rsidR="00F36ECC" w:rsidRPr="00F36ECC" w:rsidRDefault="00F36ECC" w:rsidP="00F36ECC">
      <w:pPr>
        <w:rPr>
          <w:b/>
          <w:bCs/>
        </w:rPr>
      </w:pPr>
      <w:r w:rsidRPr="00F36ECC">
        <w:rPr>
          <w:b/>
          <w:bCs/>
        </w:rPr>
        <w:t>Data Types to Process:</w:t>
      </w:r>
    </w:p>
    <w:p w14:paraId="2B6DA22F" w14:textId="77777777" w:rsidR="00F36ECC" w:rsidRPr="00F36ECC" w:rsidRDefault="00F36ECC" w:rsidP="00F36ECC">
      <w:pPr>
        <w:numPr>
          <w:ilvl w:val="0"/>
          <w:numId w:val="38"/>
        </w:numPr>
      </w:pPr>
      <w:r w:rsidRPr="00F36ECC">
        <w:rPr>
          <w:b/>
          <w:bCs/>
        </w:rPr>
        <w:t xml:space="preserve">Electronic Health Records (EHR) – </w:t>
      </w:r>
      <w:proofErr w:type="spellStart"/>
      <w:r w:rsidRPr="00F36ECC">
        <w:rPr>
          <w:b/>
          <w:bCs/>
        </w:rPr>
        <w:t>doctor_notes</w:t>
      </w:r>
      <w:proofErr w:type="spellEnd"/>
      <w:r w:rsidRPr="00F36ECC">
        <w:rPr>
          <w:b/>
          <w:bCs/>
        </w:rPr>
        <w:t xml:space="preserve"> Field:</w:t>
      </w:r>
    </w:p>
    <w:p w14:paraId="27F3BDB7" w14:textId="77777777" w:rsidR="00F36ECC" w:rsidRPr="00F36ECC" w:rsidRDefault="00F36ECC" w:rsidP="00F36ECC">
      <w:pPr>
        <w:numPr>
          <w:ilvl w:val="1"/>
          <w:numId w:val="38"/>
        </w:numPr>
      </w:pPr>
      <w:r w:rsidRPr="00F36ECC">
        <w:t>This field contains free-text notes written by healthcare professionals during patient visits, which may include detailed clinical observations, diagnoses, prescribed medications, and other relevant health information.</w:t>
      </w:r>
    </w:p>
    <w:p w14:paraId="4CC1EAC0" w14:textId="77777777" w:rsidR="00F36ECC" w:rsidRPr="00F36ECC" w:rsidRDefault="00F36ECC" w:rsidP="00F36ECC">
      <w:pPr>
        <w:numPr>
          <w:ilvl w:val="0"/>
          <w:numId w:val="38"/>
        </w:numPr>
      </w:pPr>
      <w:r w:rsidRPr="00F36ECC">
        <w:rPr>
          <w:b/>
          <w:bCs/>
        </w:rPr>
        <w:t>Medical Imaging Data (e.g., X-rays):</w:t>
      </w:r>
    </w:p>
    <w:p w14:paraId="4657965A" w14:textId="77777777" w:rsidR="00F36ECC" w:rsidRPr="00F36ECC" w:rsidRDefault="00F36ECC" w:rsidP="00F36ECC">
      <w:pPr>
        <w:numPr>
          <w:ilvl w:val="1"/>
          <w:numId w:val="38"/>
        </w:numPr>
      </w:pPr>
      <w:r w:rsidRPr="00F36ECC">
        <w:t>X-ray images and other medical imaging data are stored as binary files (e.g., .jpg, .</w:t>
      </w:r>
      <w:proofErr w:type="spellStart"/>
      <w:r w:rsidRPr="00F36ECC">
        <w:t>png</w:t>
      </w:r>
      <w:proofErr w:type="spellEnd"/>
      <w:proofErr w:type="gramStart"/>
      <w:r w:rsidRPr="00F36ECC">
        <w:t>, .</w:t>
      </w:r>
      <w:proofErr w:type="spellStart"/>
      <w:r w:rsidRPr="00F36ECC">
        <w:t>dicom</w:t>
      </w:r>
      <w:proofErr w:type="spellEnd"/>
      <w:proofErr w:type="gramEnd"/>
      <w:r w:rsidRPr="00F36ECC">
        <w:t xml:space="preserve">) along with associated metadata like </w:t>
      </w:r>
      <w:proofErr w:type="spellStart"/>
      <w:r w:rsidRPr="00F36ECC">
        <w:t>image_id</w:t>
      </w:r>
      <w:proofErr w:type="spellEnd"/>
      <w:r w:rsidRPr="00F36ECC">
        <w:t xml:space="preserve">, </w:t>
      </w:r>
      <w:proofErr w:type="spellStart"/>
      <w:r w:rsidRPr="00F36ECC">
        <w:t>patient_id</w:t>
      </w:r>
      <w:proofErr w:type="spellEnd"/>
      <w:r w:rsidRPr="00F36ECC">
        <w:t xml:space="preserve">, and </w:t>
      </w:r>
      <w:proofErr w:type="spellStart"/>
      <w:r w:rsidRPr="00F36ECC">
        <w:t>scan_date</w:t>
      </w:r>
      <w:proofErr w:type="spellEnd"/>
      <w:r w:rsidRPr="00F36ECC">
        <w:t>.</w:t>
      </w:r>
    </w:p>
    <w:p w14:paraId="292FC2EE" w14:textId="77777777" w:rsidR="00F36ECC" w:rsidRPr="00F36ECC" w:rsidRDefault="00F36ECC" w:rsidP="00F36ECC">
      <w:pPr>
        <w:numPr>
          <w:ilvl w:val="1"/>
          <w:numId w:val="38"/>
        </w:numPr>
      </w:pPr>
      <w:r w:rsidRPr="00F36ECC">
        <w:t>Although this scenario focuses on vectorizing textual data (</w:t>
      </w:r>
      <w:proofErr w:type="spellStart"/>
      <w:r w:rsidRPr="00F36ECC">
        <w:t>doctor_notes</w:t>
      </w:r>
      <w:proofErr w:type="spellEnd"/>
      <w:r w:rsidRPr="00F36ECC">
        <w:t>), integrating imaging data into a multimodal search pipeline can be considered for future expansion.</w:t>
      </w:r>
    </w:p>
    <w:p w14:paraId="2855DBD6" w14:textId="77777777" w:rsidR="00F36ECC" w:rsidRPr="00F36ECC" w:rsidRDefault="00F36ECC" w:rsidP="00F36ECC">
      <w:pPr>
        <w:rPr>
          <w:b/>
          <w:bCs/>
        </w:rPr>
      </w:pPr>
      <w:r w:rsidRPr="00F36ECC">
        <w:rPr>
          <w:b/>
          <w:bCs/>
        </w:rPr>
        <w:lastRenderedPageBreak/>
        <w:t xml:space="preserve">Vectorizing </w:t>
      </w:r>
      <w:proofErr w:type="spellStart"/>
      <w:r w:rsidRPr="00F36ECC">
        <w:rPr>
          <w:b/>
          <w:bCs/>
        </w:rPr>
        <w:t>doctor_notes</w:t>
      </w:r>
      <w:proofErr w:type="spellEnd"/>
      <w:r w:rsidRPr="00F36ECC">
        <w:rPr>
          <w:b/>
          <w:bCs/>
        </w:rPr>
        <w:t>:</w:t>
      </w:r>
    </w:p>
    <w:p w14:paraId="00DF5D23" w14:textId="77777777" w:rsidR="00F36ECC" w:rsidRPr="00F36ECC" w:rsidRDefault="00F36ECC" w:rsidP="00F36ECC">
      <w:pPr>
        <w:numPr>
          <w:ilvl w:val="0"/>
          <w:numId w:val="39"/>
        </w:numPr>
      </w:pPr>
      <w:r w:rsidRPr="00F36ECC">
        <w:rPr>
          <w:b/>
          <w:bCs/>
        </w:rPr>
        <w:t>Text Extraction and Preprocessing</w:t>
      </w:r>
      <w:r w:rsidRPr="00F36ECC">
        <w:t>:</w:t>
      </w:r>
    </w:p>
    <w:p w14:paraId="1404CAA1" w14:textId="77777777" w:rsidR="00F36ECC" w:rsidRPr="00F36ECC" w:rsidRDefault="00F36ECC" w:rsidP="00F36ECC">
      <w:pPr>
        <w:numPr>
          <w:ilvl w:val="1"/>
          <w:numId w:val="39"/>
        </w:numPr>
      </w:pPr>
      <w:r w:rsidRPr="00F36ECC">
        <w:t xml:space="preserve">Extract text from the </w:t>
      </w:r>
      <w:proofErr w:type="spellStart"/>
      <w:r w:rsidRPr="00F36ECC">
        <w:t>doctor_notes</w:t>
      </w:r>
      <w:proofErr w:type="spellEnd"/>
      <w:r w:rsidRPr="00F36ECC">
        <w:t xml:space="preserve"> field for each patient’s visit. Clean and preprocess the text by removing unnecessary punctuation, normalizing medical terms (e.g., “Type 2 diabetes” to “diabetes”), and standardizing abbreviations.</w:t>
      </w:r>
    </w:p>
    <w:p w14:paraId="16DE3DD6" w14:textId="77777777" w:rsidR="00F36ECC" w:rsidRPr="00F36ECC" w:rsidRDefault="00F36ECC" w:rsidP="00F36ECC">
      <w:pPr>
        <w:numPr>
          <w:ilvl w:val="0"/>
          <w:numId w:val="39"/>
        </w:numPr>
      </w:pPr>
      <w:r w:rsidRPr="00F36ECC">
        <w:rPr>
          <w:b/>
          <w:bCs/>
        </w:rPr>
        <w:t>Medical-Specific Embeddings</w:t>
      </w:r>
      <w:r w:rsidRPr="00F36ECC">
        <w:t>:</w:t>
      </w:r>
    </w:p>
    <w:p w14:paraId="66F6F453" w14:textId="77777777" w:rsidR="00F36ECC" w:rsidRPr="00F36ECC" w:rsidRDefault="00F36ECC" w:rsidP="00F36ECC">
      <w:pPr>
        <w:numPr>
          <w:ilvl w:val="1"/>
          <w:numId w:val="39"/>
        </w:numPr>
      </w:pPr>
      <w:r w:rsidRPr="00F36ECC">
        <w:t xml:space="preserve">Use a </w:t>
      </w:r>
      <w:r w:rsidRPr="00F36ECC">
        <w:rPr>
          <w:b/>
          <w:bCs/>
        </w:rPr>
        <w:t>pre-trained transformer model</w:t>
      </w:r>
      <w:r w:rsidRPr="00F36ECC">
        <w:t xml:space="preserve"> fine-tuned for medical or healthcare-related text (e.g., </w:t>
      </w:r>
      <w:proofErr w:type="spellStart"/>
      <w:r w:rsidRPr="00F36ECC">
        <w:rPr>
          <w:b/>
          <w:bCs/>
        </w:rPr>
        <w:t>BioBERT</w:t>
      </w:r>
      <w:proofErr w:type="spellEnd"/>
      <w:r w:rsidRPr="00F36ECC">
        <w:t xml:space="preserve">, </w:t>
      </w:r>
      <w:proofErr w:type="spellStart"/>
      <w:r w:rsidRPr="00F36ECC">
        <w:rPr>
          <w:b/>
          <w:bCs/>
        </w:rPr>
        <w:t>ClinicalBERT</w:t>
      </w:r>
      <w:proofErr w:type="spellEnd"/>
      <w:r w:rsidRPr="00F36ECC">
        <w:t xml:space="preserve">, or </w:t>
      </w:r>
      <w:proofErr w:type="spellStart"/>
      <w:r w:rsidRPr="00F36ECC">
        <w:rPr>
          <w:b/>
          <w:bCs/>
        </w:rPr>
        <w:t>PubMedBERT</w:t>
      </w:r>
      <w:proofErr w:type="spellEnd"/>
      <w:r w:rsidRPr="00F36ECC">
        <w:t>) to generate semantic vectors that capture the medical context, relationships, and nuances in the doctor’s notes.</w:t>
      </w:r>
    </w:p>
    <w:p w14:paraId="2B07F17A" w14:textId="77777777" w:rsidR="00F36ECC" w:rsidRPr="00F36ECC" w:rsidRDefault="00F36ECC" w:rsidP="00F36ECC">
      <w:pPr>
        <w:numPr>
          <w:ilvl w:val="1"/>
          <w:numId w:val="39"/>
        </w:numPr>
      </w:pPr>
      <w:r w:rsidRPr="00F36ECC">
        <w:t>The model should be able to identify and vectorize relevant conditions, treatments, complications, and other medical concepts within the doctor’s notes.</w:t>
      </w:r>
    </w:p>
    <w:p w14:paraId="6AC7A4E4" w14:textId="77777777" w:rsidR="00F36ECC" w:rsidRPr="00F36ECC" w:rsidRDefault="00F36ECC" w:rsidP="00F36ECC">
      <w:pPr>
        <w:numPr>
          <w:ilvl w:val="0"/>
          <w:numId w:val="39"/>
        </w:numPr>
      </w:pPr>
      <w:r w:rsidRPr="00F36ECC">
        <w:rPr>
          <w:b/>
          <w:bCs/>
        </w:rPr>
        <w:t>Linking with Patient Metadata</w:t>
      </w:r>
      <w:r w:rsidRPr="00F36ECC">
        <w:t>:</w:t>
      </w:r>
    </w:p>
    <w:p w14:paraId="080DBB4A" w14:textId="77777777" w:rsidR="00F36ECC" w:rsidRPr="00F36ECC" w:rsidRDefault="00F36ECC" w:rsidP="00F36ECC">
      <w:pPr>
        <w:numPr>
          <w:ilvl w:val="1"/>
          <w:numId w:val="39"/>
        </w:numPr>
      </w:pPr>
      <w:r w:rsidRPr="00F36ECC">
        <w:rPr>
          <w:b/>
          <w:bCs/>
        </w:rPr>
        <w:t>Metadata Integration</w:t>
      </w:r>
      <w:r w:rsidRPr="00F36ECC">
        <w:t xml:space="preserve">: For each entry in </w:t>
      </w:r>
      <w:proofErr w:type="spellStart"/>
      <w:r w:rsidRPr="00F36ECC">
        <w:t>doctor_notes</w:t>
      </w:r>
      <w:proofErr w:type="spellEnd"/>
      <w:r w:rsidRPr="00F36ECC">
        <w:t xml:space="preserve">, associate the resulting vector with metadata such as </w:t>
      </w:r>
      <w:proofErr w:type="spellStart"/>
      <w:r w:rsidRPr="00F36ECC">
        <w:t>patient_id</w:t>
      </w:r>
      <w:proofErr w:type="spellEnd"/>
      <w:r w:rsidRPr="00F36ECC">
        <w:t xml:space="preserve">, </w:t>
      </w:r>
      <w:proofErr w:type="spellStart"/>
      <w:r w:rsidRPr="00F36ECC">
        <w:t>visit_date</w:t>
      </w:r>
      <w:proofErr w:type="spellEnd"/>
      <w:r w:rsidRPr="00F36ECC">
        <w:t>, diagnosis, and any other relevant fields.</w:t>
      </w:r>
    </w:p>
    <w:p w14:paraId="11D6AE1F" w14:textId="77777777" w:rsidR="00F36ECC" w:rsidRPr="00F36ECC" w:rsidRDefault="00F36ECC" w:rsidP="00F36ECC">
      <w:pPr>
        <w:numPr>
          <w:ilvl w:val="1"/>
          <w:numId w:val="39"/>
        </w:numPr>
      </w:pPr>
      <w:r w:rsidRPr="00F36ECC">
        <w:t>This integration will allow for easy filtering and sorting of results based on patient characteristics (e.g., patients with specific diagnoses or visits within a certain time frame).</w:t>
      </w:r>
    </w:p>
    <w:p w14:paraId="73E2A37D" w14:textId="77777777" w:rsidR="00F36ECC" w:rsidRPr="00F36ECC" w:rsidRDefault="00F36ECC" w:rsidP="00F36ECC">
      <w:pPr>
        <w:rPr>
          <w:b/>
          <w:bCs/>
        </w:rPr>
      </w:pPr>
      <w:r w:rsidRPr="00F36ECC">
        <w:rPr>
          <w:b/>
          <w:bCs/>
        </w:rPr>
        <w:t>Storage of Vectorized Data:</w:t>
      </w:r>
    </w:p>
    <w:p w14:paraId="58A6F682" w14:textId="77777777" w:rsidR="00F36ECC" w:rsidRPr="00F36ECC" w:rsidRDefault="00F36ECC" w:rsidP="00F36ECC">
      <w:pPr>
        <w:numPr>
          <w:ilvl w:val="0"/>
          <w:numId w:val="40"/>
        </w:numPr>
      </w:pPr>
      <w:r w:rsidRPr="00F36ECC">
        <w:rPr>
          <w:b/>
          <w:bCs/>
        </w:rPr>
        <w:t>Vector Database</w:t>
      </w:r>
      <w:r w:rsidRPr="00F36ECC">
        <w:t>:</w:t>
      </w:r>
    </w:p>
    <w:p w14:paraId="184BBC0F" w14:textId="77777777" w:rsidR="00F36ECC" w:rsidRPr="00F36ECC" w:rsidRDefault="00F36ECC" w:rsidP="00F36ECC">
      <w:pPr>
        <w:numPr>
          <w:ilvl w:val="1"/>
          <w:numId w:val="40"/>
        </w:numPr>
      </w:pPr>
      <w:r w:rsidRPr="00F36ECC">
        <w:t xml:space="preserve">Store the vectorized representations of </w:t>
      </w:r>
      <w:proofErr w:type="spellStart"/>
      <w:r w:rsidRPr="00F36ECC">
        <w:t>doctor_notes</w:t>
      </w:r>
      <w:proofErr w:type="spellEnd"/>
      <w:r w:rsidRPr="00F36ECC">
        <w:t xml:space="preserve"> in a </w:t>
      </w:r>
      <w:r w:rsidRPr="00F36ECC">
        <w:rPr>
          <w:b/>
          <w:bCs/>
        </w:rPr>
        <w:t>vector database</w:t>
      </w:r>
      <w:r w:rsidRPr="00F36ECC">
        <w:t xml:space="preserve"> (e.g., FAISS, Pinecone, or Elasticsearch with vector support).</w:t>
      </w:r>
    </w:p>
    <w:p w14:paraId="2C7A5554" w14:textId="77777777" w:rsidR="00F36ECC" w:rsidRPr="00F36ECC" w:rsidRDefault="00F36ECC" w:rsidP="00F36ECC">
      <w:pPr>
        <w:numPr>
          <w:ilvl w:val="1"/>
          <w:numId w:val="40"/>
        </w:numPr>
      </w:pPr>
      <w:r w:rsidRPr="00F36ECC">
        <w:t xml:space="preserve">The vectors should be associated with the </w:t>
      </w:r>
      <w:proofErr w:type="spellStart"/>
      <w:r w:rsidRPr="00F36ECC">
        <w:t>patient_id</w:t>
      </w:r>
      <w:proofErr w:type="spellEnd"/>
      <w:r w:rsidRPr="00F36ECC">
        <w:t xml:space="preserve">, </w:t>
      </w:r>
      <w:proofErr w:type="spellStart"/>
      <w:r w:rsidRPr="00F36ECC">
        <w:t>visit_date</w:t>
      </w:r>
      <w:proofErr w:type="spellEnd"/>
      <w:r w:rsidRPr="00F36ECC">
        <w:t>, and any other relevant metadata so that queries can return both the vectorized data and corresponding patient information.</w:t>
      </w:r>
    </w:p>
    <w:p w14:paraId="6C285519" w14:textId="77777777" w:rsidR="00F36ECC" w:rsidRPr="00F36ECC" w:rsidRDefault="00F36ECC" w:rsidP="00F36ECC">
      <w:pPr>
        <w:numPr>
          <w:ilvl w:val="1"/>
          <w:numId w:val="40"/>
        </w:numPr>
      </w:pPr>
      <w:r w:rsidRPr="00F36ECC">
        <w:t xml:space="preserve">Ensure that the database supports </w:t>
      </w:r>
      <w:r w:rsidRPr="00F36ECC">
        <w:rPr>
          <w:b/>
          <w:bCs/>
        </w:rPr>
        <w:t xml:space="preserve">approximate nearest </w:t>
      </w:r>
      <w:proofErr w:type="spellStart"/>
      <w:r w:rsidRPr="00F36ECC">
        <w:rPr>
          <w:b/>
          <w:bCs/>
        </w:rPr>
        <w:t>neighbor</w:t>
      </w:r>
      <w:proofErr w:type="spellEnd"/>
      <w:r w:rsidRPr="00F36ECC">
        <w:rPr>
          <w:b/>
          <w:bCs/>
        </w:rPr>
        <w:t xml:space="preserve"> (ANN) search</w:t>
      </w:r>
      <w:r w:rsidRPr="00F36ECC">
        <w:t xml:space="preserve"> for fast retrieval of similar notes and related patient data.</w:t>
      </w:r>
    </w:p>
    <w:p w14:paraId="62559B43" w14:textId="478BA939" w:rsidR="00F36ECC" w:rsidRPr="00F36ECC" w:rsidRDefault="00F36ECC" w:rsidP="00F36ECC"/>
    <w:p w14:paraId="09324ADC" w14:textId="77777777" w:rsidR="00F36ECC" w:rsidRPr="00F36ECC" w:rsidRDefault="00F36ECC" w:rsidP="00F36ECC">
      <w:pPr>
        <w:rPr>
          <w:b/>
          <w:bCs/>
        </w:rPr>
      </w:pPr>
      <w:r w:rsidRPr="00F36ECC">
        <w:rPr>
          <w:b/>
          <w:bCs/>
        </w:rPr>
        <w:t>3. Ensuring HIPAA Compliance</w:t>
      </w:r>
    </w:p>
    <w:p w14:paraId="696E9483" w14:textId="77777777" w:rsidR="00F36ECC" w:rsidRPr="00F36ECC" w:rsidRDefault="00F36ECC" w:rsidP="00F36ECC">
      <w:pPr>
        <w:ind w:firstLine="720"/>
      </w:pPr>
      <w:r w:rsidRPr="00F36ECC">
        <w:t xml:space="preserve">Since healthcare data is highly sensitive and subject to </w:t>
      </w:r>
      <w:r w:rsidRPr="00F36ECC">
        <w:rPr>
          <w:b/>
          <w:bCs/>
        </w:rPr>
        <w:t>HIPAA</w:t>
      </w:r>
      <w:r w:rsidRPr="00F36ECC">
        <w:t xml:space="preserve"> regulations, it’s critical to implement safeguards to ensure the data is protected throughout the vectorization process and storage:</w:t>
      </w:r>
    </w:p>
    <w:p w14:paraId="52446771" w14:textId="77777777" w:rsidR="00F36ECC" w:rsidRPr="00F36ECC" w:rsidRDefault="00F36ECC" w:rsidP="00F36ECC">
      <w:pPr>
        <w:rPr>
          <w:b/>
          <w:bCs/>
        </w:rPr>
      </w:pPr>
      <w:r w:rsidRPr="00F36ECC">
        <w:rPr>
          <w:b/>
          <w:bCs/>
        </w:rPr>
        <w:t>Data Security and Compliance Requirements:</w:t>
      </w:r>
    </w:p>
    <w:p w14:paraId="25412B93" w14:textId="77777777" w:rsidR="00F36ECC" w:rsidRPr="00F36ECC" w:rsidRDefault="00F36ECC" w:rsidP="00F36ECC">
      <w:pPr>
        <w:numPr>
          <w:ilvl w:val="0"/>
          <w:numId w:val="41"/>
        </w:numPr>
      </w:pPr>
      <w:r w:rsidRPr="00F36ECC">
        <w:rPr>
          <w:b/>
          <w:bCs/>
        </w:rPr>
        <w:t>De-identification of Patient Data</w:t>
      </w:r>
      <w:r w:rsidRPr="00F36ECC">
        <w:t>:</w:t>
      </w:r>
    </w:p>
    <w:p w14:paraId="503171DB" w14:textId="77777777" w:rsidR="00F36ECC" w:rsidRPr="00F36ECC" w:rsidRDefault="00F36ECC" w:rsidP="00F36ECC">
      <w:pPr>
        <w:numPr>
          <w:ilvl w:val="1"/>
          <w:numId w:val="41"/>
        </w:numPr>
      </w:pPr>
      <w:r w:rsidRPr="00F36ECC">
        <w:rPr>
          <w:b/>
          <w:bCs/>
        </w:rPr>
        <w:t>Data Minimization</w:t>
      </w:r>
      <w:r w:rsidRPr="00F36ECC">
        <w:t xml:space="preserve">: Ensure that </w:t>
      </w:r>
      <w:r w:rsidRPr="00F36ECC">
        <w:rPr>
          <w:b/>
          <w:bCs/>
        </w:rPr>
        <w:t>patient identifiers</w:t>
      </w:r>
      <w:r w:rsidRPr="00F36ECC">
        <w:t xml:space="preserve"> (e.g., </w:t>
      </w:r>
      <w:proofErr w:type="spellStart"/>
      <w:r w:rsidRPr="00F36ECC">
        <w:t>patient_id</w:t>
      </w:r>
      <w:proofErr w:type="spellEnd"/>
      <w:r w:rsidRPr="00F36ECC">
        <w:t xml:space="preserve">) are either anonymized or de-identified wherever possible in the vectorization pipeline to prevent any inadvertent exposure of protected health information (PHI). Only </w:t>
      </w:r>
      <w:r w:rsidRPr="00F36ECC">
        <w:lastRenderedPageBreak/>
        <w:t>relevant metadata (e.g., diagnosis, visit date) should be included in the vector database.</w:t>
      </w:r>
    </w:p>
    <w:p w14:paraId="13E9B507" w14:textId="77777777" w:rsidR="00F36ECC" w:rsidRPr="00F36ECC" w:rsidRDefault="00F36ECC" w:rsidP="00F36ECC">
      <w:pPr>
        <w:numPr>
          <w:ilvl w:val="1"/>
          <w:numId w:val="41"/>
        </w:numPr>
      </w:pPr>
      <w:r w:rsidRPr="00F36ECC">
        <w:t>Ensure that any identifiable information is removed or encrypted before being processed by external tools or third-party services.</w:t>
      </w:r>
    </w:p>
    <w:p w14:paraId="07D2988D" w14:textId="77777777" w:rsidR="00F36ECC" w:rsidRPr="00F36ECC" w:rsidRDefault="00F36ECC" w:rsidP="00F36ECC">
      <w:pPr>
        <w:numPr>
          <w:ilvl w:val="0"/>
          <w:numId w:val="41"/>
        </w:numPr>
      </w:pPr>
      <w:r w:rsidRPr="00F36ECC">
        <w:rPr>
          <w:b/>
          <w:bCs/>
        </w:rPr>
        <w:t>End-to-End Encryption</w:t>
      </w:r>
      <w:r w:rsidRPr="00F36ECC">
        <w:t>:</w:t>
      </w:r>
    </w:p>
    <w:p w14:paraId="353305E2" w14:textId="77777777" w:rsidR="00F36ECC" w:rsidRPr="00F36ECC" w:rsidRDefault="00F36ECC" w:rsidP="00F36ECC">
      <w:pPr>
        <w:numPr>
          <w:ilvl w:val="1"/>
          <w:numId w:val="41"/>
        </w:numPr>
      </w:pPr>
      <w:r w:rsidRPr="00F36ECC">
        <w:t xml:space="preserve">Encrypt all data at rest and in transit using </w:t>
      </w:r>
      <w:r w:rsidRPr="00F36ECC">
        <w:rPr>
          <w:b/>
          <w:bCs/>
        </w:rPr>
        <w:t>AES-256</w:t>
      </w:r>
      <w:r w:rsidRPr="00F36ECC">
        <w:t xml:space="preserve"> encryption or another HIPAA-compliant encryption standard to protect patient data while stored in the vector database or transmitted to other systems.</w:t>
      </w:r>
    </w:p>
    <w:p w14:paraId="01756C79" w14:textId="77777777" w:rsidR="00F36ECC" w:rsidRPr="00F36ECC" w:rsidRDefault="00F36ECC" w:rsidP="00F36ECC">
      <w:pPr>
        <w:numPr>
          <w:ilvl w:val="0"/>
          <w:numId w:val="41"/>
        </w:numPr>
      </w:pPr>
      <w:r w:rsidRPr="00F36ECC">
        <w:rPr>
          <w:b/>
          <w:bCs/>
        </w:rPr>
        <w:t>Access Control and Auditing</w:t>
      </w:r>
      <w:r w:rsidRPr="00F36ECC">
        <w:t>:</w:t>
      </w:r>
    </w:p>
    <w:p w14:paraId="10CF085F" w14:textId="77777777" w:rsidR="00F36ECC" w:rsidRPr="00F36ECC" w:rsidRDefault="00F36ECC" w:rsidP="00F36ECC">
      <w:pPr>
        <w:numPr>
          <w:ilvl w:val="1"/>
          <w:numId w:val="41"/>
        </w:numPr>
      </w:pPr>
      <w:r w:rsidRPr="00F36ECC">
        <w:t xml:space="preserve">Implement </w:t>
      </w:r>
      <w:r w:rsidRPr="00F36ECC">
        <w:rPr>
          <w:b/>
          <w:bCs/>
        </w:rPr>
        <w:t>role-based access controls (RBAC)</w:t>
      </w:r>
      <w:r w:rsidRPr="00F36ECC">
        <w:t xml:space="preserve"> to limit access to the vectorized data and patient metadata based on user roles and responsibilities. Only authorized personnel (e.g., clinicians, researchers) should have access to PHI.</w:t>
      </w:r>
    </w:p>
    <w:p w14:paraId="7180D0A5" w14:textId="77777777" w:rsidR="00F36ECC" w:rsidRPr="00F36ECC" w:rsidRDefault="00F36ECC" w:rsidP="00F36ECC">
      <w:pPr>
        <w:numPr>
          <w:ilvl w:val="1"/>
          <w:numId w:val="41"/>
        </w:numPr>
      </w:pPr>
      <w:r w:rsidRPr="00F36ECC">
        <w:t xml:space="preserve">Enable </w:t>
      </w:r>
      <w:r w:rsidRPr="00F36ECC">
        <w:rPr>
          <w:b/>
          <w:bCs/>
        </w:rPr>
        <w:t>audit logging</w:t>
      </w:r>
      <w:r w:rsidRPr="00F36ECC">
        <w:t xml:space="preserve"> to track access and changes to patient data, ensuring that all actions are logged for security and compliance purposes.</w:t>
      </w:r>
    </w:p>
    <w:p w14:paraId="75D12EC1" w14:textId="77777777" w:rsidR="00F36ECC" w:rsidRPr="00F36ECC" w:rsidRDefault="00F36ECC" w:rsidP="00F36ECC">
      <w:pPr>
        <w:numPr>
          <w:ilvl w:val="0"/>
          <w:numId w:val="41"/>
        </w:numPr>
      </w:pPr>
      <w:r w:rsidRPr="00F36ECC">
        <w:rPr>
          <w:b/>
          <w:bCs/>
        </w:rPr>
        <w:t>Data Retention and Disposal</w:t>
      </w:r>
      <w:r w:rsidRPr="00F36ECC">
        <w:t>:</w:t>
      </w:r>
    </w:p>
    <w:p w14:paraId="74FB9E6B" w14:textId="77777777" w:rsidR="00F36ECC" w:rsidRPr="00F36ECC" w:rsidRDefault="00F36ECC" w:rsidP="00F36ECC">
      <w:pPr>
        <w:numPr>
          <w:ilvl w:val="1"/>
          <w:numId w:val="41"/>
        </w:numPr>
      </w:pPr>
      <w:r w:rsidRPr="00F36ECC">
        <w:t xml:space="preserve">Implement a </w:t>
      </w:r>
      <w:r w:rsidRPr="00F36ECC">
        <w:rPr>
          <w:b/>
          <w:bCs/>
        </w:rPr>
        <w:t>data retention policy</w:t>
      </w:r>
      <w:r w:rsidRPr="00F36ECC">
        <w:t xml:space="preserve"> that specifies how long patient data (both raw and vectorized) will be retained. Once the data is no longer needed for the specified use case, it should be securely deleted.</w:t>
      </w:r>
    </w:p>
    <w:p w14:paraId="73F955E5" w14:textId="77777777" w:rsidR="00F36ECC" w:rsidRPr="00F36ECC" w:rsidRDefault="00F36ECC" w:rsidP="00F36ECC">
      <w:pPr>
        <w:numPr>
          <w:ilvl w:val="1"/>
          <w:numId w:val="41"/>
        </w:numPr>
      </w:pPr>
      <w:r w:rsidRPr="00F36ECC">
        <w:t>Ensure that the disposal of sensitive data is done securely to meet HIPAA requirements (e.g., using secure file deletion protocols).</w:t>
      </w:r>
    </w:p>
    <w:p w14:paraId="3F61291A" w14:textId="77777777" w:rsidR="00F36ECC" w:rsidRPr="00F36ECC" w:rsidRDefault="00F36ECC" w:rsidP="00F36ECC">
      <w:pPr>
        <w:numPr>
          <w:ilvl w:val="0"/>
          <w:numId w:val="41"/>
        </w:numPr>
      </w:pPr>
      <w:r w:rsidRPr="00F36ECC">
        <w:rPr>
          <w:b/>
          <w:bCs/>
        </w:rPr>
        <w:t>Third-Party Services and Compliance</w:t>
      </w:r>
      <w:r w:rsidRPr="00F36ECC">
        <w:t>:</w:t>
      </w:r>
    </w:p>
    <w:p w14:paraId="0D72AE7A" w14:textId="77777777" w:rsidR="00F36ECC" w:rsidRPr="00F36ECC" w:rsidRDefault="00F36ECC" w:rsidP="00F36ECC">
      <w:pPr>
        <w:numPr>
          <w:ilvl w:val="1"/>
          <w:numId w:val="41"/>
        </w:numPr>
      </w:pPr>
      <w:r w:rsidRPr="00F36ECC">
        <w:t xml:space="preserve">If using third-party services for text vectorization (e.g., cloud-based NLP APIs), ensure that these services are </w:t>
      </w:r>
      <w:r w:rsidRPr="00F36ECC">
        <w:rPr>
          <w:b/>
          <w:bCs/>
        </w:rPr>
        <w:t>HIPAA-compliant</w:t>
      </w:r>
      <w:r w:rsidRPr="00F36ECC">
        <w:t xml:space="preserve"> and that appropriate business associate agreements (BAAs) are in place.</w:t>
      </w:r>
    </w:p>
    <w:p w14:paraId="039C449B" w14:textId="77777777" w:rsidR="00F36ECC" w:rsidRPr="00F36ECC" w:rsidRDefault="00F36ECC" w:rsidP="00F36ECC">
      <w:pPr>
        <w:numPr>
          <w:ilvl w:val="1"/>
          <w:numId w:val="41"/>
        </w:numPr>
      </w:pPr>
      <w:r w:rsidRPr="00F36ECC">
        <w:t>Ensure that the third-party services store, process, and handle patient data in a manner that complies with HIPAA regulations.</w:t>
      </w:r>
    </w:p>
    <w:p w14:paraId="1D00B053" w14:textId="04B1A654" w:rsidR="00F36ECC" w:rsidRPr="00F36ECC" w:rsidRDefault="00F36ECC" w:rsidP="00F36ECC"/>
    <w:p w14:paraId="3E79149A" w14:textId="77777777" w:rsidR="00F36ECC" w:rsidRPr="00F36ECC" w:rsidRDefault="00F36ECC" w:rsidP="00F36ECC">
      <w:pPr>
        <w:rPr>
          <w:b/>
          <w:bCs/>
        </w:rPr>
      </w:pPr>
      <w:r w:rsidRPr="00F36ECC">
        <w:rPr>
          <w:b/>
          <w:bCs/>
        </w:rPr>
        <w:t>4. Expected Output of a Search: "Patients with diabetes-related complications"</w:t>
      </w:r>
    </w:p>
    <w:p w14:paraId="4618377B" w14:textId="77777777" w:rsidR="00F36ECC" w:rsidRPr="00F36ECC" w:rsidRDefault="00F36ECC" w:rsidP="00F36ECC">
      <w:pPr>
        <w:ind w:firstLine="720"/>
      </w:pPr>
      <w:r w:rsidRPr="00F36ECC">
        <w:t xml:space="preserve">When a user queries for </w:t>
      </w:r>
      <w:r w:rsidRPr="00F36ECC">
        <w:rPr>
          <w:b/>
          <w:bCs/>
        </w:rPr>
        <w:t>"patients with diabetes-related complications"</w:t>
      </w:r>
      <w:r w:rsidRPr="00F36ECC">
        <w:t xml:space="preserve">, the semantic search should return a list of </w:t>
      </w:r>
      <w:r w:rsidRPr="00F36ECC">
        <w:rPr>
          <w:b/>
          <w:bCs/>
        </w:rPr>
        <w:t>patients</w:t>
      </w:r>
      <w:r w:rsidRPr="00F36ECC">
        <w:t xml:space="preserve"> whose </w:t>
      </w:r>
      <w:proofErr w:type="spellStart"/>
      <w:r w:rsidRPr="00F36ECC">
        <w:t>doctor_notes</w:t>
      </w:r>
      <w:proofErr w:type="spellEnd"/>
      <w:r w:rsidRPr="00F36ECC">
        <w:t xml:space="preserve"> indicate a diagnosis of diabetes and any associated complications (e.g., diabetic neuropathy, diabetic retinopathy, etc.).</w:t>
      </w:r>
    </w:p>
    <w:p w14:paraId="2A1533DD" w14:textId="77777777" w:rsidR="00F36ECC" w:rsidRPr="00F36ECC" w:rsidRDefault="00F36ECC" w:rsidP="00F36ECC">
      <w:pPr>
        <w:rPr>
          <w:b/>
          <w:bCs/>
        </w:rPr>
      </w:pPr>
      <w:r w:rsidRPr="00F36ECC">
        <w:rPr>
          <w:b/>
          <w:bCs/>
        </w:rPr>
        <w:t>Search Process:</w:t>
      </w:r>
    </w:p>
    <w:p w14:paraId="0A737862" w14:textId="77777777" w:rsidR="00F36ECC" w:rsidRPr="00F36ECC" w:rsidRDefault="00F36ECC" w:rsidP="00F36ECC">
      <w:pPr>
        <w:numPr>
          <w:ilvl w:val="0"/>
          <w:numId w:val="42"/>
        </w:numPr>
      </w:pPr>
      <w:r w:rsidRPr="00F36ECC">
        <w:rPr>
          <w:b/>
          <w:bCs/>
        </w:rPr>
        <w:t>Query Vectorization</w:t>
      </w:r>
      <w:r w:rsidRPr="00F36ECC">
        <w:t>:</w:t>
      </w:r>
    </w:p>
    <w:p w14:paraId="0ADE0BF1" w14:textId="77777777" w:rsidR="00F36ECC" w:rsidRPr="00F36ECC" w:rsidRDefault="00F36ECC" w:rsidP="00F36ECC">
      <w:pPr>
        <w:numPr>
          <w:ilvl w:val="1"/>
          <w:numId w:val="42"/>
        </w:numPr>
      </w:pPr>
      <w:r w:rsidRPr="00F36ECC">
        <w:t xml:space="preserve">The query ("patients with diabetes-related complications") is vectorized into a semantic vector representation using the same NLP model used for vectorizing the </w:t>
      </w:r>
      <w:proofErr w:type="spellStart"/>
      <w:r w:rsidRPr="00F36ECC">
        <w:t>doctor_notes</w:t>
      </w:r>
      <w:proofErr w:type="spellEnd"/>
      <w:r w:rsidRPr="00F36ECC">
        <w:t>.</w:t>
      </w:r>
    </w:p>
    <w:p w14:paraId="037CC2D8" w14:textId="77777777" w:rsidR="00F36ECC" w:rsidRPr="00F36ECC" w:rsidRDefault="00F36ECC" w:rsidP="00F36ECC">
      <w:pPr>
        <w:numPr>
          <w:ilvl w:val="0"/>
          <w:numId w:val="42"/>
        </w:numPr>
      </w:pPr>
      <w:r w:rsidRPr="00F36ECC">
        <w:rPr>
          <w:b/>
          <w:bCs/>
        </w:rPr>
        <w:t>Search in Vector Database</w:t>
      </w:r>
      <w:r w:rsidRPr="00F36ECC">
        <w:t>:</w:t>
      </w:r>
    </w:p>
    <w:p w14:paraId="644B84F9" w14:textId="77777777" w:rsidR="00F36ECC" w:rsidRPr="00F36ECC" w:rsidRDefault="00F36ECC" w:rsidP="00F36ECC">
      <w:pPr>
        <w:numPr>
          <w:ilvl w:val="1"/>
          <w:numId w:val="42"/>
        </w:numPr>
      </w:pPr>
      <w:r w:rsidRPr="00F36ECC">
        <w:lastRenderedPageBreak/>
        <w:t xml:space="preserve">The search query vector is compared against the vectorized </w:t>
      </w:r>
      <w:proofErr w:type="spellStart"/>
      <w:r w:rsidRPr="00F36ECC">
        <w:t>doctor_notes</w:t>
      </w:r>
      <w:proofErr w:type="spellEnd"/>
      <w:r w:rsidRPr="00F36ECC">
        <w:t xml:space="preserve"> stored in the vector database using similarity measures (e.g., cosine similarity).</w:t>
      </w:r>
    </w:p>
    <w:p w14:paraId="4039409D" w14:textId="77777777" w:rsidR="00F36ECC" w:rsidRPr="00F36ECC" w:rsidRDefault="00F36ECC" w:rsidP="00F36ECC">
      <w:pPr>
        <w:numPr>
          <w:ilvl w:val="1"/>
          <w:numId w:val="42"/>
        </w:numPr>
      </w:pPr>
      <w:r w:rsidRPr="00F36ECC">
        <w:t xml:space="preserve">The database returns documents (i.e., doctor’s notes) that are semantically </w:t>
      </w:r>
      <w:proofErr w:type="gramStart"/>
      <w:r w:rsidRPr="00F36ECC">
        <w:t>similar to</w:t>
      </w:r>
      <w:proofErr w:type="gramEnd"/>
      <w:r w:rsidRPr="00F36ECC">
        <w:t xml:space="preserve"> the query, focusing on entries that mention </w:t>
      </w:r>
      <w:r w:rsidRPr="00F36ECC">
        <w:rPr>
          <w:b/>
          <w:bCs/>
        </w:rPr>
        <w:t>diabetes</w:t>
      </w:r>
      <w:r w:rsidRPr="00F36ECC">
        <w:t xml:space="preserve"> and </w:t>
      </w:r>
      <w:r w:rsidRPr="00F36ECC">
        <w:rPr>
          <w:b/>
          <w:bCs/>
        </w:rPr>
        <w:t>complications</w:t>
      </w:r>
      <w:r w:rsidRPr="00F36ECC">
        <w:t>.</w:t>
      </w:r>
    </w:p>
    <w:p w14:paraId="6F70A00C" w14:textId="77777777" w:rsidR="00F36ECC" w:rsidRPr="00F36ECC" w:rsidRDefault="00F36ECC" w:rsidP="00F36ECC">
      <w:pPr>
        <w:numPr>
          <w:ilvl w:val="0"/>
          <w:numId w:val="42"/>
        </w:numPr>
      </w:pPr>
      <w:r w:rsidRPr="00F36ECC">
        <w:rPr>
          <w:b/>
          <w:bCs/>
        </w:rPr>
        <w:t>Metadata Filtering</w:t>
      </w:r>
      <w:r w:rsidRPr="00F36ECC">
        <w:t>:</w:t>
      </w:r>
    </w:p>
    <w:p w14:paraId="4EB8E478" w14:textId="77777777" w:rsidR="00F36ECC" w:rsidRPr="00F36ECC" w:rsidRDefault="00F36ECC" w:rsidP="00F36ECC">
      <w:pPr>
        <w:numPr>
          <w:ilvl w:val="1"/>
          <w:numId w:val="42"/>
        </w:numPr>
      </w:pPr>
      <w:r w:rsidRPr="00F36ECC">
        <w:t xml:space="preserve">Results can be filtered by </w:t>
      </w:r>
      <w:r w:rsidRPr="00F36ECC">
        <w:rPr>
          <w:b/>
          <w:bCs/>
        </w:rPr>
        <w:t>patient metadata</w:t>
      </w:r>
      <w:r w:rsidRPr="00F36ECC">
        <w:t xml:space="preserve"> such as </w:t>
      </w:r>
      <w:proofErr w:type="spellStart"/>
      <w:r w:rsidRPr="00F36ECC">
        <w:t>visit_date</w:t>
      </w:r>
      <w:proofErr w:type="spellEnd"/>
      <w:r w:rsidRPr="00F36ECC">
        <w:t xml:space="preserve"> and diagnosis (e.g., only include patients who were diagnosed with diabetes and have visit notes mentioning complications).</w:t>
      </w:r>
    </w:p>
    <w:p w14:paraId="2621B007" w14:textId="77777777" w:rsidR="00F36ECC" w:rsidRPr="00F36ECC" w:rsidRDefault="00F36ECC" w:rsidP="00F36ECC">
      <w:pPr>
        <w:numPr>
          <w:ilvl w:val="0"/>
          <w:numId w:val="42"/>
        </w:numPr>
      </w:pPr>
      <w:r w:rsidRPr="00F36ECC">
        <w:rPr>
          <w:b/>
          <w:bCs/>
        </w:rPr>
        <w:t>Ranking and Output</w:t>
      </w:r>
      <w:r w:rsidRPr="00F36ECC">
        <w:t>:</w:t>
      </w:r>
    </w:p>
    <w:p w14:paraId="756ACD9D" w14:textId="77777777" w:rsidR="00F36ECC" w:rsidRPr="00F36ECC" w:rsidRDefault="00F36ECC" w:rsidP="00F36ECC">
      <w:pPr>
        <w:numPr>
          <w:ilvl w:val="1"/>
          <w:numId w:val="42"/>
        </w:numPr>
      </w:pPr>
      <w:r w:rsidRPr="00F36ECC">
        <w:t xml:space="preserve">The results should be ranked by relevance (i.e., how closely the </w:t>
      </w:r>
      <w:proofErr w:type="spellStart"/>
      <w:r w:rsidRPr="00F36ECC">
        <w:t>doctor_notes</w:t>
      </w:r>
      <w:proofErr w:type="spellEnd"/>
      <w:r w:rsidRPr="00F36ECC">
        <w:t xml:space="preserve"> align with the query). For example, a note that explicitly mentions "diabetic retinopathy" would be ranked higher than a more general note about "diabetes management."</w:t>
      </w:r>
    </w:p>
    <w:p w14:paraId="1D5EEE68" w14:textId="77777777" w:rsidR="00F36ECC" w:rsidRPr="00F36ECC" w:rsidRDefault="00F36ECC" w:rsidP="00F36ECC">
      <w:pPr>
        <w:numPr>
          <w:ilvl w:val="1"/>
          <w:numId w:val="42"/>
        </w:numPr>
      </w:pPr>
      <w:r w:rsidRPr="00F36ECC">
        <w:t>The output should include the following information for each patient:</w:t>
      </w:r>
    </w:p>
    <w:p w14:paraId="5DECD4AF" w14:textId="77777777" w:rsidR="00F36ECC" w:rsidRPr="00F36ECC" w:rsidRDefault="00F36ECC" w:rsidP="00F36ECC">
      <w:pPr>
        <w:numPr>
          <w:ilvl w:val="2"/>
          <w:numId w:val="42"/>
        </w:numPr>
      </w:pPr>
      <w:r w:rsidRPr="00F36ECC">
        <w:rPr>
          <w:b/>
          <w:bCs/>
        </w:rPr>
        <w:t>Patient ID</w:t>
      </w:r>
      <w:r w:rsidRPr="00F36ECC">
        <w:t xml:space="preserve"> (or anonymized identifier)</w:t>
      </w:r>
    </w:p>
    <w:p w14:paraId="61A833A9" w14:textId="77777777" w:rsidR="00F36ECC" w:rsidRPr="00F36ECC" w:rsidRDefault="00F36ECC" w:rsidP="00F36ECC">
      <w:pPr>
        <w:numPr>
          <w:ilvl w:val="2"/>
          <w:numId w:val="42"/>
        </w:numPr>
      </w:pPr>
      <w:r w:rsidRPr="00F36ECC">
        <w:rPr>
          <w:b/>
          <w:bCs/>
        </w:rPr>
        <w:t>Visit Date</w:t>
      </w:r>
    </w:p>
    <w:p w14:paraId="0CD2BE6D" w14:textId="77777777" w:rsidR="00F36ECC" w:rsidRPr="00F36ECC" w:rsidRDefault="00F36ECC" w:rsidP="00F36ECC">
      <w:pPr>
        <w:numPr>
          <w:ilvl w:val="2"/>
          <w:numId w:val="42"/>
        </w:numPr>
      </w:pPr>
      <w:r w:rsidRPr="00F36ECC">
        <w:rPr>
          <w:b/>
          <w:bCs/>
        </w:rPr>
        <w:t>Diagnosis</w:t>
      </w:r>
      <w:r w:rsidRPr="00F36ECC">
        <w:t xml:space="preserve"> (e.g., “Type 2 Diabetes”)</w:t>
      </w:r>
    </w:p>
    <w:p w14:paraId="0BE021E2" w14:textId="77777777" w:rsidR="00F36ECC" w:rsidRPr="00F36ECC" w:rsidRDefault="00F36ECC" w:rsidP="00F36ECC">
      <w:pPr>
        <w:numPr>
          <w:ilvl w:val="2"/>
          <w:numId w:val="42"/>
        </w:numPr>
      </w:pPr>
      <w:r w:rsidRPr="00F36ECC">
        <w:rPr>
          <w:b/>
          <w:bCs/>
        </w:rPr>
        <w:t>Doctor’s Notes</w:t>
      </w:r>
      <w:r w:rsidRPr="00F36ECC">
        <w:t xml:space="preserve"> (extracted from the </w:t>
      </w:r>
      <w:proofErr w:type="spellStart"/>
      <w:r w:rsidRPr="00F36ECC">
        <w:t>doctor_notes</w:t>
      </w:r>
      <w:proofErr w:type="spellEnd"/>
      <w:r w:rsidRPr="00F36ECC">
        <w:t xml:space="preserve"> field, possibly with a snippet showing the relevant portion of the text)</w:t>
      </w:r>
    </w:p>
    <w:p w14:paraId="30809D1D" w14:textId="77777777" w:rsidR="00F36ECC" w:rsidRPr="00F36ECC" w:rsidRDefault="00F36ECC" w:rsidP="00F36ECC">
      <w:pPr>
        <w:numPr>
          <w:ilvl w:val="2"/>
          <w:numId w:val="42"/>
        </w:numPr>
      </w:pPr>
      <w:r w:rsidRPr="00F36ECC">
        <w:rPr>
          <w:b/>
          <w:bCs/>
        </w:rPr>
        <w:t>Diabetes-Related Complications</w:t>
      </w:r>
      <w:r w:rsidRPr="00F36ECC">
        <w:t xml:space="preserve"> (extracted and identified from the vectorized text)</w:t>
      </w:r>
    </w:p>
    <w:p w14:paraId="51183C59" w14:textId="77777777" w:rsidR="00F36ECC" w:rsidRPr="00F36ECC" w:rsidRDefault="00F36ECC" w:rsidP="00F36ECC">
      <w:pPr>
        <w:numPr>
          <w:ilvl w:val="2"/>
          <w:numId w:val="42"/>
        </w:numPr>
      </w:pPr>
      <w:r w:rsidRPr="00F36ECC">
        <w:rPr>
          <w:b/>
          <w:bCs/>
        </w:rPr>
        <w:t>Similarity Score</w:t>
      </w:r>
      <w:r w:rsidRPr="00F36ECC">
        <w:t xml:space="preserve"> (indicating how closely the doctor’s notes match the query)</w:t>
      </w:r>
    </w:p>
    <w:p w14:paraId="29D001DE" w14:textId="77777777" w:rsidR="00F36ECC" w:rsidRDefault="00F36ECC" w:rsidP="00F36ECC">
      <w:pPr>
        <w:rPr>
          <w:b/>
          <w:bCs/>
        </w:rPr>
      </w:pPr>
      <w:r w:rsidRPr="00F36ECC">
        <w:rPr>
          <w:b/>
          <w:bCs/>
        </w:rPr>
        <w:t>Example Output:</w:t>
      </w:r>
    </w:p>
    <w:p w14:paraId="71CF938A" w14:textId="77777777" w:rsidR="00F36ECC" w:rsidRPr="00F36ECC" w:rsidRDefault="00F36ECC" w:rsidP="00F36ECC">
      <w:r w:rsidRPr="00F36ECC">
        <w:t>1. **Patient ID**: P-45321</w:t>
      </w:r>
    </w:p>
    <w:p w14:paraId="435C05D3" w14:textId="77777777" w:rsidR="00F36ECC" w:rsidRPr="00F36ECC" w:rsidRDefault="00F36ECC" w:rsidP="00F36ECC">
      <w:r w:rsidRPr="00F36ECC">
        <w:t xml:space="preserve">   - **Visit Date**: 2024-07-14</w:t>
      </w:r>
    </w:p>
    <w:p w14:paraId="3C5850AF" w14:textId="77777777" w:rsidR="00F36ECC" w:rsidRPr="00F36ECC" w:rsidRDefault="00F36ECC" w:rsidP="00F36ECC">
      <w:r w:rsidRPr="00F36ECC">
        <w:t xml:space="preserve">   - **Diagnosis**: Type 2 Diabetes</w:t>
      </w:r>
    </w:p>
    <w:p w14:paraId="231C2C08" w14:textId="77777777" w:rsidR="00F36ECC" w:rsidRPr="00F36ECC" w:rsidRDefault="00F36ECC" w:rsidP="00F36ECC">
      <w:r w:rsidRPr="00F36ECC">
        <w:t xml:space="preserve">   - **Doctor’s Notes**: "Patient presents with diabetic retinopathy and complaints of blurred vision. Recommend referral to ophthalmologist."</w:t>
      </w:r>
    </w:p>
    <w:p w14:paraId="0AD1FC50" w14:textId="77777777" w:rsidR="00F36ECC" w:rsidRPr="00F36ECC" w:rsidRDefault="00F36ECC" w:rsidP="00F36ECC">
      <w:r w:rsidRPr="00F36ECC">
        <w:t xml:space="preserve">   - **Diabetes-Related Complications**: Diabetic Retinopathy</w:t>
      </w:r>
    </w:p>
    <w:p w14:paraId="34C92E87" w14:textId="77777777" w:rsidR="00F36ECC" w:rsidRPr="00F36ECC" w:rsidRDefault="00F36ECC" w:rsidP="00F36ECC">
      <w:r w:rsidRPr="00F36ECC">
        <w:t xml:space="preserve">   - **Similarity Score**: 0.93</w:t>
      </w:r>
    </w:p>
    <w:p w14:paraId="250AC3FE" w14:textId="77777777" w:rsidR="00F36ECC" w:rsidRPr="00F36ECC" w:rsidRDefault="00F36ECC" w:rsidP="00F36ECC"/>
    <w:p w14:paraId="290D9DAC" w14:textId="77777777" w:rsidR="00F36ECC" w:rsidRPr="00F36ECC" w:rsidRDefault="00F36ECC" w:rsidP="00F36ECC">
      <w:r w:rsidRPr="00F36ECC">
        <w:t>2. **Patient ID**: P-76834</w:t>
      </w:r>
    </w:p>
    <w:p w14:paraId="0A66A462" w14:textId="77777777" w:rsidR="00F36ECC" w:rsidRPr="00F36ECC" w:rsidRDefault="00F36ECC" w:rsidP="00F36ECC">
      <w:r w:rsidRPr="00F36ECC">
        <w:t xml:space="preserve">   - **Visit Date**: 2024-03-02</w:t>
      </w:r>
    </w:p>
    <w:p w14:paraId="1EBCEF5D" w14:textId="77777777" w:rsidR="00F36ECC" w:rsidRPr="00F36ECC" w:rsidRDefault="00F36ECC" w:rsidP="00F36ECC">
      <w:r w:rsidRPr="00F36ECC">
        <w:t xml:space="preserve">   - **Diagnosis**: Type 1 Diabetes</w:t>
      </w:r>
    </w:p>
    <w:p w14:paraId="51377942" w14:textId="77777777" w:rsidR="00F36ECC" w:rsidRPr="00F36ECC" w:rsidRDefault="00F36ECC" w:rsidP="00F36ECC">
      <w:r w:rsidRPr="00F36ECC">
        <w:lastRenderedPageBreak/>
        <w:t xml:space="preserve">   - **Doctor’s Notes**: "Patient reports numbness in feet, likely diabetic neuropathy. Continue current insulin regimen and monitor symptoms."</w:t>
      </w:r>
    </w:p>
    <w:p w14:paraId="5833B4D6" w14:textId="77777777" w:rsidR="00F36ECC" w:rsidRPr="00F36ECC" w:rsidRDefault="00F36ECC" w:rsidP="00F36ECC">
      <w:r w:rsidRPr="00F36ECC">
        <w:t xml:space="preserve">   - **Diabetes-Related Complications**: Diabetic Neuropathy</w:t>
      </w:r>
    </w:p>
    <w:p w14:paraId="52AD6A1B" w14:textId="77777777" w:rsidR="00F36ECC" w:rsidRPr="00F36ECC" w:rsidRDefault="00F36ECC" w:rsidP="00F36ECC">
      <w:r w:rsidRPr="00F36ECC">
        <w:t xml:space="preserve">   - **Similarity Score**: 0.89</w:t>
      </w:r>
    </w:p>
    <w:p w14:paraId="61CC6B05" w14:textId="77777777" w:rsidR="00F36ECC" w:rsidRPr="00F36ECC" w:rsidRDefault="00F36ECC" w:rsidP="00F36ECC"/>
    <w:p w14:paraId="7A327727" w14:textId="77777777" w:rsidR="00F36ECC" w:rsidRPr="00F36ECC" w:rsidRDefault="00F36ECC" w:rsidP="00F36ECC">
      <w:r w:rsidRPr="00F36ECC">
        <w:t>3. **Patient ID**: P-56472</w:t>
      </w:r>
    </w:p>
    <w:p w14:paraId="7D121949" w14:textId="77777777" w:rsidR="00F36ECC" w:rsidRPr="00F36ECC" w:rsidRDefault="00F36ECC" w:rsidP="00F36ECC">
      <w:r w:rsidRPr="00F36ECC">
        <w:t xml:space="preserve">   - **Visit Date**: 2024-08-10</w:t>
      </w:r>
    </w:p>
    <w:p w14:paraId="3A610B1E" w14:textId="77777777" w:rsidR="00F36ECC" w:rsidRPr="00F36ECC" w:rsidRDefault="00F36ECC" w:rsidP="00F36ECC">
      <w:r w:rsidRPr="00F36ECC">
        <w:t xml:space="preserve">   - **Diagnosis**: Type 2 Diabetes</w:t>
      </w:r>
    </w:p>
    <w:p w14:paraId="37F452A5" w14:textId="77777777" w:rsidR="00F36ECC" w:rsidRPr="00F36ECC" w:rsidRDefault="00F36ECC" w:rsidP="00F36ECC">
      <w:r w:rsidRPr="00F36ECC">
        <w:t xml:space="preserve">   - **Doctor’s Notes**: "Stable blood sugar levels, no signs of diabetes-related complications at this time. Continue regular check-ups."</w:t>
      </w:r>
    </w:p>
    <w:p w14:paraId="33134821" w14:textId="77777777" w:rsidR="00F36ECC" w:rsidRPr="00F36ECC" w:rsidRDefault="00F36ECC" w:rsidP="00F36ECC">
      <w:r w:rsidRPr="00F36ECC">
        <w:t xml:space="preserve">   - **Diabetes-Related Complications**: None</w:t>
      </w:r>
    </w:p>
    <w:p w14:paraId="66DCCA73" w14:textId="05C2D8B5" w:rsidR="00F36ECC" w:rsidRPr="00F36ECC" w:rsidRDefault="00F36ECC" w:rsidP="00F36ECC">
      <w:r w:rsidRPr="00F36ECC">
        <w:t xml:space="preserve">   - **Similarity Score**: 0.75</w:t>
      </w:r>
    </w:p>
    <w:p w14:paraId="11C3B367" w14:textId="77777777" w:rsidR="00F36ECC" w:rsidRDefault="00F36ECC" w:rsidP="00F36ECC">
      <w:pPr>
        <w:rPr>
          <w:b/>
          <w:bCs/>
        </w:rPr>
      </w:pPr>
    </w:p>
    <w:p w14:paraId="099D7FAD" w14:textId="4C4BC4A4" w:rsidR="00F36ECC" w:rsidRPr="00F36ECC" w:rsidRDefault="00F36ECC" w:rsidP="00F36ECC">
      <w:pPr>
        <w:rPr>
          <w:b/>
          <w:bCs/>
        </w:rPr>
      </w:pPr>
      <w:r w:rsidRPr="00F36ECC">
        <w:rPr>
          <w:b/>
          <w:bCs/>
        </w:rPr>
        <w:t>5. Additional Considerations</w:t>
      </w:r>
    </w:p>
    <w:p w14:paraId="7A37D767" w14:textId="77777777" w:rsidR="00F36ECC" w:rsidRPr="00F36ECC" w:rsidRDefault="00F36ECC" w:rsidP="00F36ECC">
      <w:pPr>
        <w:numPr>
          <w:ilvl w:val="0"/>
          <w:numId w:val="43"/>
        </w:numPr>
      </w:pPr>
      <w:r w:rsidRPr="00F36ECC">
        <w:rPr>
          <w:b/>
          <w:bCs/>
        </w:rPr>
        <w:t>Scalability</w:t>
      </w:r>
      <w:r w:rsidRPr="00F36ECC">
        <w:t>: Ensure the system can scale to handle a growing number of patients and visits, as well as a high volume of medical data.</w:t>
      </w:r>
    </w:p>
    <w:p w14:paraId="4B4F762A" w14:textId="77777777" w:rsidR="00F36ECC" w:rsidRPr="00F36ECC" w:rsidRDefault="00F36ECC" w:rsidP="00F36ECC">
      <w:pPr>
        <w:numPr>
          <w:ilvl w:val="0"/>
          <w:numId w:val="43"/>
        </w:numPr>
      </w:pPr>
      <w:r w:rsidRPr="00F36ECC">
        <w:rPr>
          <w:b/>
          <w:bCs/>
        </w:rPr>
        <w:t>Multi-Modal Data</w:t>
      </w:r>
      <w:r w:rsidRPr="00F36ECC">
        <w:t xml:space="preserve">: For future integration, consider incorporating </w:t>
      </w:r>
      <w:r w:rsidRPr="00F36ECC">
        <w:rPr>
          <w:b/>
          <w:bCs/>
        </w:rPr>
        <w:t>medical imaging data</w:t>
      </w:r>
      <w:r w:rsidRPr="00F36ECC">
        <w:t xml:space="preserve"> into the pipeline (e.g., X-ray images) and link them to the relevant textual data to provide a more comprehensive view of the patient's health.</w:t>
      </w:r>
    </w:p>
    <w:p w14:paraId="42750AE4" w14:textId="77777777" w:rsidR="00F36ECC" w:rsidRDefault="00F36ECC" w:rsidP="00F36ECC">
      <w:pPr>
        <w:numPr>
          <w:ilvl w:val="0"/>
          <w:numId w:val="43"/>
        </w:numPr>
      </w:pPr>
      <w:r w:rsidRPr="00F36ECC">
        <w:rPr>
          <w:b/>
          <w:bCs/>
        </w:rPr>
        <w:t>Clinical Decision Support</w:t>
      </w:r>
      <w:r w:rsidRPr="00F36ECC">
        <w:t>: Use the data and insights derived from semantic searches to assist healthcare providers in making data-driven decisions, such as identifying patients at risk of complications due to chronic conditions like diabetes.</w:t>
      </w:r>
    </w:p>
    <w:p w14:paraId="1E728EA6" w14:textId="77777777" w:rsidR="00F36ECC" w:rsidRDefault="00F36ECC" w:rsidP="00F36ECC"/>
    <w:p w14:paraId="5D4E4BFA" w14:textId="77777777" w:rsidR="00F36ECC" w:rsidRDefault="00F36ECC">
      <w:pPr>
        <w:rPr>
          <w:rFonts w:asciiTheme="majorHAnsi" w:eastAsiaTheme="majorEastAsia" w:hAnsiTheme="majorHAnsi" w:cstheme="majorBidi"/>
          <w:color w:val="2F5496" w:themeColor="accent1" w:themeShade="BF"/>
          <w:sz w:val="32"/>
          <w:szCs w:val="32"/>
        </w:rPr>
      </w:pPr>
      <w:r>
        <w:br w:type="page"/>
      </w:r>
    </w:p>
    <w:p w14:paraId="0DCA271F" w14:textId="63FACDE4" w:rsidR="00F36ECC" w:rsidRDefault="00F36ECC" w:rsidP="00F36ECC">
      <w:pPr>
        <w:pStyle w:val="Heading2"/>
      </w:pPr>
      <w:bookmarkStart w:id="10" w:name="_Toc182503452"/>
      <w:r>
        <w:lastRenderedPageBreak/>
        <w:t>Scenario 6: Customer Service Data Unification</w:t>
      </w:r>
      <w:bookmarkEnd w:id="10"/>
    </w:p>
    <w:p w14:paraId="1F4B7B0C" w14:textId="77777777" w:rsidR="00F36ECC" w:rsidRDefault="00F36ECC" w:rsidP="00F36ECC">
      <w:r>
        <w:t>Your company uses:</w:t>
      </w:r>
    </w:p>
    <w:p w14:paraId="2B7C89F4" w14:textId="5F41363D" w:rsidR="00F36ECC" w:rsidRDefault="00F36ECC" w:rsidP="00F36ECC">
      <w:pPr>
        <w:pStyle w:val="ListParagraph"/>
        <w:numPr>
          <w:ilvl w:val="1"/>
          <w:numId w:val="44"/>
        </w:numPr>
      </w:pPr>
      <w:r>
        <w:t>Zendesk for logging support cases with fields like `</w:t>
      </w:r>
      <w:proofErr w:type="spellStart"/>
      <w:r>
        <w:t>case_id</w:t>
      </w:r>
      <w:proofErr w:type="spellEnd"/>
      <w:r>
        <w:t>`, `</w:t>
      </w:r>
      <w:proofErr w:type="spellStart"/>
      <w:r>
        <w:t>customer_id</w:t>
      </w:r>
      <w:proofErr w:type="spellEnd"/>
      <w:r>
        <w:t>`, `</w:t>
      </w:r>
      <w:proofErr w:type="spellStart"/>
      <w:r>
        <w:t>issue_type</w:t>
      </w:r>
      <w:proofErr w:type="gramStart"/>
      <w:r>
        <w:t>`,`</w:t>
      </w:r>
      <w:proofErr w:type="gramEnd"/>
      <w:r>
        <w:t>resolution_notes</w:t>
      </w:r>
      <w:proofErr w:type="spellEnd"/>
      <w:r>
        <w:t>`.</w:t>
      </w:r>
    </w:p>
    <w:p w14:paraId="1C3A5033" w14:textId="459F488D" w:rsidR="00F36ECC" w:rsidRDefault="00F36ECC" w:rsidP="00F36ECC">
      <w:pPr>
        <w:pStyle w:val="ListParagraph"/>
        <w:numPr>
          <w:ilvl w:val="1"/>
          <w:numId w:val="44"/>
        </w:numPr>
      </w:pPr>
      <w:r>
        <w:t>Salesforce for customer interactions with fields: `</w:t>
      </w:r>
      <w:proofErr w:type="spellStart"/>
      <w:r>
        <w:t>interaction_id</w:t>
      </w:r>
      <w:proofErr w:type="spellEnd"/>
      <w:r>
        <w:t>`, `interaction_date</w:t>
      </w:r>
      <w:proofErr w:type="gramStart"/>
      <w:r>
        <w:t>`,`</w:t>
      </w:r>
      <w:proofErr w:type="spellStart"/>
      <w:proofErr w:type="gramEnd"/>
      <w:r>
        <w:t>interaction_notes</w:t>
      </w:r>
      <w:proofErr w:type="spellEnd"/>
      <w:r>
        <w:t>`.</w:t>
      </w:r>
    </w:p>
    <w:p w14:paraId="042365D6" w14:textId="6BA3B55E" w:rsidR="00F36ECC" w:rsidRDefault="00F36ECC" w:rsidP="00F36ECC">
      <w:r w:rsidRPr="00F36ECC">
        <w:rPr>
          <w:b/>
          <w:bCs/>
        </w:rPr>
        <w:t>Question</w:t>
      </w:r>
      <w:r>
        <w:t>:</w:t>
      </w:r>
    </w:p>
    <w:p w14:paraId="592EF3D4" w14:textId="05657528" w:rsidR="00F36ECC" w:rsidRDefault="00F36ECC" w:rsidP="00F36ECC">
      <w:pPr>
        <w:pStyle w:val="ListParagraph"/>
        <w:numPr>
          <w:ilvl w:val="1"/>
          <w:numId w:val="45"/>
        </w:numPr>
      </w:pPr>
      <w:r>
        <w:t>Write the business requirements for creating a unified vector database to search across both</w:t>
      </w:r>
      <w:r>
        <w:t xml:space="preserve"> </w:t>
      </w:r>
      <w:r>
        <w:t>platforms.</w:t>
      </w:r>
    </w:p>
    <w:p w14:paraId="187C38D1" w14:textId="5770ADA4" w:rsidR="00F36ECC" w:rsidRDefault="00F36ECC" w:rsidP="00F36ECC">
      <w:pPr>
        <w:pStyle w:val="ListParagraph"/>
        <w:numPr>
          <w:ilvl w:val="1"/>
          <w:numId w:val="45"/>
        </w:numPr>
      </w:pPr>
      <w:r>
        <w:t>Identify which fields to vectorize and how to maintain a consistent schema across both</w:t>
      </w:r>
      <w:r>
        <w:t xml:space="preserve"> </w:t>
      </w:r>
      <w:r>
        <w:t>systems.</w:t>
      </w:r>
    </w:p>
    <w:p w14:paraId="78A70C9C" w14:textId="77F894D5" w:rsidR="00F36ECC" w:rsidRDefault="00F36ECC" w:rsidP="00F36ECC">
      <w:pPr>
        <w:pStyle w:val="ListParagraph"/>
        <w:numPr>
          <w:ilvl w:val="1"/>
          <w:numId w:val="45"/>
        </w:numPr>
      </w:pPr>
      <w:r>
        <w:t>Describe the output of a query like “cases involving delayed shipments.”</w:t>
      </w:r>
    </w:p>
    <w:p w14:paraId="45C3E85E" w14:textId="77777777" w:rsidR="00F36ECC" w:rsidRDefault="00F36ECC" w:rsidP="00F36ECC"/>
    <w:p w14:paraId="107DF278" w14:textId="77777777" w:rsidR="00F36ECC" w:rsidRPr="00F36ECC" w:rsidRDefault="00F36ECC" w:rsidP="00F36ECC">
      <w:pPr>
        <w:pStyle w:val="Heading2"/>
      </w:pPr>
      <w:bookmarkStart w:id="11" w:name="_Toc182503453"/>
      <w:r w:rsidRPr="00F36ECC">
        <w:t>Business Requirements for Creating a Unified Vector Database for Customer Service Data</w:t>
      </w:r>
      <w:bookmarkEnd w:id="11"/>
    </w:p>
    <w:p w14:paraId="4ACB99E5" w14:textId="77777777" w:rsidR="00F36ECC" w:rsidRPr="00F36ECC" w:rsidRDefault="00F36ECC" w:rsidP="00F36ECC">
      <w:pPr>
        <w:rPr>
          <w:b/>
          <w:bCs/>
        </w:rPr>
      </w:pPr>
      <w:r w:rsidRPr="00F36ECC">
        <w:rPr>
          <w:b/>
          <w:bCs/>
        </w:rPr>
        <w:t>1. Objective</w:t>
      </w:r>
    </w:p>
    <w:p w14:paraId="7FDBB7C9" w14:textId="77777777" w:rsidR="00F36ECC" w:rsidRPr="00F36ECC" w:rsidRDefault="00F36ECC" w:rsidP="00F36ECC">
      <w:pPr>
        <w:ind w:firstLine="720"/>
      </w:pPr>
      <w:r w:rsidRPr="00F36ECC">
        <w:t xml:space="preserve">The goal is to create a unified vector database that enables semantic search across both </w:t>
      </w:r>
      <w:r w:rsidRPr="00F36ECC">
        <w:rPr>
          <w:b/>
          <w:bCs/>
        </w:rPr>
        <w:t>Zendesk</w:t>
      </w:r>
      <w:r w:rsidRPr="00F36ECC">
        <w:t xml:space="preserve"> (support cases) and </w:t>
      </w:r>
      <w:r w:rsidRPr="00F36ECC">
        <w:rPr>
          <w:b/>
          <w:bCs/>
        </w:rPr>
        <w:t>Salesforce</w:t>
      </w:r>
      <w:r w:rsidRPr="00F36ECC">
        <w:t xml:space="preserve"> (customer interactions) systems. By integrating the data from these two platforms, the company aims to provide a seamless search experience for customer service teams, enabling them to quickly find relevant customer issues and interactions (e.g., finding cases involving delayed shipments) based on the context of the issues or topics discussed in support cases or customer interactions.</w:t>
      </w:r>
    </w:p>
    <w:p w14:paraId="2B2692CE" w14:textId="77777777" w:rsidR="00F36ECC" w:rsidRPr="00F36ECC" w:rsidRDefault="00F36ECC" w:rsidP="00F36ECC">
      <w:pPr>
        <w:rPr>
          <w:b/>
          <w:bCs/>
        </w:rPr>
      </w:pPr>
      <w:r w:rsidRPr="00F36ECC">
        <w:rPr>
          <w:b/>
          <w:bCs/>
        </w:rPr>
        <w:t>2. Data Sources to Integrate</w:t>
      </w:r>
    </w:p>
    <w:p w14:paraId="01DABB30" w14:textId="77777777" w:rsidR="00F36ECC" w:rsidRPr="00F36ECC" w:rsidRDefault="00F36ECC" w:rsidP="00F36ECC">
      <w:pPr>
        <w:numPr>
          <w:ilvl w:val="0"/>
          <w:numId w:val="46"/>
        </w:numPr>
      </w:pPr>
      <w:r w:rsidRPr="00F36ECC">
        <w:rPr>
          <w:b/>
          <w:bCs/>
        </w:rPr>
        <w:t>Zendesk (Support Cases)</w:t>
      </w:r>
      <w:r w:rsidRPr="00F36ECC">
        <w:t>:</w:t>
      </w:r>
    </w:p>
    <w:p w14:paraId="3F4BC574" w14:textId="77777777" w:rsidR="00F36ECC" w:rsidRPr="00F36ECC" w:rsidRDefault="00F36ECC" w:rsidP="00F36ECC">
      <w:pPr>
        <w:numPr>
          <w:ilvl w:val="1"/>
          <w:numId w:val="46"/>
        </w:numPr>
      </w:pPr>
      <w:r w:rsidRPr="00F36ECC">
        <w:rPr>
          <w:b/>
          <w:bCs/>
        </w:rPr>
        <w:t>Fields</w:t>
      </w:r>
      <w:r w:rsidRPr="00F36ECC">
        <w:t xml:space="preserve">: </w:t>
      </w:r>
      <w:proofErr w:type="spellStart"/>
      <w:r w:rsidRPr="00F36ECC">
        <w:t>case_id</w:t>
      </w:r>
      <w:proofErr w:type="spellEnd"/>
      <w:r w:rsidRPr="00F36ECC">
        <w:t xml:space="preserve">, </w:t>
      </w:r>
      <w:proofErr w:type="spellStart"/>
      <w:r w:rsidRPr="00F36ECC">
        <w:t>customer_id</w:t>
      </w:r>
      <w:proofErr w:type="spellEnd"/>
      <w:r w:rsidRPr="00F36ECC">
        <w:t xml:space="preserve">, </w:t>
      </w:r>
      <w:proofErr w:type="spellStart"/>
      <w:r w:rsidRPr="00F36ECC">
        <w:t>issue_type</w:t>
      </w:r>
      <w:proofErr w:type="spellEnd"/>
      <w:r w:rsidRPr="00F36ECC">
        <w:t>, resolution_notes.</w:t>
      </w:r>
    </w:p>
    <w:p w14:paraId="58E2C2A4" w14:textId="77777777" w:rsidR="00F36ECC" w:rsidRPr="00F36ECC" w:rsidRDefault="00F36ECC" w:rsidP="00F36ECC">
      <w:pPr>
        <w:numPr>
          <w:ilvl w:val="1"/>
          <w:numId w:val="46"/>
        </w:numPr>
      </w:pPr>
      <w:r w:rsidRPr="00F36ECC">
        <w:rPr>
          <w:b/>
          <w:bCs/>
        </w:rPr>
        <w:t>Description</w:t>
      </w:r>
      <w:r w:rsidRPr="00F36ECC">
        <w:t>: Zendesk stores customer support cases, including the type of issue and resolution notes.</w:t>
      </w:r>
    </w:p>
    <w:p w14:paraId="0E51F3B5" w14:textId="77777777" w:rsidR="00F36ECC" w:rsidRPr="00F36ECC" w:rsidRDefault="00F36ECC" w:rsidP="00F36ECC">
      <w:pPr>
        <w:numPr>
          <w:ilvl w:val="0"/>
          <w:numId w:val="46"/>
        </w:numPr>
      </w:pPr>
      <w:r w:rsidRPr="00F36ECC">
        <w:rPr>
          <w:b/>
          <w:bCs/>
        </w:rPr>
        <w:t>Salesforce (Customer Interactions)</w:t>
      </w:r>
      <w:r w:rsidRPr="00F36ECC">
        <w:t>:</w:t>
      </w:r>
    </w:p>
    <w:p w14:paraId="78FF3055" w14:textId="77777777" w:rsidR="00F36ECC" w:rsidRPr="00F36ECC" w:rsidRDefault="00F36ECC" w:rsidP="00F36ECC">
      <w:pPr>
        <w:numPr>
          <w:ilvl w:val="1"/>
          <w:numId w:val="46"/>
        </w:numPr>
      </w:pPr>
      <w:r w:rsidRPr="00F36ECC">
        <w:rPr>
          <w:b/>
          <w:bCs/>
        </w:rPr>
        <w:t>Fields</w:t>
      </w:r>
      <w:r w:rsidRPr="00F36ECC">
        <w:t xml:space="preserve">: </w:t>
      </w:r>
      <w:proofErr w:type="spellStart"/>
      <w:r w:rsidRPr="00F36ECC">
        <w:t>interaction_id</w:t>
      </w:r>
      <w:proofErr w:type="spellEnd"/>
      <w:r w:rsidRPr="00F36ECC">
        <w:t xml:space="preserve">, </w:t>
      </w:r>
      <w:proofErr w:type="spellStart"/>
      <w:r w:rsidRPr="00F36ECC">
        <w:t>interaction_date</w:t>
      </w:r>
      <w:proofErr w:type="spellEnd"/>
      <w:r w:rsidRPr="00F36ECC">
        <w:t xml:space="preserve">, </w:t>
      </w:r>
      <w:proofErr w:type="spellStart"/>
      <w:r w:rsidRPr="00F36ECC">
        <w:t>interaction_notes</w:t>
      </w:r>
      <w:proofErr w:type="spellEnd"/>
      <w:r w:rsidRPr="00F36ECC">
        <w:t>.</w:t>
      </w:r>
    </w:p>
    <w:p w14:paraId="70EE14F4" w14:textId="77777777" w:rsidR="00F36ECC" w:rsidRPr="00F36ECC" w:rsidRDefault="00F36ECC" w:rsidP="00F36ECC">
      <w:pPr>
        <w:numPr>
          <w:ilvl w:val="1"/>
          <w:numId w:val="46"/>
        </w:numPr>
      </w:pPr>
      <w:r w:rsidRPr="00F36ECC">
        <w:rPr>
          <w:b/>
          <w:bCs/>
        </w:rPr>
        <w:t>Description</w:t>
      </w:r>
      <w:r w:rsidRPr="00F36ECC">
        <w:t>: Salesforce records customer interactions, including notes on the interaction that could provide context about customer concerns.</w:t>
      </w:r>
    </w:p>
    <w:p w14:paraId="78A6BA04" w14:textId="35FC71CC" w:rsidR="00F36ECC" w:rsidRPr="00F36ECC" w:rsidRDefault="00F36ECC" w:rsidP="00F36ECC"/>
    <w:p w14:paraId="2F3B2284" w14:textId="77777777" w:rsidR="00F36ECC" w:rsidRPr="00F36ECC" w:rsidRDefault="00F36ECC" w:rsidP="00F36ECC">
      <w:pPr>
        <w:rPr>
          <w:b/>
          <w:bCs/>
        </w:rPr>
      </w:pPr>
      <w:r w:rsidRPr="00F36ECC">
        <w:rPr>
          <w:b/>
          <w:bCs/>
        </w:rPr>
        <w:t>3. Unified Vector Database: Design and Requirements</w:t>
      </w:r>
    </w:p>
    <w:p w14:paraId="0AA7ED8F" w14:textId="77777777" w:rsidR="00F36ECC" w:rsidRPr="00F36ECC" w:rsidRDefault="00F36ECC" w:rsidP="00F36ECC">
      <w:pPr>
        <w:rPr>
          <w:b/>
          <w:bCs/>
        </w:rPr>
      </w:pPr>
      <w:r w:rsidRPr="00F36ECC">
        <w:rPr>
          <w:b/>
          <w:bCs/>
        </w:rPr>
        <w:t>Data Mapping and Schema Consistency</w:t>
      </w:r>
    </w:p>
    <w:p w14:paraId="675144FD" w14:textId="77777777" w:rsidR="00F36ECC" w:rsidRPr="00F36ECC" w:rsidRDefault="00F36ECC" w:rsidP="00F36ECC">
      <w:pPr>
        <w:ind w:firstLine="360"/>
      </w:pPr>
      <w:r w:rsidRPr="00F36ECC">
        <w:lastRenderedPageBreak/>
        <w:t>To create a unified vector database, we need to establish a consistent schema across both Zendesk and Salesforce data. The goal is to standardize data fields that will be indexed and vectorized, and then store these vectorized representations in a common database.</w:t>
      </w:r>
    </w:p>
    <w:p w14:paraId="33D08709" w14:textId="77777777" w:rsidR="00F36ECC" w:rsidRPr="00F36ECC" w:rsidRDefault="00F36ECC" w:rsidP="00F36ECC">
      <w:pPr>
        <w:numPr>
          <w:ilvl w:val="0"/>
          <w:numId w:val="47"/>
        </w:numPr>
      </w:pPr>
      <w:r w:rsidRPr="00F36ECC">
        <w:rPr>
          <w:b/>
          <w:bCs/>
        </w:rPr>
        <w:t>Common Schema for Vector Database</w:t>
      </w:r>
      <w:r w:rsidRPr="00F36ECC">
        <w:t>:</w:t>
      </w:r>
    </w:p>
    <w:p w14:paraId="61D9380A" w14:textId="77777777" w:rsidR="00F36ECC" w:rsidRPr="00F36ECC" w:rsidRDefault="00F36ECC" w:rsidP="00F36ECC">
      <w:pPr>
        <w:numPr>
          <w:ilvl w:val="1"/>
          <w:numId w:val="47"/>
        </w:numPr>
      </w:pPr>
      <w:proofErr w:type="spellStart"/>
      <w:r w:rsidRPr="00F36ECC">
        <w:rPr>
          <w:b/>
          <w:bCs/>
        </w:rPr>
        <w:t>record_id</w:t>
      </w:r>
      <w:proofErr w:type="spellEnd"/>
      <w:r w:rsidRPr="00F36ECC">
        <w:t xml:space="preserve">: A unique identifier that distinguishes between Zendesk cases and Salesforce interactions (could be a combination of </w:t>
      </w:r>
      <w:proofErr w:type="spellStart"/>
      <w:r w:rsidRPr="00F36ECC">
        <w:t>case_id</w:t>
      </w:r>
      <w:proofErr w:type="spellEnd"/>
      <w:r w:rsidRPr="00F36ECC">
        <w:t xml:space="preserve"> and </w:t>
      </w:r>
      <w:proofErr w:type="spellStart"/>
      <w:r w:rsidRPr="00F36ECC">
        <w:t>interaction_id</w:t>
      </w:r>
      <w:proofErr w:type="spellEnd"/>
      <w:r w:rsidRPr="00F36ECC">
        <w:t>).</w:t>
      </w:r>
    </w:p>
    <w:p w14:paraId="6547B451" w14:textId="77777777" w:rsidR="00F36ECC" w:rsidRPr="00F36ECC" w:rsidRDefault="00F36ECC" w:rsidP="00F36ECC">
      <w:pPr>
        <w:numPr>
          <w:ilvl w:val="1"/>
          <w:numId w:val="47"/>
        </w:numPr>
      </w:pPr>
      <w:proofErr w:type="spellStart"/>
      <w:r w:rsidRPr="00F36ECC">
        <w:rPr>
          <w:b/>
          <w:bCs/>
        </w:rPr>
        <w:t>customer_id</w:t>
      </w:r>
      <w:proofErr w:type="spellEnd"/>
      <w:r w:rsidRPr="00F36ECC">
        <w:t>: Link each record to a customer. This will help contextualize interactions across both systems.</w:t>
      </w:r>
    </w:p>
    <w:p w14:paraId="0ADD7BB8" w14:textId="77777777" w:rsidR="00F36ECC" w:rsidRPr="00F36ECC" w:rsidRDefault="00F36ECC" w:rsidP="00F36ECC">
      <w:pPr>
        <w:numPr>
          <w:ilvl w:val="1"/>
          <w:numId w:val="47"/>
        </w:numPr>
      </w:pPr>
      <w:r w:rsidRPr="00F36ECC">
        <w:rPr>
          <w:b/>
          <w:bCs/>
        </w:rPr>
        <w:t>date</w:t>
      </w:r>
      <w:r w:rsidRPr="00F36ECC">
        <w:t xml:space="preserve">: The date of the case or interaction (either </w:t>
      </w:r>
      <w:proofErr w:type="spellStart"/>
      <w:r w:rsidRPr="00F36ECC">
        <w:t>issue_date</w:t>
      </w:r>
      <w:proofErr w:type="spellEnd"/>
      <w:r w:rsidRPr="00F36ECC">
        <w:t xml:space="preserve"> for Zendesk or </w:t>
      </w:r>
      <w:proofErr w:type="spellStart"/>
      <w:r w:rsidRPr="00F36ECC">
        <w:t>interaction_date</w:t>
      </w:r>
      <w:proofErr w:type="spellEnd"/>
      <w:r w:rsidRPr="00F36ECC">
        <w:t xml:space="preserve"> for Salesforce).</w:t>
      </w:r>
    </w:p>
    <w:p w14:paraId="6DDFF1B8" w14:textId="77777777" w:rsidR="00F36ECC" w:rsidRPr="00F36ECC" w:rsidRDefault="00F36ECC" w:rsidP="00F36ECC">
      <w:pPr>
        <w:numPr>
          <w:ilvl w:val="1"/>
          <w:numId w:val="47"/>
        </w:numPr>
      </w:pPr>
      <w:r w:rsidRPr="00F36ECC">
        <w:rPr>
          <w:b/>
          <w:bCs/>
        </w:rPr>
        <w:t>notes</w:t>
      </w:r>
      <w:r w:rsidRPr="00F36ECC">
        <w:t>: The text of the support case (resolution_notes) or the customer interaction (</w:t>
      </w:r>
      <w:proofErr w:type="spellStart"/>
      <w:r w:rsidRPr="00F36ECC">
        <w:t>interaction_notes</w:t>
      </w:r>
      <w:proofErr w:type="spellEnd"/>
      <w:r w:rsidRPr="00F36ECC">
        <w:t>).</w:t>
      </w:r>
    </w:p>
    <w:p w14:paraId="434922AB" w14:textId="77777777" w:rsidR="00F36ECC" w:rsidRPr="00F36ECC" w:rsidRDefault="00F36ECC" w:rsidP="00F36ECC">
      <w:pPr>
        <w:numPr>
          <w:ilvl w:val="1"/>
          <w:numId w:val="47"/>
        </w:numPr>
      </w:pPr>
      <w:proofErr w:type="spellStart"/>
      <w:r w:rsidRPr="00F36ECC">
        <w:rPr>
          <w:b/>
          <w:bCs/>
        </w:rPr>
        <w:t>source_system</w:t>
      </w:r>
      <w:proofErr w:type="spellEnd"/>
      <w:r w:rsidRPr="00F36ECC">
        <w:t xml:space="preserve">: Denote whether the data came from </w:t>
      </w:r>
      <w:r w:rsidRPr="00F36ECC">
        <w:rPr>
          <w:b/>
          <w:bCs/>
        </w:rPr>
        <w:t>Zendesk</w:t>
      </w:r>
      <w:r w:rsidRPr="00F36ECC">
        <w:t xml:space="preserve"> or </w:t>
      </w:r>
      <w:r w:rsidRPr="00F36ECC">
        <w:rPr>
          <w:b/>
          <w:bCs/>
        </w:rPr>
        <w:t>Salesforce</w:t>
      </w:r>
      <w:r w:rsidRPr="00F36ECC">
        <w:t>.</w:t>
      </w:r>
    </w:p>
    <w:p w14:paraId="67C3D9A7" w14:textId="77777777" w:rsidR="00F36ECC" w:rsidRPr="00F36ECC" w:rsidRDefault="00F36ECC" w:rsidP="00F36ECC">
      <w:r w:rsidRPr="00F36ECC">
        <w:t>This schema will allow for easy integration of the two data sources while retaining key information necessary for queries.</w:t>
      </w:r>
    </w:p>
    <w:p w14:paraId="5F81CC35" w14:textId="77777777" w:rsidR="00F36ECC" w:rsidRPr="00F36ECC" w:rsidRDefault="00F36ECC" w:rsidP="00F36ECC">
      <w:pPr>
        <w:rPr>
          <w:b/>
          <w:bCs/>
        </w:rPr>
      </w:pPr>
      <w:r w:rsidRPr="00F36ECC">
        <w:rPr>
          <w:b/>
          <w:bCs/>
        </w:rPr>
        <w:t>Fields to Vectorize:</w:t>
      </w:r>
    </w:p>
    <w:p w14:paraId="118406B7" w14:textId="77777777" w:rsidR="00F36ECC" w:rsidRPr="00F36ECC" w:rsidRDefault="00F36ECC" w:rsidP="00F36ECC">
      <w:pPr>
        <w:ind w:firstLine="360"/>
      </w:pPr>
      <w:r w:rsidRPr="00F36ECC">
        <w:t>The goal is to vectorize the text fields that contain detailed descriptions of customer issues and interactions, as these are key for searching and identifying relevant cases.</w:t>
      </w:r>
    </w:p>
    <w:p w14:paraId="11025ED1" w14:textId="77777777" w:rsidR="00F36ECC" w:rsidRPr="00F36ECC" w:rsidRDefault="00F36ECC" w:rsidP="00F36ECC">
      <w:pPr>
        <w:numPr>
          <w:ilvl w:val="0"/>
          <w:numId w:val="48"/>
        </w:numPr>
      </w:pPr>
      <w:r w:rsidRPr="00F36ECC">
        <w:rPr>
          <w:b/>
          <w:bCs/>
        </w:rPr>
        <w:t>Zendesk (resolution_notes)</w:t>
      </w:r>
      <w:r w:rsidRPr="00F36ECC">
        <w:t>:</w:t>
      </w:r>
    </w:p>
    <w:p w14:paraId="22FC4494" w14:textId="77777777" w:rsidR="00F36ECC" w:rsidRPr="00F36ECC" w:rsidRDefault="00F36ECC" w:rsidP="00F36ECC">
      <w:pPr>
        <w:numPr>
          <w:ilvl w:val="1"/>
          <w:numId w:val="48"/>
        </w:numPr>
      </w:pPr>
      <w:r w:rsidRPr="00F36ECC">
        <w:t>This field provides the resolution details, which include detailed descriptions of the issue and how it was resolved.</w:t>
      </w:r>
    </w:p>
    <w:p w14:paraId="42DFB4A3" w14:textId="77777777" w:rsidR="00F36ECC" w:rsidRPr="00F36ECC" w:rsidRDefault="00F36ECC" w:rsidP="00F36ECC">
      <w:pPr>
        <w:numPr>
          <w:ilvl w:val="1"/>
          <w:numId w:val="48"/>
        </w:numPr>
      </w:pPr>
      <w:r w:rsidRPr="00F36ECC">
        <w:rPr>
          <w:b/>
          <w:bCs/>
        </w:rPr>
        <w:t>Action</w:t>
      </w:r>
      <w:r w:rsidRPr="00F36ECC">
        <w:t xml:space="preserve">: </w:t>
      </w:r>
      <w:r w:rsidRPr="00F36ECC">
        <w:rPr>
          <w:b/>
          <w:bCs/>
        </w:rPr>
        <w:t>Vectorize the resolution_notes field</w:t>
      </w:r>
      <w:r w:rsidRPr="00F36ECC">
        <w:t xml:space="preserve"> to capture the semantic meaning of the resolution process and the nature of the issue.</w:t>
      </w:r>
    </w:p>
    <w:p w14:paraId="1B21A703" w14:textId="77777777" w:rsidR="00F36ECC" w:rsidRPr="00F36ECC" w:rsidRDefault="00F36ECC" w:rsidP="00F36ECC">
      <w:pPr>
        <w:numPr>
          <w:ilvl w:val="0"/>
          <w:numId w:val="48"/>
        </w:numPr>
      </w:pPr>
      <w:r w:rsidRPr="00F36ECC">
        <w:rPr>
          <w:b/>
          <w:bCs/>
        </w:rPr>
        <w:t>Salesforce (</w:t>
      </w:r>
      <w:proofErr w:type="spellStart"/>
      <w:r w:rsidRPr="00F36ECC">
        <w:rPr>
          <w:b/>
          <w:bCs/>
        </w:rPr>
        <w:t>interaction_notes</w:t>
      </w:r>
      <w:proofErr w:type="spellEnd"/>
      <w:r w:rsidRPr="00F36ECC">
        <w:rPr>
          <w:b/>
          <w:bCs/>
        </w:rPr>
        <w:t>)</w:t>
      </w:r>
      <w:r w:rsidRPr="00F36ECC">
        <w:t>:</w:t>
      </w:r>
    </w:p>
    <w:p w14:paraId="7510D0BD" w14:textId="77777777" w:rsidR="00F36ECC" w:rsidRPr="00F36ECC" w:rsidRDefault="00F36ECC" w:rsidP="00F36ECC">
      <w:pPr>
        <w:numPr>
          <w:ilvl w:val="1"/>
          <w:numId w:val="48"/>
        </w:numPr>
      </w:pPr>
      <w:r w:rsidRPr="00F36ECC">
        <w:t>This field contains the text of the interaction between the customer and the support team, potentially including context about the customer's issue or request.</w:t>
      </w:r>
    </w:p>
    <w:p w14:paraId="2124DAC6" w14:textId="77777777" w:rsidR="00F36ECC" w:rsidRPr="00F36ECC" w:rsidRDefault="00F36ECC" w:rsidP="00F36ECC">
      <w:pPr>
        <w:numPr>
          <w:ilvl w:val="1"/>
          <w:numId w:val="48"/>
        </w:numPr>
      </w:pPr>
      <w:r w:rsidRPr="00F36ECC">
        <w:rPr>
          <w:b/>
          <w:bCs/>
        </w:rPr>
        <w:t>Action</w:t>
      </w:r>
      <w:r w:rsidRPr="00F36ECC">
        <w:t xml:space="preserve">: </w:t>
      </w:r>
      <w:r w:rsidRPr="00F36ECC">
        <w:rPr>
          <w:b/>
          <w:bCs/>
        </w:rPr>
        <w:t xml:space="preserve">Vectorize the </w:t>
      </w:r>
      <w:proofErr w:type="spellStart"/>
      <w:r w:rsidRPr="00F36ECC">
        <w:rPr>
          <w:b/>
          <w:bCs/>
        </w:rPr>
        <w:t>interaction_notes</w:t>
      </w:r>
      <w:proofErr w:type="spellEnd"/>
      <w:r w:rsidRPr="00F36ECC">
        <w:rPr>
          <w:b/>
          <w:bCs/>
        </w:rPr>
        <w:t xml:space="preserve"> field</w:t>
      </w:r>
      <w:r w:rsidRPr="00F36ECC">
        <w:t xml:space="preserve"> to capture the content of the conversation and any relevant information about the customer’s concern.</w:t>
      </w:r>
    </w:p>
    <w:p w14:paraId="1DE99800" w14:textId="77777777" w:rsidR="00F36ECC" w:rsidRPr="00F36ECC" w:rsidRDefault="00F36ECC" w:rsidP="00F36ECC">
      <w:pPr>
        <w:rPr>
          <w:b/>
          <w:bCs/>
        </w:rPr>
      </w:pPr>
      <w:r w:rsidRPr="00F36ECC">
        <w:rPr>
          <w:b/>
          <w:bCs/>
        </w:rPr>
        <w:t>Vectorization Approach:</w:t>
      </w:r>
    </w:p>
    <w:p w14:paraId="25790913" w14:textId="77777777" w:rsidR="00F36ECC" w:rsidRPr="00F36ECC" w:rsidRDefault="00F36ECC" w:rsidP="00F36ECC">
      <w:pPr>
        <w:numPr>
          <w:ilvl w:val="0"/>
          <w:numId w:val="49"/>
        </w:numPr>
      </w:pPr>
      <w:r w:rsidRPr="00F36ECC">
        <w:rPr>
          <w:b/>
          <w:bCs/>
        </w:rPr>
        <w:t>Text Preprocessing</w:t>
      </w:r>
      <w:r w:rsidRPr="00F36ECC">
        <w:t>:</w:t>
      </w:r>
    </w:p>
    <w:p w14:paraId="2F5DE5E9" w14:textId="77777777" w:rsidR="00F36ECC" w:rsidRPr="00F36ECC" w:rsidRDefault="00F36ECC" w:rsidP="00F36ECC">
      <w:pPr>
        <w:numPr>
          <w:ilvl w:val="1"/>
          <w:numId w:val="49"/>
        </w:numPr>
      </w:pPr>
      <w:r w:rsidRPr="00F36ECC">
        <w:t xml:space="preserve">Clean both the resolution_notes and </w:t>
      </w:r>
      <w:proofErr w:type="spellStart"/>
      <w:r w:rsidRPr="00F36ECC">
        <w:t>interaction_notes</w:t>
      </w:r>
      <w:proofErr w:type="spellEnd"/>
      <w:r w:rsidRPr="00F36ECC">
        <w:t xml:space="preserve"> by removing stop words, normalizing any medical or technical terminology, and performing lemmatization.</w:t>
      </w:r>
    </w:p>
    <w:p w14:paraId="4049E47A" w14:textId="77777777" w:rsidR="00F36ECC" w:rsidRPr="00F36ECC" w:rsidRDefault="00F36ECC" w:rsidP="00F36ECC">
      <w:pPr>
        <w:numPr>
          <w:ilvl w:val="1"/>
          <w:numId w:val="49"/>
        </w:numPr>
      </w:pPr>
      <w:r w:rsidRPr="00F36ECC">
        <w:t>Standardize fields where possible (e.g., use consistent terminology for common issues such as "delayed shipment" or "product defect").</w:t>
      </w:r>
    </w:p>
    <w:p w14:paraId="6DCEE513" w14:textId="77777777" w:rsidR="00F36ECC" w:rsidRPr="00F36ECC" w:rsidRDefault="00F36ECC" w:rsidP="00F36ECC">
      <w:pPr>
        <w:numPr>
          <w:ilvl w:val="0"/>
          <w:numId w:val="49"/>
        </w:numPr>
      </w:pPr>
      <w:r w:rsidRPr="00F36ECC">
        <w:rPr>
          <w:b/>
          <w:bCs/>
        </w:rPr>
        <w:t>Model for Vectorization</w:t>
      </w:r>
      <w:r w:rsidRPr="00F36ECC">
        <w:t>:</w:t>
      </w:r>
    </w:p>
    <w:p w14:paraId="3536F20E" w14:textId="77777777" w:rsidR="00F36ECC" w:rsidRPr="00F36ECC" w:rsidRDefault="00F36ECC" w:rsidP="00F36ECC">
      <w:pPr>
        <w:numPr>
          <w:ilvl w:val="1"/>
          <w:numId w:val="49"/>
        </w:numPr>
      </w:pPr>
      <w:r w:rsidRPr="00F36ECC">
        <w:lastRenderedPageBreak/>
        <w:t xml:space="preserve">Use a </w:t>
      </w:r>
      <w:r w:rsidRPr="00F36ECC">
        <w:rPr>
          <w:b/>
          <w:bCs/>
        </w:rPr>
        <w:t>pre-trained language model</w:t>
      </w:r>
      <w:r w:rsidRPr="00F36ECC">
        <w:t xml:space="preserve"> (e.g., </w:t>
      </w:r>
      <w:r w:rsidRPr="00F36ECC">
        <w:rPr>
          <w:b/>
          <w:bCs/>
        </w:rPr>
        <w:t>BERT</w:t>
      </w:r>
      <w:r w:rsidRPr="00F36ECC">
        <w:t xml:space="preserve">, </w:t>
      </w:r>
      <w:proofErr w:type="spellStart"/>
      <w:r w:rsidRPr="00F36ECC">
        <w:rPr>
          <w:b/>
          <w:bCs/>
        </w:rPr>
        <w:t>RoBERTa</w:t>
      </w:r>
      <w:proofErr w:type="spellEnd"/>
      <w:r w:rsidRPr="00F36ECC">
        <w:t xml:space="preserve">, or </w:t>
      </w:r>
      <w:r w:rsidRPr="00F36ECC">
        <w:rPr>
          <w:b/>
          <w:bCs/>
        </w:rPr>
        <w:t>GPT</w:t>
      </w:r>
      <w:r w:rsidRPr="00F36ECC">
        <w:t>-based models) fine-tuned on customer service-related or general-domain data to generate semantic embeddings of the text.</w:t>
      </w:r>
    </w:p>
    <w:p w14:paraId="17F0C926" w14:textId="77777777" w:rsidR="00F36ECC" w:rsidRPr="00F36ECC" w:rsidRDefault="00F36ECC" w:rsidP="00F36ECC">
      <w:pPr>
        <w:numPr>
          <w:ilvl w:val="1"/>
          <w:numId w:val="49"/>
        </w:numPr>
      </w:pPr>
      <w:r w:rsidRPr="00F36ECC">
        <w:t>For better context-specific embeddings, fine-tune the model on a domain-specific corpus (e.g., customer service conversations, e-commerce issues) if available.</w:t>
      </w:r>
    </w:p>
    <w:p w14:paraId="0B6163EA" w14:textId="77777777" w:rsidR="00F36ECC" w:rsidRPr="00F36ECC" w:rsidRDefault="00F36ECC" w:rsidP="00F36ECC">
      <w:pPr>
        <w:numPr>
          <w:ilvl w:val="0"/>
          <w:numId w:val="49"/>
        </w:numPr>
      </w:pPr>
      <w:r w:rsidRPr="00F36ECC">
        <w:rPr>
          <w:b/>
          <w:bCs/>
        </w:rPr>
        <w:t>Embedding Storage</w:t>
      </w:r>
      <w:r w:rsidRPr="00F36ECC">
        <w:t>:</w:t>
      </w:r>
    </w:p>
    <w:p w14:paraId="3242C8D2" w14:textId="77777777" w:rsidR="00F36ECC" w:rsidRPr="00F36ECC" w:rsidRDefault="00F36ECC" w:rsidP="00F36ECC">
      <w:pPr>
        <w:numPr>
          <w:ilvl w:val="1"/>
          <w:numId w:val="49"/>
        </w:numPr>
      </w:pPr>
      <w:r w:rsidRPr="00F36ECC">
        <w:t xml:space="preserve">Store the embeddings in a </w:t>
      </w:r>
      <w:r w:rsidRPr="00F36ECC">
        <w:rPr>
          <w:b/>
          <w:bCs/>
        </w:rPr>
        <w:t>vector database</w:t>
      </w:r>
      <w:r w:rsidRPr="00F36ECC">
        <w:t xml:space="preserve"> (e.g., </w:t>
      </w:r>
      <w:r w:rsidRPr="00F36ECC">
        <w:rPr>
          <w:b/>
          <w:bCs/>
        </w:rPr>
        <w:t>FAISS</w:t>
      </w:r>
      <w:r w:rsidRPr="00F36ECC">
        <w:t xml:space="preserve">, </w:t>
      </w:r>
      <w:r w:rsidRPr="00F36ECC">
        <w:rPr>
          <w:b/>
          <w:bCs/>
        </w:rPr>
        <w:t>Pinecone</w:t>
      </w:r>
      <w:r w:rsidRPr="00F36ECC">
        <w:t xml:space="preserve">, </w:t>
      </w:r>
      <w:proofErr w:type="spellStart"/>
      <w:r w:rsidRPr="00F36ECC">
        <w:rPr>
          <w:b/>
          <w:bCs/>
        </w:rPr>
        <w:t>Weaviate</w:t>
      </w:r>
      <w:proofErr w:type="spellEnd"/>
      <w:r w:rsidRPr="00F36ECC">
        <w:t>). This will allow for efficient nearest-</w:t>
      </w:r>
      <w:proofErr w:type="spellStart"/>
      <w:r w:rsidRPr="00F36ECC">
        <w:t>neighbor</w:t>
      </w:r>
      <w:proofErr w:type="spellEnd"/>
      <w:r w:rsidRPr="00F36ECC">
        <w:t xml:space="preserve"> search to retrieve semantically similar notes based on a query.</w:t>
      </w:r>
    </w:p>
    <w:p w14:paraId="471EFEB3" w14:textId="77777777" w:rsidR="00F36ECC" w:rsidRPr="00F36ECC" w:rsidRDefault="00F36ECC" w:rsidP="00F36ECC">
      <w:pPr>
        <w:numPr>
          <w:ilvl w:val="1"/>
          <w:numId w:val="49"/>
        </w:numPr>
      </w:pPr>
      <w:r w:rsidRPr="00F36ECC">
        <w:t xml:space="preserve">Ensure that the </w:t>
      </w:r>
      <w:proofErr w:type="spellStart"/>
      <w:r w:rsidRPr="00F36ECC">
        <w:t>customer_id</w:t>
      </w:r>
      <w:proofErr w:type="spellEnd"/>
      <w:r w:rsidRPr="00F36ECC">
        <w:t xml:space="preserve">, </w:t>
      </w:r>
      <w:proofErr w:type="spellStart"/>
      <w:r w:rsidRPr="00F36ECC">
        <w:t>source_system</w:t>
      </w:r>
      <w:proofErr w:type="spellEnd"/>
      <w:r w:rsidRPr="00F36ECC">
        <w:t>, and date metadata are stored alongside the vector for filtering during search.</w:t>
      </w:r>
    </w:p>
    <w:p w14:paraId="0B1DEDC6" w14:textId="77777777" w:rsidR="00F36ECC" w:rsidRPr="00F36ECC" w:rsidRDefault="00F36ECC" w:rsidP="00F36ECC">
      <w:pPr>
        <w:rPr>
          <w:b/>
          <w:bCs/>
        </w:rPr>
      </w:pPr>
      <w:r w:rsidRPr="00F36ECC">
        <w:rPr>
          <w:b/>
          <w:bCs/>
        </w:rPr>
        <w:t>Data Synchronization and Maintenance:</w:t>
      </w:r>
    </w:p>
    <w:p w14:paraId="1637891E" w14:textId="77777777" w:rsidR="00F36ECC" w:rsidRPr="00F36ECC" w:rsidRDefault="00F36ECC" w:rsidP="00F36ECC">
      <w:pPr>
        <w:numPr>
          <w:ilvl w:val="0"/>
          <w:numId w:val="50"/>
        </w:numPr>
      </w:pPr>
      <w:r w:rsidRPr="00F36ECC">
        <w:rPr>
          <w:b/>
          <w:bCs/>
        </w:rPr>
        <w:t>Real-Time Updates</w:t>
      </w:r>
      <w:r w:rsidRPr="00F36ECC">
        <w:t>:</w:t>
      </w:r>
    </w:p>
    <w:p w14:paraId="6B94029C" w14:textId="77777777" w:rsidR="00F36ECC" w:rsidRPr="00F36ECC" w:rsidRDefault="00F36ECC" w:rsidP="00F36ECC">
      <w:pPr>
        <w:numPr>
          <w:ilvl w:val="1"/>
          <w:numId w:val="50"/>
        </w:numPr>
      </w:pPr>
      <w:r w:rsidRPr="00F36ECC">
        <w:t>Ensure that both Zendesk and Salesforce data are continuously ingested and updated in the vector database. This may involve setting up data pipelines (e.g., using APIs to pull data from Zendesk and Salesforce) or using webhooks to detect changes.</w:t>
      </w:r>
    </w:p>
    <w:p w14:paraId="28351C26" w14:textId="77777777" w:rsidR="00F36ECC" w:rsidRPr="00F36ECC" w:rsidRDefault="00F36ECC" w:rsidP="00F36ECC">
      <w:pPr>
        <w:numPr>
          <w:ilvl w:val="0"/>
          <w:numId w:val="50"/>
        </w:numPr>
      </w:pPr>
      <w:r w:rsidRPr="00F36ECC">
        <w:rPr>
          <w:b/>
          <w:bCs/>
        </w:rPr>
        <w:t>Periodic Reindexing</w:t>
      </w:r>
      <w:r w:rsidRPr="00F36ECC">
        <w:t>:</w:t>
      </w:r>
    </w:p>
    <w:p w14:paraId="1885B2DA" w14:textId="77777777" w:rsidR="00F36ECC" w:rsidRPr="00F36ECC" w:rsidRDefault="00F36ECC" w:rsidP="00F36ECC">
      <w:pPr>
        <w:numPr>
          <w:ilvl w:val="1"/>
          <w:numId w:val="50"/>
        </w:numPr>
      </w:pPr>
      <w:r w:rsidRPr="00F36ECC">
        <w:t>As customer interactions and support cases evolve, periodically reindex the vector data to ensure that the semantic embeddings remain relevant.</w:t>
      </w:r>
    </w:p>
    <w:p w14:paraId="5C2B0EE4" w14:textId="79C5D800" w:rsidR="00F36ECC" w:rsidRPr="00F36ECC" w:rsidRDefault="00F36ECC" w:rsidP="00F36ECC"/>
    <w:p w14:paraId="7AE7156B" w14:textId="77777777" w:rsidR="00F36ECC" w:rsidRPr="00F36ECC" w:rsidRDefault="00F36ECC" w:rsidP="00F36ECC">
      <w:pPr>
        <w:rPr>
          <w:b/>
          <w:bCs/>
        </w:rPr>
      </w:pPr>
      <w:r w:rsidRPr="00F36ECC">
        <w:rPr>
          <w:b/>
          <w:bCs/>
        </w:rPr>
        <w:t>4. Search Functionality and Use Case Scenarios</w:t>
      </w:r>
    </w:p>
    <w:p w14:paraId="0E2DACD9" w14:textId="77777777" w:rsidR="00F36ECC" w:rsidRPr="00F36ECC" w:rsidRDefault="00F36ECC" w:rsidP="00F36ECC">
      <w:pPr>
        <w:rPr>
          <w:b/>
          <w:bCs/>
        </w:rPr>
      </w:pPr>
      <w:r w:rsidRPr="00F36ECC">
        <w:rPr>
          <w:b/>
          <w:bCs/>
        </w:rPr>
        <w:t>Expected Output of Search Query: "Cases Involving Delayed Shipments"</w:t>
      </w:r>
    </w:p>
    <w:p w14:paraId="094CC7CB" w14:textId="77777777" w:rsidR="00F36ECC" w:rsidRPr="00F36ECC" w:rsidRDefault="00F36ECC" w:rsidP="00F36ECC">
      <w:r w:rsidRPr="00F36ECC">
        <w:t xml:space="preserve">When the user queries </w:t>
      </w:r>
      <w:r w:rsidRPr="00F36ECC">
        <w:rPr>
          <w:b/>
          <w:bCs/>
        </w:rPr>
        <w:t>“cases involving delayed shipments”</w:t>
      </w:r>
      <w:r w:rsidRPr="00F36ECC">
        <w:t>, the system will perform the following steps:</w:t>
      </w:r>
    </w:p>
    <w:p w14:paraId="61996ABF" w14:textId="77777777" w:rsidR="00F36ECC" w:rsidRPr="00F36ECC" w:rsidRDefault="00F36ECC" w:rsidP="00F36ECC">
      <w:pPr>
        <w:numPr>
          <w:ilvl w:val="0"/>
          <w:numId w:val="51"/>
        </w:numPr>
      </w:pPr>
      <w:r w:rsidRPr="00F36ECC">
        <w:rPr>
          <w:b/>
          <w:bCs/>
        </w:rPr>
        <w:t>Query Vectorization</w:t>
      </w:r>
      <w:r w:rsidRPr="00F36ECC">
        <w:t>:</w:t>
      </w:r>
    </w:p>
    <w:p w14:paraId="55A0FD79" w14:textId="77777777" w:rsidR="00F36ECC" w:rsidRPr="00F36ECC" w:rsidRDefault="00F36ECC" w:rsidP="00F36ECC">
      <w:pPr>
        <w:numPr>
          <w:ilvl w:val="1"/>
          <w:numId w:val="51"/>
        </w:numPr>
      </w:pPr>
      <w:r w:rsidRPr="00F36ECC">
        <w:t xml:space="preserve">The search query ("cases involving delayed shipments") is first vectorized into a semantic embedding using the same model that was used for vectorizing the resolution_notes and </w:t>
      </w:r>
      <w:proofErr w:type="spellStart"/>
      <w:r w:rsidRPr="00F36ECC">
        <w:t>interaction_notes</w:t>
      </w:r>
      <w:proofErr w:type="spellEnd"/>
      <w:r w:rsidRPr="00F36ECC">
        <w:t>.</w:t>
      </w:r>
    </w:p>
    <w:p w14:paraId="1C28EDDD" w14:textId="77777777" w:rsidR="00F36ECC" w:rsidRPr="00F36ECC" w:rsidRDefault="00F36ECC" w:rsidP="00F36ECC">
      <w:pPr>
        <w:numPr>
          <w:ilvl w:val="1"/>
          <w:numId w:val="51"/>
        </w:numPr>
      </w:pPr>
      <w:r w:rsidRPr="00F36ECC">
        <w:t>The vector will capture the semantic meaning of the query, including key concepts like "cases," "delayed," and "shipments."</w:t>
      </w:r>
    </w:p>
    <w:p w14:paraId="693A0821" w14:textId="77777777" w:rsidR="00F36ECC" w:rsidRPr="00F36ECC" w:rsidRDefault="00F36ECC" w:rsidP="00F36ECC">
      <w:pPr>
        <w:numPr>
          <w:ilvl w:val="0"/>
          <w:numId w:val="51"/>
        </w:numPr>
      </w:pPr>
      <w:r w:rsidRPr="00F36ECC">
        <w:rPr>
          <w:b/>
          <w:bCs/>
        </w:rPr>
        <w:t>Semantic Search</w:t>
      </w:r>
      <w:r w:rsidRPr="00F36ECC">
        <w:t>:</w:t>
      </w:r>
    </w:p>
    <w:p w14:paraId="7256D9D0" w14:textId="77777777" w:rsidR="00F36ECC" w:rsidRPr="00F36ECC" w:rsidRDefault="00F36ECC" w:rsidP="00F36ECC">
      <w:pPr>
        <w:numPr>
          <w:ilvl w:val="1"/>
          <w:numId w:val="51"/>
        </w:numPr>
      </w:pPr>
      <w:r w:rsidRPr="00F36ECC">
        <w:t>The query vector is compared against the existing vectors in the vector database (which contains both Zendesk and Salesforce records).</w:t>
      </w:r>
    </w:p>
    <w:p w14:paraId="08EEFC1F" w14:textId="77777777" w:rsidR="00F36ECC" w:rsidRPr="00F36ECC" w:rsidRDefault="00F36ECC" w:rsidP="00F36ECC">
      <w:pPr>
        <w:numPr>
          <w:ilvl w:val="1"/>
          <w:numId w:val="51"/>
        </w:numPr>
      </w:pPr>
      <w:r w:rsidRPr="00F36ECC">
        <w:t xml:space="preserve">The vector database will return the most semantically similar resolution_notes and </w:t>
      </w:r>
      <w:proofErr w:type="spellStart"/>
      <w:r w:rsidRPr="00F36ECC">
        <w:t>interaction_notes</w:t>
      </w:r>
      <w:proofErr w:type="spellEnd"/>
      <w:r w:rsidRPr="00F36ECC">
        <w:t xml:space="preserve"> from Zendesk and Salesforce. This ensures that cases that mention delayed shipments, even if worded differently (e.g., “late delivery,” “shipping delay”), are retrieved.</w:t>
      </w:r>
    </w:p>
    <w:p w14:paraId="534AF8F8" w14:textId="77777777" w:rsidR="00F36ECC" w:rsidRPr="00F36ECC" w:rsidRDefault="00F36ECC" w:rsidP="00F36ECC">
      <w:pPr>
        <w:numPr>
          <w:ilvl w:val="0"/>
          <w:numId w:val="51"/>
        </w:numPr>
      </w:pPr>
      <w:r w:rsidRPr="00F36ECC">
        <w:rPr>
          <w:b/>
          <w:bCs/>
        </w:rPr>
        <w:lastRenderedPageBreak/>
        <w:t>Filtering by Source System</w:t>
      </w:r>
      <w:r w:rsidRPr="00F36ECC">
        <w:t xml:space="preserve"> (optional):</w:t>
      </w:r>
    </w:p>
    <w:p w14:paraId="7E3E1569" w14:textId="77777777" w:rsidR="00F36ECC" w:rsidRPr="00F36ECC" w:rsidRDefault="00F36ECC" w:rsidP="00F36ECC">
      <w:pPr>
        <w:numPr>
          <w:ilvl w:val="1"/>
          <w:numId w:val="51"/>
        </w:numPr>
      </w:pPr>
      <w:r w:rsidRPr="00F36ECC">
        <w:t>Users can filter the search results based on the source system (Zendesk or Salesforce) to differentiate between support cases and customer interactions. For instance, a user might want to only see cases resolved by Zendesk agents or only view prior interactions in Salesforce that led to support cases.</w:t>
      </w:r>
    </w:p>
    <w:p w14:paraId="2EC85CC0" w14:textId="77777777" w:rsidR="00F36ECC" w:rsidRPr="00F36ECC" w:rsidRDefault="00F36ECC" w:rsidP="00F36ECC">
      <w:pPr>
        <w:numPr>
          <w:ilvl w:val="0"/>
          <w:numId w:val="51"/>
        </w:numPr>
      </w:pPr>
      <w:r w:rsidRPr="00F36ECC">
        <w:rPr>
          <w:b/>
          <w:bCs/>
        </w:rPr>
        <w:t>Ranking Results</w:t>
      </w:r>
      <w:r w:rsidRPr="00F36ECC">
        <w:t>:</w:t>
      </w:r>
    </w:p>
    <w:p w14:paraId="579AF21D" w14:textId="77777777" w:rsidR="00F36ECC" w:rsidRPr="00F36ECC" w:rsidRDefault="00F36ECC" w:rsidP="00F36ECC">
      <w:pPr>
        <w:numPr>
          <w:ilvl w:val="1"/>
          <w:numId w:val="51"/>
        </w:numPr>
      </w:pPr>
      <w:r w:rsidRPr="00F36ECC">
        <w:t xml:space="preserve">The results will be ranked by their </w:t>
      </w:r>
      <w:r w:rsidRPr="00F36ECC">
        <w:rPr>
          <w:b/>
          <w:bCs/>
        </w:rPr>
        <w:t>semantic similarity</w:t>
      </w:r>
      <w:r w:rsidRPr="00F36ECC">
        <w:t xml:space="preserve"> to the query. Cases mentioning “delayed shipments” directly will rank higher, while those with related topics (e.g., “shipping issues,” “delivery delay”) will be ranked lower.</w:t>
      </w:r>
    </w:p>
    <w:p w14:paraId="6E471D7F" w14:textId="77777777" w:rsidR="00F36ECC" w:rsidRPr="00F36ECC" w:rsidRDefault="00F36ECC" w:rsidP="00F36ECC">
      <w:pPr>
        <w:numPr>
          <w:ilvl w:val="0"/>
          <w:numId w:val="51"/>
        </w:numPr>
      </w:pPr>
      <w:r w:rsidRPr="00F36ECC">
        <w:rPr>
          <w:b/>
          <w:bCs/>
        </w:rPr>
        <w:t>Output Information</w:t>
      </w:r>
      <w:r w:rsidRPr="00F36ECC">
        <w:t>:</w:t>
      </w:r>
    </w:p>
    <w:p w14:paraId="39437E9C" w14:textId="77777777" w:rsidR="00F36ECC" w:rsidRPr="00F36ECC" w:rsidRDefault="00F36ECC" w:rsidP="00F36ECC">
      <w:pPr>
        <w:numPr>
          <w:ilvl w:val="1"/>
          <w:numId w:val="51"/>
        </w:numPr>
      </w:pPr>
      <w:r w:rsidRPr="00F36ECC">
        <w:t>For each search result, the following information will be displayed:</w:t>
      </w:r>
    </w:p>
    <w:p w14:paraId="6D5CE8AE" w14:textId="77777777" w:rsidR="00F36ECC" w:rsidRPr="00F36ECC" w:rsidRDefault="00F36ECC" w:rsidP="00F36ECC">
      <w:pPr>
        <w:numPr>
          <w:ilvl w:val="2"/>
          <w:numId w:val="51"/>
        </w:numPr>
      </w:pPr>
      <w:r w:rsidRPr="00F36ECC">
        <w:rPr>
          <w:b/>
          <w:bCs/>
        </w:rPr>
        <w:t>Record ID</w:t>
      </w:r>
      <w:r w:rsidRPr="00F36ECC">
        <w:t>: The unique ID of the case or interaction.</w:t>
      </w:r>
    </w:p>
    <w:p w14:paraId="20575C64" w14:textId="77777777" w:rsidR="00F36ECC" w:rsidRPr="00F36ECC" w:rsidRDefault="00F36ECC" w:rsidP="00F36ECC">
      <w:pPr>
        <w:numPr>
          <w:ilvl w:val="2"/>
          <w:numId w:val="51"/>
        </w:numPr>
      </w:pPr>
      <w:r w:rsidRPr="00F36ECC">
        <w:rPr>
          <w:b/>
          <w:bCs/>
        </w:rPr>
        <w:t>Customer ID</w:t>
      </w:r>
      <w:r w:rsidRPr="00F36ECC">
        <w:t>: Link to the customer.</w:t>
      </w:r>
    </w:p>
    <w:p w14:paraId="5280217F" w14:textId="77777777" w:rsidR="00F36ECC" w:rsidRPr="00F36ECC" w:rsidRDefault="00F36ECC" w:rsidP="00F36ECC">
      <w:pPr>
        <w:numPr>
          <w:ilvl w:val="2"/>
          <w:numId w:val="51"/>
        </w:numPr>
      </w:pPr>
      <w:r w:rsidRPr="00F36ECC">
        <w:rPr>
          <w:b/>
          <w:bCs/>
        </w:rPr>
        <w:t>Date</w:t>
      </w:r>
      <w:r w:rsidRPr="00F36ECC">
        <w:t>: Date of the interaction or case.</w:t>
      </w:r>
    </w:p>
    <w:p w14:paraId="1891F5AF" w14:textId="77777777" w:rsidR="00F36ECC" w:rsidRPr="00F36ECC" w:rsidRDefault="00F36ECC" w:rsidP="00F36ECC">
      <w:pPr>
        <w:numPr>
          <w:ilvl w:val="2"/>
          <w:numId w:val="51"/>
        </w:numPr>
      </w:pPr>
      <w:r w:rsidRPr="00F36ECC">
        <w:rPr>
          <w:b/>
          <w:bCs/>
        </w:rPr>
        <w:t>Notes</w:t>
      </w:r>
      <w:r w:rsidRPr="00F36ECC">
        <w:t xml:space="preserve">: Excerpt from the resolution_notes (for Zendesk) or </w:t>
      </w:r>
      <w:proofErr w:type="spellStart"/>
      <w:r w:rsidRPr="00F36ECC">
        <w:t>interaction_notes</w:t>
      </w:r>
      <w:proofErr w:type="spellEnd"/>
      <w:r w:rsidRPr="00F36ECC">
        <w:t xml:space="preserve"> (for Salesforce) that provides context about the issue.</w:t>
      </w:r>
    </w:p>
    <w:p w14:paraId="328AE74F" w14:textId="77777777" w:rsidR="00F36ECC" w:rsidRPr="00F36ECC" w:rsidRDefault="00F36ECC" w:rsidP="00F36ECC">
      <w:pPr>
        <w:numPr>
          <w:ilvl w:val="2"/>
          <w:numId w:val="51"/>
        </w:numPr>
      </w:pPr>
      <w:r w:rsidRPr="00F36ECC">
        <w:rPr>
          <w:b/>
          <w:bCs/>
        </w:rPr>
        <w:t>Source System</w:t>
      </w:r>
      <w:r w:rsidRPr="00F36ECC">
        <w:t xml:space="preserve">: Denotes whether the record is from </w:t>
      </w:r>
      <w:r w:rsidRPr="00F36ECC">
        <w:rPr>
          <w:b/>
          <w:bCs/>
        </w:rPr>
        <w:t>Zendesk</w:t>
      </w:r>
      <w:r w:rsidRPr="00F36ECC">
        <w:t xml:space="preserve"> or </w:t>
      </w:r>
      <w:r w:rsidRPr="00F36ECC">
        <w:rPr>
          <w:b/>
          <w:bCs/>
        </w:rPr>
        <w:t>Salesforce</w:t>
      </w:r>
      <w:r w:rsidRPr="00F36ECC">
        <w:t>.</w:t>
      </w:r>
    </w:p>
    <w:p w14:paraId="15D88609" w14:textId="77777777" w:rsidR="00F36ECC" w:rsidRPr="00F36ECC" w:rsidRDefault="00F36ECC" w:rsidP="00F36ECC">
      <w:pPr>
        <w:numPr>
          <w:ilvl w:val="2"/>
          <w:numId w:val="51"/>
        </w:numPr>
      </w:pPr>
      <w:r w:rsidRPr="00F36ECC">
        <w:rPr>
          <w:b/>
          <w:bCs/>
        </w:rPr>
        <w:t>Similarity Score</w:t>
      </w:r>
      <w:r w:rsidRPr="00F36ECC">
        <w:t>: A score indicating the relevance of the result to the query.</w:t>
      </w:r>
    </w:p>
    <w:p w14:paraId="2E9AD3EC" w14:textId="77777777" w:rsidR="00F36ECC" w:rsidRPr="00F36ECC" w:rsidRDefault="00F36ECC" w:rsidP="00F36ECC">
      <w:pPr>
        <w:rPr>
          <w:b/>
          <w:bCs/>
        </w:rPr>
      </w:pPr>
      <w:r w:rsidRPr="00F36ECC">
        <w:rPr>
          <w:b/>
          <w:bCs/>
        </w:rPr>
        <w:t>Example Output:</w:t>
      </w:r>
    </w:p>
    <w:p w14:paraId="54AE5D76" w14:textId="77777777" w:rsidR="00F36ECC" w:rsidRPr="00F36ECC" w:rsidRDefault="00F36ECC" w:rsidP="00F36ECC">
      <w:r w:rsidRPr="00F36ECC">
        <w:t>1. **Record ID**: ZD-56432</w:t>
      </w:r>
    </w:p>
    <w:p w14:paraId="4044499D" w14:textId="77777777" w:rsidR="00F36ECC" w:rsidRPr="00F36ECC" w:rsidRDefault="00F36ECC" w:rsidP="00F36ECC">
      <w:r w:rsidRPr="00F36ECC">
        <w:t xml:space="preserve">   - **Customer ID**: C-12345</w:t>
      </w:r>
    </w:p>
    <w:p w14:paraId="16C8EC65" w14:textId="77777777" w:rsidR="00F36ECC" w:rsidRPr="00F36ECC" w:rsidRDefault="00F36ECC" w:rsidP="00F36ECC">
      <w:r w:rsidRPr="00F36ECC">
        <w:t xml:space="preserve">   - **Date**: 2024-10-15</w:t>
      </w:r>
    </w:p>
    <w:p w14:paraId="3521A8CC" w14:textId="77777777" w:rsidR="00F36ECC" w:rsidRPr="00F36ECC" w:rsidRDefault="00F36ECC" w:rsidP="00F36ECC">
      <w:r w:rsidRPr="00F36ECC">
        <w:t xml:space="preserve">   - **Notes**: "The customer reported a delayed shipment of their order #987654. The item was delayed due to a supply chain issue, and we issued a full refund."</w:t>
      </w:r>
    </w:p>
    <w:p w14:paraId="6755663C" w14:textId="77777777" w:rsidR="00F36ECC" w:rsidRPr="00F36ECC" w:rsidRDefault="00F36ECC" w:rsidP="00F36ECC">
      <w:r w:rsidRPr="00F36ECC">
        <w:t xml:space="preserve">   - **Source System**: Zendesk</w:t>
      </w:r>
    </w:p>
    <w:p w14:paraId="523FFA9D" w14:textId="77777777" w:rsidR="00F36ECC" w:rsidRPr="00F36ECC" w:rsidRDefault="00F36ECC" w:rsidP="00F36ECC">
      <w:r w:rsidRPr="00F36ECC">
        <w:t xml:space="preserve">   - **Similarity Score**: 0.92</w:t>
      </w:r>
    </w:p>
    <w:p w14:paraId="7B7E4BAC" w14:textId="77777777" w:rsidR="00F36ECC" w:rsidRPr="00F36ECC" w:rsidRDefault="00F36ECC" w:rsidP="00F36ECC"/>
    <w:p w14:paraId="372A023E" w14:textId="77777777" w:rsidR="00F36ECC" w:rsidRPr="00F36ECC" w:rsidRDefault="00F36ECC" w:rsidP="00F36ECC">
      <w:r w:rsidRPr="00F36ECC">
        <w:t>2. **Record ID**: SF-43211</w:t>
      </w:r>
    </w:p>
    <w:p w14:paraId="61A4C8A2" w14:textId="77777777" w:rsidR="00F36ECC" w:rsidRPr="00F36ECC" w:rsidRDefault="00F36ECC" w:rsidP="00F36ECC">
      <w:r w:rsidRPr="00F36ECC">
        <w:t xml:space="preserve">   - **Customer ID**: C-67890</w:t>
      </w:r>
    </w:p>
    <w:p w14:paraId="09B1CCF7" w14:textId="77777777" w:rsidR="00F36ECC" w:rsidRPr="00F36ECC" w:rsidRDefault="00F36ECC" w:rsidP="00F36ECC">
      <w:r w:rsidRPr="00F36ECC">
        <w:t xml:space="preserve">   - **Date**: 2024-09-30</w:t>
      </w:r>
    </w:p>
    <w:p w14:paraId="0510D89B" w14:textId="77777777" w:rsidR="00F36ECC" w:rsidRPr="00F36ECC" w:rsidRDefault="00F36ECC" w:rsidP="00F36ECC">
      <w:r w:rsidRPr="00F36ECC">
        <w:t xml:space="preserve">   - **Notes**: "Customer asked about the status of their order #123456. They mentioned the delivery was supposed to happen last week but was delayed by several days."</w:t>
      </w:r>
    </w:p>
    <w:p w14:paraId="7252609D" w14:textId="77777777" w:rsidR="00F36ECC" w:rsidRPr="00F36ECC" w:rsidRDefault="00F36ECC" w:rsidP="00F36ECC">
      <w:r w:rsidRPr="00F36ECC">
        <w:t xml:space="preserve">   - **Source System**: Salesforce</w:t>
      </w:r>
    </w:p>
    <w:p w14:paraId="5D514A9D" w14:textId="77777777" w:rsidR="00F36ECC" w:rsidRPr="00F36ECC" w:rsidRDefault="00F36ECC" w:rsidP="00F36ECC">
      <w:r w:rsidRPr="00F36ECC">
        <w:t xml:space="preserve">   - **Similarity Score**: 0.89</w:t>
      </w:r>
    </w:p>
    <w:p w14:paraId="12A85250" w14:textId="77777777" w:rsidR="00F36ECC" w:rsidRPr="00F36ECC" w:rsidRDefault="00F36ECC" w:rsidP="00F36ECC"/>
    <w:p w14:paraId="5E6A8267" w14:textId="77777777" w:rsidR="00F36ECC" w:rsidRPr="00F36ECC" w:rsidRDefault="00F36ECC" w:rsidP="00F36ECC">
      <w:r w:rsidRPr="00F36ECC">
        <w:t>3. **Record ID**: ZD-98765</w:t>
      </w:r>
    </w:p>
    <w:p w14:paraId="3719A43A" w14:textId="77777777" w:rsidR="00F36ECC" w:rsidRPr="00F36ECC" w:rsidRDefault="00F36ECC" w:rsidP="00F36ECC">
      <w:r w:rsidRPr="00F36ECC">
        <w:t xml:space="preserve">   - **Customer ID**: C-11223</w:t>
      </w:r>
    </w:p>
    <w:p w14:paraId="6DBE13BE" w14:textId="77777777" w:rsidR="00F36ECC" w:rsidRPr="00F36ECC" w:rsidRDefault="00F36ECC" w:rsidP="00F36ECC">
      <w:r w:rsidRPr="00F36ECC">
        <w:t xml:space="preserve">   - **Date**: 2024-08-22</w:t>
      </w:r>
    </w:p>
    <w:p w14:paraId="30085596" w14:textId="77777777" w:rsidR="00F36ECC" w:rsidRPr="00F36ECC" w:rsidRDefault="00F36ECC" w:rsidP="00F36ECC">
      <w:r w:rsidRPr="00F36ECC">
        <w:t xml:space="preserve">   - **Notes**: "Customer submitted a complaint about the late shipment of their package. The shipment was delayed due to weather conditions, and we apologized for the inconvenience."</w:t>
      </w:r>
    </w:p>
    <w:p w14:paraId="4AC8352E" w14:textId="77777777" w:rsidR="00F36ECC" w:rsidRPr="00F36ECC" w:rsidRDefault="00F36ECC" w:rsidP="00F36ECC">
      <w:r w:rsidRPr="00F36ECC">
        <w:t xml:space="preserve">   - **Source System**: Zendesk</w:t>
      </w:r>
    </w:p>
    <w:p w14:paraId="7DAD0FCE" w14:textId="77777777" w:rsidR="00F36ECC" w:rsidRPr="00F36ECC" w:rsidRDefault="00F36ECC" w:rsidP="00F36ECC">
      <w:r w:rsidRPr="00F36ECC">
        <w:t xml:space="preserve">   - **Similarity Score**: 0.85</w:t>
      </w:r>
    </w:p>
    <w:p w14:paraId="734459D4" w14:textId="15B91E23" w:rsidR="00F36ECC" w:rsidRPr="00F36ECC" w:rsidRDefault="00F36ECC" w:rsidP="00F36ECC"/>
    <w:p w14:paraId="20370DEF" w14:textId="77777777" w:rsidR="00F36ECC" w:rsidRPr="00F36ECC" w:rsidRDefault="00F36ECC" w:rsidP="00F36ECC">
      <w:pPr>
        <w:rPr>
          <w:b/>
          <w:bCs/>
        </w:rPr>
      </w:pPr>
      <w:r w:rsidRPr="00F36ECC">
        <w:rPr>
          <w:b/>
          <w:bCs/>
        </w:rPr>
        <w:t>5. Additional Considerations</w:t>
      </w:r>
    </w:p>
    <w:p w14:paraId="7B1E3D4C" w14:textId="77777777" w:rsidR="00F36ECC" w:rsidRPr="00F36ECC" w:rsidRDefault="00F36ECC" w:rsidP="00F36ECC">
      <w:pPr>
        <w:numPr>
          <w:ilvl w:val="0"/>
          <w:numId w:val="52"/>
        </w:numPr>
      </w:pPr>
      <w:r w:rsidRPr="00F36ECC">
        <w:rPr>
          <w:b/>
          <w:bCs/>
        </w:rPr>
        <w:t>Handling Large Datasets</w:t>
      </w:r>
      <w:r w:rsidRPr="00F36ECC">
        <w:t>: The vector database should be able to scale as the company grows and stores more customer service data. This includes support for high query throughput and low-latency search.</w:t>
      </w:r>
    </w:p>
    <w:p w14:paraId="522284A5" w14:textId="77777777" w:rsidR="00F36ECC" w:rsidRPr="00F36ECC" w:rsidRDefault="00F36ECC" w:rsidP="00F36ECC">
      <w:pPr>
        <w:numPr>
          <w:ilvl w:val="0"/>
          <w:numId w:val="52"/>
        </w:numPr>
      </w:pPr>
      <w:r w:rsidRPr="00F36ECC">
        <w:rPr>
          <w:b/>
          <w:bCs/>
        </w:rPr>
        <w:t>Security and Compliance</w:t>
      </w:r>
      <w:r w:rsidRPr="00F36ECC">
        <w:t>:</w:t>
      </w:r>
    </w:p>
    <w:p w14:paraId="1147877C" w14:textId="77777777" w:rsidR="00F36ECC" w:rsidRPr="00F36ECC" w:rsidRDefault="00F36ECC" w:rsidP="00F36ECC">
      <w:pPr>
        <w:numPr>
          <w:ilvl w:val="1"/>
          <w:numId w:val="52"/>
        </w:numPr>
      </w:pPr>
      <w:r w:rsidRPr="00F36ECC">
        <w:t xml:space="preserve">Ensure that all customer data is stored and processed in compliance with </w:t>
      </w:r>
      <w:r w:rsidRPr="00F36ECC">
        <w:rPr>
          <w:b/>
          <w:bCs/>
        </w:rPr>
        <w:t>data protection regulations</w:t>
      </w:r>
      <w:r w:rsidRPr="00F36ECC">
        <w:t xml:space="preserve"> (e.g., </w:t>
      </w:r>
      <w:r w:rsidRPr="00F36ECC">
        <w:rPr>
          <w:b/>
          <w:bCs/>
        </w:rPr>
        <w:t>GDPR</w:t>
      </w:r>
      <w:r w:rsidRPr="00F36ECC">
        <w:t xml:space="preserve">, </w:t>
      </w:r>
      <w:r w:rsidRPr="00F36ECC">
        <w:rPr>
          <w:b/>
          <w:bCs/>
        </w:rPr>
        <w:t>CCPA</w:t>
      </w:r>
      <w:r w:rsidRPr="00F36ECC">
        <w:t xml:space="preserve">, or </w:t>
      </w:r>
      <w:r w:rsidRPr="00F36ECC">
        <w:rPr>
          <w:b/>
          <w:bCs/>
        </w:rPr>
        <w:t>HIPAA</w:t>
      </w:r>
      <w:r w:rsidRPr="00F36ECC">
        <w:t>, depending on the geography).</w:t>
      </w:r>
    </w:p>
    <w:p w14:paraId="002555DA" w14:textId="77777777" w:rsidR="00F36ECC" w:rsidRPr="00F36ECC" w:rsidRDefault="00F36ECC" w:rsidP="00F36ECC">
      <w:pPr>
        <w:numPr>
          <w:ilvl w:val="1"/>
          <w:numId w:val="52"/>
        </w:numPr>
      </w:pPr>
      <w:r w:rsidRPr="00F36ECC">
        <w:t>Implement access controls to restrict who can view and interact with the customer service data.</w:t>
      </w:r>
    </w:p>
    <w:p w14:paraId="335B2958" w14:textId="77777777" w:rsidR="00F36ECC" w:rsidRPr="00F36ECC" w:rsidRDefault="00F36ECC" w:rsidP="00F36ECC">
      <w:pPr>
        <w:numPr>
          <w:ilvl w:val="0"/>
          <w:numId w:val="52"/>
        </w:numPr>
      </w:pPr>
      <w:r w:rsidRPr="00F36ECC">
        <w:rPr>
          <w:b/>
          <w:bCs/>
        </w:rPr>
        <w:t>Analytics Integration</w:t>
      </w:r>
      <w:r w:rsidRPr="00F36ECC">
        <w:t>:</w:t>
      </w:r>
    </w:p>
    <w:p w14:paraId="4B4DE1B2" w14:textId="77777777" w:rsidR="00F36ECC" w:rsidRPr="00F36ECC" w:rsidRDefault="00F36ECC" w:rsidP="00F36ECC">
      <w:pPr>
        <w:numPr>
          <w:ilvl w:val="1"/>
          <w:numId w:val="52"/>
        </w:numPr>
      </w:pPr>
      <w:r w:rsidRPr="00F36ECC">
        <w:t>Provide additional analytics capabilities, such as trend analysis for frequent issues (e.g., shipment delays), sentiment analysis of customer interactions, and performance tracking of support cases across different channels (Zendesk vs Salesforce).</w:t>
      </w:r>
    </w:p>
    <w:p w14:paraId="5F5DEDA9" w14:textId="77777777" w:rsidR="00F36ECC" w:rsidRPr="00F36ECC" w:rsidRDefault="00F36ECC" w:rsidP="00F36ECC"/>
    <w:p w14:paraId="277EC155" w14:textId="77777777" w:rsidR="00F36ECC" w:rsidRDefault="00F36ECC" w:rsidP="00F36ECC"/>
    <w:sectPr w:rsidR="00F36ECC" w:rsidSect="00F36EC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51D7"/>
    <w:multiLevelType w:val="multilevel"/>
    <w:tmpl w:val="F0F23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21968"/>
    <w:multiLevelType w:val="multilevel"/>
    <w:tmpl w:val="F0F23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40C1E"/>
    <w:multiLevelType w:val="multilevel"/>
    <w:tmpl w:val="F0F23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20591"/>
    <w:multiLevelType w:val="multilevel"/>
    <w:tmpl w:val="7B2CC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D0A4F"/>
    <w:multiLevelType w:val="multilevel"/>
    <w:tmpl w:val="6CD6C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775E14"/>
    <w:multiLevelType w:val="multilevel"/>
    <w:tmpl w:val="4892687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414B9"/>
    <w:multiLevelType w:val="hybridMultilevel"/>
    <w:tmpl w:val="CE0E7934"/>
    <w:lvl w:ilvl="0" w:tplc="5BD2095E">
      <w:start w:val="1"/>
      <w:numFmt w:val="bullet"/>
      <w:lvlText w:val="-"/>
      <w:lvlJc w:val="left"/>
      <w:pPr>
        <w:ind w:left="123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7C0F47"/>
    <w:multiLevelType w:val="multilevel"/>
    <w:tmpl w:val="7D68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974E3"/>
    <w:multiLevelType w:val="multilevel"/>
    <w:tmpl w:val="F6E09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2C2DBA"/>
    <w:multiLevelType w:val="multilevel"/>
    <w:tmpl w:val="0494E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F34CF4"/>
    <w:multiLevelType w:val="multilevel"/>
    <w:tmpl w:val="D76C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25130"/>
    <w:multiLevelType w:val="hybridMultilevel"/>
    <w:tmpl w:val="EEB4F004"/>
    <w:lvl w:ilvl="0" w:tplc="5BD2095E">
      <w:start w:val="1"/>
      <w:numFmt w:val="bullet"/>
      <w:lvlText w:val="-"/>
      <w:lvlJc w:val="left"/>
      <w:pPr>
        <w:ind w:left="1376" w:hanging="360"/>
      </w:pPr>
      <w:rPr>
        <w:rFonts w:ascii="Calibri" w:eastAsiaTheme="minorHAnsi" w:hAnsi="Calibri" w:cs="Calibri" w:hint="default"/>
      </w:rPr>
    </w:lvl>
    <w:lvl w:ilvl="1" w:tplc="40090003" w:tentative="1">
      <w:start w:val="1"/>
      <w:numFmt w:val="bullet"/>
      <w:lvlText w:val="o"/>
      <w:lvlJc w:val="left"/>
      <w:pPr>
        <w:ind w:left="1586" w:hanging="360"/>
      </w:pPr>
      <w:rPr>
        <w:rFonts w:ascii="Courier New" w:hAnsi="Courier New" w:cs="Courier New" w:hint="default"/>
      </w:rPr>
    </w:lvl>
    <w:lvl w:ilvl="2" w:tplc="40090005" w:tentative="1">
      <w:start w:val="1"/>
      <w:numFmt w:val="bullet"/>
      <w:lvlText w:val=""/>
      <w:lvlJc w:val="left"/>
      <w:pPr>
        <w:ind w:left="2306" w:hanging="360"/>
      </w:pPr>
      <w:rPr>
        <w:rFonts w:ascii="Wingdings" w:hAnsi="Wingdings" w:hint="default"/>
      </w:rPr>
    </w:lvl>
    <w:lvl w:ilvl="3" w:tplc="40090001" w:tentative="1">
      <w:start w:val="1"/>
      <w:numFmt w:val="bullet"/>
      <w:lvlText w:val=""/>
      <w:lvlJc w:val="left"/>
      <w:pPr>
        <w:ind w:left="3026" w:hanging="360"/>
      </w:pPr>
      <w:rPr>
        <w:rFonts w:ascii="Symbol" w:hAnsi="Symbol" w:hint="default"/>
      </w:rPr>
    </w:lvl>
    <w:lvl w:ilvl="4" w:tplc="40090003" w:tentative="1">
      <w:start w:val="1"/>
      <w:numFmt w:val="bullet"/>
      <w:lvlText w:val="o"/>
      <w:lvlJc w:val="left"/>
      <w:pPr>
        <w:ind w:left="3746" w:hanging="360"/>
      </w:pPr>
      <w:rPr>
        <w:rFonts w:ascii="Courier New" w:hAnsi="Courier New" w:cs="Courier New" w:hint="default"/>
      </w:rPr>
    </w:lvl>
    <w:lvl w:ilvl="5" w:tplc="40090005" w:tentative="1">
      <w:start w:val="1"/>
      <w:numFmt w:val="bullet"/>
      <w:lvlText w:val=""/>
      <w:lvlJc w:val="left"/>
      <w:pPr>
        <w:ind w:left="4466" w:hanging="360"/>
      </w:pPr>
      <w:rPr>
        <w:rFonts w:ascii="Wingdings" w:hAnsi="Wingdings" w:hint="default"/>
      </w:rPr>
    </w:lvl>
    <w:lvl w:ilvl="6" w:tplc="40090001" w:tentative="1">
      <w:start w:val="1"/>
      <w:numFmt w:val="bullet"/>
      <w:lvlText w:val=""/>
      <w:lvlJc w:val="left"/>
      <w:pPr>
        <w:ind w:left="5186" w:hanging="360"/>
      </w:pPr>
      <w:rPr>
        <w:rFonts w:ascii="Symbol" w:hAnsi="Symbol" w:hint="default"/>
      </w:rPr>
    </w:lvl>
    <w:lvl w:ilvl="7" w:tplc="40090003" w:tentative="1">
      <w:start w:val="1"/>
      <w:numFmt w:val="bullet"/>
      <w:lvlText w:val="o"/>
      <w:lvlJc w:val="left"/>
      <w:pPr>
        <w:ind w:left="5906" w:hanging="360"/>
      </w:pPr>
      <w:rPr>
        <w:rFonts w:ascii="Courier New" w:hAnsi="Courier New" w:cs="Courier New" w:hint="default"/>
      </w:rPr>
    </w:lvl>
    <w:lvl w:ilvl="8" w:tplc="40090005" w:tentative="1">
      <w:start w:val="1"/>
      <w:numFmt w:val="bullet"/>
      <w:lvlText w:val=""/>
      <w:lvlJc w:val="left"/>
      <w:pPr>
        <w:ind w:left="6626" w:hanging="360"/>
      </w:pPr>
      <w:rPr>
        <w:rFonts w:ascii="Wingdings" w:hAnsi="Wingdings" w:hint="default"/>
      </w:rPr>
    </w:lvl>
  </w:abstractNum>
  <w:abstractNum w:abstractNumId="12" w15:restartNumberingAfterBreak="0">
    <w:nsid w:val="1B083DF7"/>
    <w:multiLevelType w:val="multilevel"/>
    <w:tmpl w:val="1CECF4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B47198"/>
    <w:multiLevelType w:val="multilevel"/>
    <w:tmpl w:val="64C66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3420AB"/>
    <w:multiLevelType w:val="multilevel"/>
    <w:tmpl w:val="F1CE2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3A14C2"/>
    <w:multiLevelType w:val="hybridMultilevel"/>
    <w:tmpl w:val="79EA6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E084A86"/>
    <w:multiLevelType w:val="multilevel"/>
    <w:tmpl w:val="4892687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C0606A"/>
    <w:multiLevelType w:val="multilevel"/>
    <w:tmpl w:val="09FC7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082FCA"/>
    <w:multiLevelType w:val="multilevel"/>
    <w:tmpl w:val="F0F23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7A215C"/>
    <w:multiLevelType w:val="multilevel"/>
    <w:tmpl w:val="DF5C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4B2CE8"/>
    <w:multiLevelType w:val="multilevel"/>
    <w:tmpl w:val="E0666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4B7D05"/>
    <w:multiLevelType w:val="multilevel"/>
    <w:tmpl w:val="D834C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A33FFC"/>
    <w:multiLevelType w:val="multilevel"/>
    <w:tmpl w:val="CE2AC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04267F"/>
    <w:multiLevelType w:val="multilevel"/>
    <w:tmpl w:val="F0F23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F76F6D"/>
    <w:multiLevelType w:val="multilevel"/>
    <w:tmpl w:val="0B4C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21478F"/>
    <w:multiLevelType w:val="multilevel"/>
    <w:tmpl w:val="1CECF4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731161"/>
    <w:multiLevelType w:val="multilevel"/>
    <w:tmpl w:val="D1A6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E50DCA"/>
    <w:multiLevelType w:val="multilevel"/>
    <w:tmpl w:val="40880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8853C0"/>
    <w:multiLevelType w:val="hybridMultilevel"/>
    <w:tmpl w:val="8CE4963A"/>
    <w:lvl w:ilvl="0" w:tplc="5BD2095E">
      <w:start w:val="1"/>
      <w:numFmt w:val="bullet"/>
      <w:lvlText w:val="-"/>
      <w:lvlJc w:val="left"/>
      <w:pPr>
        <w:ind w:left="1376" w:hanging="360"/>
      </w:pPr>
      <w:rPr>
        <w:rFonts w:ascii="Calibri" w:eastAsiaTheme="minorHAnsi" w:hAnsi="Calibri" w:cs="Calibri" w:hint="default"/>
      </w:rPr>
    </w:lvl>
    <w:lvl w:ilvl="1" w:tplc="40090003" w:tentative="1">
      <w:start w:val="1"/>
      <w:numFmt w:val="bullet"/>
      <w:lvlText w:val="o"/>
      <w:lvlJc w:val="left"/>
      <w:pPr>
        <w:ind w:left="1586" w:hanging="360"/>
      </w:pPr>
      <w:rPr>
        <w:rFonts w:ascii="Courier New" w:hAnsi="Courier New" w:cs="Courier New" w:hint="default"/>
      </w:rPr>
    </w:lvl>
    <w:lvl w:ilvl="2" w:tplc="40090005" w:tentative="1">
      <w:start w:val="1"/>
      <w:numFmt w:val="bullet"/>
      <w:lvlText w:val=""/>
      <w:lvlJc w:val="left"/>
      <w:pPr>
        <w:ind w:left="2306" w:hanging="360"/>
      </w:pPr>
      <w:rPr>
        <w:rFonts w:ascii="Wingdings" w:hAnsi="Wingdings" w:hint="default"/>
      </w:rPr>
    </w:lvl>
    <w:lvl w:ilvl="3" w:tplc="40090001" w:tentative="1">
      <w:start w:val="1"/>
      <w:numFmt w:val="bullet"/>
      <w:lvlText w:val=""/>
      <w:lvlJc w:val="left"/>
      <w:pPr>
        <w:ind w:left="3026" w:hanging="360"/>
      </w:pPr>
      <w:rPr>
        <w:rFonts w:ascii="Symbol" w:hAnsi="Symbol" w:hint="default"/>
      </w:rPr>
    </w:lvl>
    <w:lvl w:ilvl="4" w:tplc="40090003" w:tentative="1">
      <w:start w:val="1"/>
      <w:numFmt w:val="bullet"/>
      <w:lvlText w:val="o"/>
      <w:lvlJc w:val="left"/>
      <w:pPr>
        <w:ind w:left="3746" w:hanging="360"/>
      </w:pPr>
      <w:rPr>
        <w:rFonts w:ascii="Courier New" w:hAnsi="Courier New" w:cs="Courier New" w:hint="default"/>
      </w:rPr>
    </w:lvl>
    <w:lvl w:ilvl="5" w:tplc="40090005" w:tentative="1">
      <w:start w:val="1"/>
      <w:numFmt w:val="bullet"/>
      <w:lvlText w:val=""/>
      <w:lvlJc w:val="left"/>
      <w:pPr>
        <w:ind w:left="4466" w:hanging="360"/>
      </w:pPr>
      <w:rPr>
        <w:rFonts w:ascii="Wingdings" w:hAnsi="Wingdings" w:hint="default"/>
      </w:rPr>
    </w:lvl>
    <w:lvl w:ilvl="6" w:tplc="40090001" w:tentative="1">
      <w:start w:val="1"/>
      <w:numFmt w:val="bullet"/>
      <w:lvlText w:val=""/>
      <w:lvlJc w:val="left"/>
      <w:pPr>
        <w:ind w:left="5186" w:hanging="360"/>
      </w:pPr>
      <w:rPr>
        <w:rFonts w:ascii="Symbol" w:hAnsi="Symbol" w:hint="default"/>
      </w:rPr>
    </w:lvl>
    <w:lvl w:ilvl="7" w:tplc="40090003" w:tentative="1">
      <w:start w:val="1"/>
      <w:numFmt w:val="bullet"/>
      <w:lvlText w:val="o"/>
      <w:lvlJc w:val="left"/>
      <w:pPr>
        <w:ind w:left="5906" w:hanging="360"/>
      </w:pPr>
      <w:rPr>
        <w:rFonts w:ascii="Courier New" w:hAnsi="Courier New" w:cs="Courier New" w:hint="default"/>
      </w:rPr>
    </w:lvl>
    <w:lvl w:ilvl="8" w:tplc="40090005" w:tentative="1">
      <w:start w:val="1"/>
      <w:numFmt w:val="bullet"/>
      <w:lvlText w:val=""/>
      <w:lvlJc w:val="left"/>
      <w:pPr>
        <w:ind w:left="6626" w:hanging="360"/>
      </w:pPr>
      <w:rPr>
        <w:rFonts w:ascii="Wingdings" w:hAnsi="Wingdings" w:hint="default"/>
      </w:rPr>
    </w:lvl>
  </w:abstractNum>
  <w:abstractNum w:abstractNumId="29" w15:restartNumberingAfterBreak="0">
    <w:nsid w:val="370C0C1F"/>
    <w:multiLevelType w:val="hybridMultilevel"/>
    <w:tmpl w:val="3A58BAB2"/>
    <w:lvl w:ilvl="0" w:tplc="86A86BD4">
      <w:start w:val="1"/>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A9F30D8"/>
    <w:multiLevelType w:val="multilevel"/>
    <w:tmpl w:val="16F0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E47C32"/>
    <w:multiLevelType w:val="hybridMultilevel"/>
    <w:tmpl w:val="48484198"/>
    <w:lvl w:ilvl="0" w:tplc="DBF0395E">
      <w:start w:val="1"/>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32" w15:restartNumberingAfterBreak="0">
    <w:nsid w:val="3C2A5007"/>
    <w:multiLevelType w:val="multilevel"/>
    <w:tmpl w:val="BB2E4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B45F0C"/>
    <w:multiLevelType w:val="multilevel"/>
    <w:tmpl w:val="4A5AC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4E69CD"/>
    <w:multiLevelType w:val="multilevel"/>
    <w:tmpl w:val="7180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906078"/>
    <w:multiLevelType w:val="multilevel"/>
    <w:tmpl w:val="33EC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4C58C2"/>
    <w:multiLevelType w:val="multilevel"/>
    <w:tmpl w:val="1CECF4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9018E5"/>
    <w:multiLevelType w:val="multilevel"/>
    <w:tmpl w:val="778A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D77AED"/>
    <w:multiLevelType w:val="multilevel"/>
    <w:tmpl w:val="654EF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3230E"/>
    <w:multiLevelType w:val="multilevel"/>
    <w:tmpl w:val="F0F23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D91841"/>
    <w:multiLevelType w:val="multilevel"/>
    <w:tmpl w:val="45985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3B6798"/>
    <w:multiLevelType w:val="multilevel"/>
    <w:tmpl w:val="FFF88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9202F6"/>
    <w:multiLevelType w:val="multilevel"/>
    <w:tmpl w:val="F0F23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FD77AD"/>
    <w:multiLevelType w:val="multilevel"/>
    <w:tmpl w:val="F0F23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B35EF4"/>
    <w:multiLevelType w:val="multilevel"/>
    <w:tmpl w:val="14265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FE71ED"/>
    <w:multiLevelType w:val="hybridMultilevel"/>
    <w:tmpl w:val="A46C45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41C462E"/>
    <w:multiLevelType w:val="multilevel"/>
    <w:tmpl w:val="07F49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6E2BBF"/>
    <w:multiLevelType w:val="multilevel"/>
    <w:tmpl w:val="09123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AD3E21"/>
    <w:multiLevelType w:val="multilevel"/>
    <w:tmpl w:val="6B1C7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1D45B8"/>
    <w:multiLevelType w:val="multilevel"/>
    <w:tmpl w:val="B4C69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152357"/>
    <w:multiLevelType w:val="multilevel"/>
    <w:tmpl w:val="E4AE6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E95BF9"/>
    <w:multiLevelType w:val="multilevel"/>
    <w:tmpl w:val="5F78F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5E11AB"/>
    <w:multiLevelType w:val="multilevel"/>
    <w:tmpl w:val="F0F23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C9229C"/>
    <w:multiLevelType w:val="multilevel"/>
    <w:tmpl w:val="0C846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744340"/>
    <w:multiLevelType w:val="multilevel"/>
    <w:tmpl w:val="5440A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ED6613"/>
    <w:multiLevelType w:val="multilevel"/>
    <w:tmpl w:val="7864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05430D"/>
    <w:multiLevelType w:val="multilevel"/>
    <w:tmpl w:val="12D2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525094">
    <w:abstractNumId w:val="21"/>
  </w:num>
  <w:num w:numId="2" w16cid:durableId="197201497">
    <w:abstractNumId w:val="49"/>
  </w:num>
  <w:num w:numId="3" w16cid:durableId="1815559602">
    <w:abstractNumId w:val="20"/>
  </w:num>
  <w:num w:numId="4" w16cid:durableId="1659965947">
    <w:abstractNumId w:val="16"/>
  </w:num>
  <w:num w:numId="5" w16cid:durableId="1401977554">
    <w:abstractNumId w:val="56"/>
  </w:num>
  <w:num w:numId="6" w16cid:durableId="2081321780">
    <w:abstractNumId w:val="8"/>
  </w:num>
  <w:num w:numId="7" w16cid:durableId="1741949512">
    <w:abstractNumId w:val="41"/>
  </w:num>
  <w:num w:numId="8" w16cid:durableId="104690401">
    <w:abstractNumId w:val="10"/>
  </w:num>
  <w:num w:numId="9" w16cid:durableId="2130122030">
    <w:abstractNumId w:val="3"/>
  </w:num>
  <w:num w:numId="10" w16cid:durableId="984429987">
    <w:abstractNumId w:val="25"/>
  </w:num>
  <w:num w:numId="11" w16cid:durableId="543372001">
    <w:abstractNumId w:val="25"/>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decimal"/>
        <w:lvlText w:val="%2."/>
        <w:lvlJc w:val="left"/>
        <w:pPr>
          <w:ind w:left="1440" w:hanging="360"/>
        </w:p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2" w16cid:durableId="703139704">
    <w:abstractNumId w:val="38"/>
  </w:num>
  <w:num w:numId="13" w16cid:durableId="879317985">
    <w:abstractNumId w:val="27"/>
  </w:num>
  <w:num w:numId="14" w16cid:durableId="62723072">
    <w:abstractNumId w:val="19"/>
  </w:num>
  <w:num w:numId="15" w16cid:durableId="1269971049">
    <w:abstractNumId w:val="45"/>
  </w:num>
  <w:num w:numId="16" w16cid:durableId="1993949887">
    <w:abstractNumId w:val="15"/>
  </w:num>
  <w:num w:numId="17" w16cid:durableId="696466866">
    <w:abstractNumId w:val="12"/>
  </w:num>
  <w:num w:numId="18" w16cid:durableId="1715692308">
    <w:abstractNumId w:val="36"/>
  </w:num>
  <w:num w:numId="19" w16cid:durableId="521821014">
    <w:abstractNumId w:val="29"/>
  </w:num>
  <w:num w:numId="20" w16cid:durableId="1769930769">
    <w:abstractNumId w:val="39"/>
  </w:num>
  <w:num w:numId="21" w16cid:durableId="499127984">
    <w:abstractNumId w:val="30"/>
  </w:num>
  <w:num w:numId="22" w16cid:durableId="1308508333">
    <w:abstractNumId w:val="4"/>
  </w:num>
  <w:num w:numId="23" w16cid:durableId="471102039">
    <w:abstractNumId w:val="0"/>
  </w:num>
  <w:num w:numId="24" w16cid:durableId="1090661909">
    <w:abstractNumId w:val="7"/>
  </w:num>
  <w:num w:numId="25" w16cid:durableId="1027485624">
    <w:abstractNumId w:val="42"/>
  </w:num>
  <w:num w:numId="26" w16cid:durableId="293565257">
    <w:abstractNumId w:val="32"/>
  </w:num>
  <w:num w:numId="27" w16cid:durableId="1639066907">
    <w:abstractNumId w:val="9"/>
  </w:num>
  <w:num w:numId="28" w16cid:durableId="146557577">
    <w:abstractNumId w:val="24"/>
  </w:num>
  <w:num w:numId="29" w16cid:durableId="1435634236">
    <w:abstractNumId w:val="33"/>
  </w:num>
  <w:num w:numId="30" w16cid:durableId="1520007677">
    <w:abstractNumId w:val="34"/>
  </w:num>
  <w:num w:numId="31" w16cid:durableId="1767143947">
    <w:abstractNumId w:val="26"/>
  </w:num>
  <w:num w:numId="32" w16cid:durableId="1758791287">
    <w:abstractNumId w:val="37"/>
  </w:num>
  <w:num w:numId="33" w16cid:durableId="1562132433">
    <w:abstractNumId w:val="22"/>
  </w:num>
  <w:num w:numId="34" w16cid:durableId="1266497545">
    <w:abstractNumId w:val="55"/>
  </w:num>
  <w:num w:numId="35" w16cid:durableId="1508598207">
    <w:abstractNumId w:val="23"/>
  </w:num>
  <w:num w:numId="36" w16cid:durableId="1831213774">
    <w:abstractNumId w:val="1"/>
  </w:num>
  <w:num w:numId="37" w16cid:durableId="553392278">
    <w:abstractNumId w:val="52"/>
  </w:num>
  <w:num w:numId="38" w16cid:durableId="1978754741">
    <w:abstractNumId w:val="17"/>
  </w:num>
  <w:num w:numId="39" w16cid:durableId="1383137372">
    <w:abstractNumId w:val="51"/>
  </w:num>
  <w:num w:numId="40" w16cid:durableId="38752623">
    <w:abstractNumId w:val="50"/>
  </w:num>
  <w:num w:numId="41" w16cid:durableId="1976327380">
    <w:abstractNumId w:val="46"/>
  </w:num>
  <w:num w:numId="42" w16cid:durableId="668561617">
    <w:abstractNumId w:val="53"/>
  </w:num>
  <w:num w:numId="43" w16cid:durableId="219705662">
    <w:abstractNumId w:val="35"/>
  </w:num>
  <w:num w:numId="44" w16cid:durableId="315182265">
    <w:abstractNumId w:val="18"/>
  </w:num>
  <w:num w:numId="45" w16cid:durableId="1410882045">
    <w:abstractNumId w:val="2"/>
  </w:num>
  <w:num w:numId="46" w16cid:durableId="2126994226">
    <w:abstractNumId w:val="44"/>
  </w:num>
  <w:num w:numId="47" w16cid:durableId="1627546657">
    <w:abstractNumId w:val="40"/>
  </w:num>
  <w:num w:numId="48" w16cid:durableId="1157070740">
    <w:abstractNumId w:val="14"/>
  </w:num>
  <w:num w:numId="49" w16cid:durableId="1253202976">
    <w:abstractNumId w:val="13"/>
  </w:num>
  <w:num w:numId="50" w16cid:durableId="1184780586">
    <w:abstractNumId w:val="54"/>
  </w:num>
  <w:num w:numId="51" w16cid:durableId="1203134627">
    <w:abstractNumId w:val="48"/>
  </w:num>
  <w:num w:numId="52" w16cid:durableId="923807644">
    <w:abstractNumId w:val="47"/>
  </w:num>
  <w:num w:numId="53" w16cid:durableId="72243271">
    <w:abstractNumId w:val="43"/>
  </w:num>
  <w:num w:numId="54" w16cid:durableId="726221961">
    <w:abstractNumId w:val="31"/>
  </w:num>
  <w:num w:numId="55" w16cid:durableId="1054042659">
    <w:abstractNumId w:val="6"/>
  </w:num>
  <w:num w:numId="56" w16cid:durableId="1305744516">
    <w:abstractNumId w:val="28"/>
  </w:num>
  <w:num w:numId="57" w16cid:durableId="496381681">
    <w:abstractNumId w:val="11"/>
  </w:num>
  <w:num w:numId="58" w16cid:durableId="15613324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ECC"/>
    <w:rsid w:val="008B4124"/>
    <w:rsid w:val="008C01D3"/>
    <w:rsid w:val="00F36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0363"/>
  <w15:chartTrackingRefBased/>
  <w15:docId w15:val="{F019B3D6-AB70-47EB-9A95-00FBA4D57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E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36E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6E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6E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6E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6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E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36E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6E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6E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6E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6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ECC"/>
    <w:rPr>
      <w:rFonts w:eastAsiaTheme="majorEastAsia" w:cstheme="majorBidi"/>
      <w:color w:val="272727" w:themeColor="text1" w:themeTint="D8"/>
    </w:rPr>
  </w:style>
  <w:style w:type="paragraph" w:styleId="Title">
    <w:name w:val="Title"/>
    <w:basedOn w:val="Normal"/>
    <w:next w:val="Normal"/>
    <w:link w:val="TitleChar"/>
    <w:uiPriority w:val="10"/>
    <w:qFormat/>
    <w:rsid w:val="00F36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ECC"/>
    <w:pPr>
      <w:spacing w:before="160"/>
      <w:jc w:val="center"/>
    </w:pPr>
    <w:rPr>
      <w:i/>
      <w:iCs/>
      <w:color w:val="404040" w:themeColor="text1" w:themeTint="BF"/>
    </w:rPr>
  </w:style>
  <w:style w:type="character" w:customStyle="1" w:styleId="QuoteChar">
    <w:name w:val="Quote Char"/>
    <w:basedOn w:val="DefaultParagraphFont"/>
    <w:link w:val="Quote"/>
    <w:uiPriority w:val="29"/>
    <w:rsid w:val="00F36ECC"/>
    <w:rPr>
      <w:i/>
      <w:iCs/>
      <w:color w:val="404040" w:themeColor="text1" w:themeTint="BF"/>
    </w:rPr>
  </w:style>
  <w:style w:type="paragraph" w:styleId="ListParagraph">
    <w:name w:val="List Paragraph"/>
    <w:basedOn w:val="Normal"/>
    <w:uiPriority w:val="34"/>
    <w:qFormat/>
    <w:rsid w:val="00F36ECC"/>
    <w:pPr>
      <w:ind w:left="720"/>
      <w:contextualSpacing/>
    </w:pPr>
  </w:style>
  <w:style w:type="character" w:styleId="IntenseEmphasis">
    <w:name w:val="Intense Emphasis"/>
    <w:basedOn w:val="DefaultParagraphFont"/>
    <w:uiPriority w:val="21"/>
    <w:qFormat/>
    <w:rsid w:val="00F36ECC"/>
    <w:rPr>
      <w:i/>
      <w:iCs/>
      <w:color w:val="2F5496" w:themeColor="accent1" w:themeShade="BF"/>
    </w:rPr>
  </w:style>
  <w:style w:type="paragraph" w:styleId="IntenseQuote">
    <w:name w:val="Intense Quote"/>
    <w:basedOn w:val="Normal"/>
    <w:next w:val="Normal"/>
    <w:link w:val="IntenseQuoteChar"/>
    <w:uiPriority w:val="30"/>
    <w:qFormat/>
    <w:rsid w:val="00F36E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6ECC"/>
    <w:rPr>
      <w:i/>
      <w:iCs/>
      <w:color w:val="2F5496" w:themeColor="accent1" w:themeShade="BF"/>
    </w:rPr>
  </w:style>
  <w:style w:type="character" w:styleId="IntenseReference">
    <w:name w:val="Intense Reference"/>
    <w:basedOn w:val="DefaultParagraphFont"/>
    <w:uiPriority w:val="32"/>
    <w:qFormat/>
    <w:rsid w:val="00F36ECC"/>
    <w:rPr>
      <w:b/>
      <w:bCs/>
      <w:smallCaps/>
      <w:color w:val="2F5496" w:themeColor="accent1" w:themeShade="BF"/>
      <w:spacing w:val="5"/>
    </w:rPr>
  </w:style>
  <w:style w:type="paragraph" w:styleId="NoSpacing">
    <w:name w:val="No Spacing"/>
    <w:link w:val="NoSpacingChar"/>
    <w:uiPriority w:val="1"/>
    <w:qFormat/>
    <w:rsid w:val="00F36EC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36ECC"/>
    <w:rPr>
      <w:rFonts w:eastAsiaTheme="minorEastAsia"/>
      <w:kern w:val="0"/>
      <w:lang w:val="en-US"/>
      <w14:ligatures w14:val="none"/>
    </w:rPr>
  </w:style>
  <w:style w:type="paragraph" w:styleId="TOC2">
    <w:name w:val="toc 2"/>
    <w:basedOn w:val="Normal"/>
    <w:next w:val="Normal"/>
    <w:autoRedefine/>
    <w:uiPriority w:val="39"/>
    <w:unhideWhenUsed/>
    <w:rsid w:val="00F36ECC"/>
    <w:pPr>
      <w:tabs>
        <w:tab w:val="right" w:leader="dot" w:pos="9016"/>
      </w:tabs>
      <w:spacing w:after="100"/>
      <w:ind w:left="220"/>
    </w:pPr>
    <w:rPr>
      <w:b/>
      <w:bCs/>
      <w:noProof/>
    </w:rPr>
  </w:style>
  <w:style w:type="character" w:styleId="Hyperlink">
    <w:name w:val="Hyperlink"/>
    <w:basedOn w:val="DefaultParagraphFont"/>
    <w:uiPriority w:val="99"/>
    <w:unhideWhenUsed/>
    <w:rsid w:val="00F36ECC"/>
    <w:rPr>
      <w:color w:val="0563C1" w:themeColor="hyperlink"/>
      <w:u w:val="single"/>
    </w:rPr>
  </w:style>
  <w:style w:type="paragraph" w:styleId="TOCHeading">
    <w:name w:val="TOC Heading"/>
    <w:basedOn w:val="Heading1"/>
    <w:next w:val="Normal"/>
    <w:uiPriority w:val="39"/>
    <w:unhideWhenUsed/>
    <w:qFormat/>
    <w:rsid w:val="00F36EC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36EC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09182">
      <w:bodyDiv w:val="1"/>
      <w:marLeft w:val="0"/>
      <w:marRight w:val="0"/>
      <w:marTop w:val="0"/>
      <w:marBottom w:val="0"/>
      <w:divBdr>
        <w:top w:val="none" w:sz="0" w:space="0" w:color="auto"/>
        <w:left w:val="none" w:sz="0" w:space="0" w:color="auto"/>
        <w:bottom w:val="none" w:sz="0" w:space="0" w:color="auto"/>
        <w:right w:val="none" w:sz="0" w:space="0" w:color="auto"/>
      </w:divBdr>
    </w:div>
    <w:div w:id="156697937">
      <w:bodyDiv w:val="1"/>
      <w:marLeft w:val="0"/>
      <w:marRight w:val="0"/>
      <w:marTop w:val="0"/>
      <w:marBottom w:val="0"/>
      <w:divBdr>
        <w:top w:val="none" w:sz="0" w:space="0" w:color="auto"/>
        <w:left w:val="none" w:sz="0" w:space="0" w:color="auto"/>
        <w:bottom w:val="none" w:sz="0" w:space="0" w:color="auto"/>
        <w:right w:val="none" w:sz="0" w:space="0" w:color="auto"/>
      </w:divBdr>
      <w:divsChild>
        <w:div w:id="94372716">
          <w:marLeft w:val="0"/>
          <w:marRight w:val="0"/>
          <w:marTop w:val="0"/>
          <w:marBottom w:val="0"/>
          <w:divBdr>
            <w:top w:val="none" w:sz="0" w:space="0" w:color="auto"/>
            <w:left w:val="none" w:sz="0" w:space="0" w:color="auto"/>
            <w:bottom w:val="none" w:sz="0" w:space="0" w:color="auto"/>
            <w:right w:val="none" w:sz="0" w:space="0" w:color="auto"/>
          </w:divBdr>
          <w:divsChild>
            <w:div w:id="370031992">
              <w:marLeft w:val="0"/>
              <w:marRight w:val="0"/>
              <w:marTop w:val="0"/>
              <w:marBottom w:val="0"/>
              <w:divBdr>
                <w:top w:val="none" w:sz="0" w:space="0" w:color="auto"/>
                <w:left w:val="none" w:sz="0" w:space="0" w:color="auto"/>
                <w:bottom w:val="none" w:sz="0" w:space="0" w:color="auto"/>
                <w:right w:val="none" w:sz="0" w:space="0" w:color="auto"/>
              </w:divBdr>
            </w:div>
            <w:div w:id="218710161">
              <w:marLeft w:val="0"/>
              <w:marRight w:val="0"/>
              <w:marTop w:val="0"/>
              <w:marBottom w:val="0"/>
              <w:divBdr>
                <w:top w:val="none" w:sz="0" w:space="0" w:color="auto"/>
                <w:left w:val="none" w:sz="0" w:space="0" w:color="auto"/>
                <w:bottom w:val="none" w:sz="0" w:space="0" w:color="auto"/>
                <w:right w:val="none" w:sz="0" w:space="0" w:color="auto"/>
              </w:divBdr>
              <w:divsChild>
                <w:div w:id="1237976835">
                  <w:marLeft w:val="0"/>
                  <w:marRight w:val="0"/>
                  <w:marTop w:val="0"/>
                  <w:marBottom w:val="0"/>
                  <w:divBdr>
                    <w:top w:val="none" w:sz="0" w:space="0" w:color="auto"/>
                    <w:left w:val="none" w:sz="0" w:space="0" w:color="auto"/>
                    <w:bottom w:val="none" w:sz="0" w:space="0" w:color="auto"/>
                    <w:right w:val="none" w:sz="0" w:space="0" w:color="auto"/>
                  </w:divBdr>
                  <w:divsChild>
                    <w:div w:id="10091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9371">
      <w:bodyDiv w:val="1"/>
      <w:marLeft w:val="0"/>
      <w:marRight w:val="0"/>
      <w:marTop w:val="0"/>
      <w:marBottom w:val="0"/>
      <w:divBdr>
        <w:top w:val="none" w:sz="0" w:space="0" w:color="auto"/>
        <w:left w:val="none" w:sz="0" w:space="0" w:color="auto"/>
        <w:bottom w:val="none" w:sz="0" w:space="0" w:color="auto"/>
        <w:right w:val="none" w:sz="0" w:space="0" w:color="auto"/>
      </w:divBdr>
    </w:div>
    <w:div w:id="503476918">
      <w:bodyDiv w:val="1"/>
      <w:marLeft w:val="0"/>
      <w:marRight w:val="0"/>
      <w:marTop w:val="0"/>
      <w:marBottom w:val="0"/>
      <w:divBdr>
        <w:top w:val="none" w:sz="0" w:space="0" w:color="auto"/>
        <w:left w:val="none" w:sz="0" w:space="0" w:color="auto"/>
        <w:bottom w:val="none" w:sz="0" w:space="0" w:color="auto"/>
        <w:right w:val="none" w:sz="0" w:space="0" w:color="auto"/>
      </w:divBdr>
    </w:div>
    <w:div w:id="577326900">
      <w:bodyDiv w:val="1"/>
      <w:marLeft w:val="0"/>
      <w:marRight w:val="0"/>
      <w:marTop w:val="0"/>
      <w:marBottom w:val="0"/>
      <w:divBdr>
        <w:top w:val="none" w:sz="0" w:space="0" w:color="auto"/>
        <w:left w:val="none" w:sz="0" w:space="0" w:color="auto"/>
        <w:bottom w:val="none" w:sz="0" w:space="0" w:color="auto"/>
        <w:right w:val="none" w:sz="0" w:space="0" w:color="auto"/>
      </w:divBdr>
    </w:div>
    <w:div w:id="630017304">
      <w:bodyDiv w:val="1"/>
      <w:marLeft w:val="0"/>
      <w:marRight w:val="0"/>
      <w:marTop w:val="0"/>
      <w:marBottom w:val="0"/>
      <w:divBdr>
        <w:top w:val="none" w:sz="0" w:space="0" w:color="auto"/>
        <w:left w:val="none" w:sz="0" w:space="0" w:color="auto"/>
        <w:bottom w:val="none" w:sz="0" w:space="0" w:color="auto"/>
        <w:right w:val="none" w:sz="0" w:space="0" w:color="auto"/>
      </w:divBdr>
    </w:div>
    <w:div w:id="708607028">
      <w:bodyDiv w:val="1"/>
      <w:marLeft w:val="0"/>
      <w:marRight w:val="0"/>
      <w:marTop w:val="0"/>
      <w:marBottom w:val="0"/>
      <w:divBdr>
        <w:top w:val="none" w:sz="0" w:space="0" w:color="auto"/>
        <w:left w:val="none" w:sz="0" w:space="0" w:color="auto"/>
        <w:bottom w:val="none" w:sz="0" w:space="0" w:color="auto"/>
        <w:right w:val="none" w:sz="0" w:space="0" w:color="auto"/>
      </w:divBdr>
    </w:div>
    <w:div w:id="878476731">
      <w:bodyDiv w:val="1"/>
      <w:marLeft w:val="0"/>
      <w:marRight w:val="0"/>
      <w:marTop w:val="0"/>
      <w:marBottom w:val="0"/>
      <w:divBdr>
        <w:top w:val="none" w:sz="0" w:space="0" w:color="auto"/>
        <w:left w:val="none" w:sz="0" w:space="0" w:color="auto"/>
        <w:bottom w:val="none" w:sz="0" w:space="0" w:color="auto"/>
        <w:right w:val="none" w:sz="0" w:space="0" w:color="auto"/>
      </w:divBdr>
    </w:div>
    <w:div w:id="1009648312">
      <w:bodyDiv w:val="1"/>
      <w:marLeft w:val="0"/>
      <w:marRight w:val="0"/>
      <w:marTop w:val="0"/>
      <w:marBottom w:val="0"/>
      <w:divBdr>
        <w:top w:val="none" w:sz="0" w:space="0" w:color="auto"/>
        <w:left w:val="none" w:sz="0" w:space="0" w:color="auto"/>
        <w:bottom w:val="none" w:sz="0" w:space="0" w:color="auto"/>
        <w:right w:val="none" w:sz="0" w:space="0" w:color="auto"/>
      </w:divBdr>
      <w:divsChild>
        <w:div w:id="1603301433">
          <w:marLeft w:val="0"/>
          <w:marRight w:val="0"/>
          <w:marTop w:val="0"/>
          <w:marBottom w:val="0"/>
          <w:divBdr>
            <w:top w:val="none" w:sz="0" w:space="0" w:color="auto"/>
            <w:left w:val="none" w:sz="0" w:space="0" w:color="auto"/>
            <w:bottom w:val="none" w:sz="0" w:space="0" w:color="auto"/>
            <w:right w:val="none" w:sz="0" w:space="0" w:color="auto"/>
          </w:divBdr>
          <w:divsChild>
            <w:div w:id="281423323">
              <w:marLeft w:val="0"/>
              <w:marRight w:val="0"/>
              <w:marTop w:val="0"/>
              <w:marBottom w:val="0"/>
              <w:divBdr>
                <w:top w:val="none" w:sz="0" w:space="0" w:color="auto"/>
                <w:left w:val="none" w:sz="0" w:space="0" w:color="auto"/>
                <w:bottom w:val="none" w:sz="0" w:space="0" w:color="auto"/>
                <w:right w:val="none" w:sz="0" w:space="0" w:color="auto"/>
              </w:divBdr>
            </w:div>
            <w:div w:id="1030572320">
              <w:marLeft w:val="0"/>
              <w:marRight w:val="0"/>
              <w:marTop w:val="0"/>
              <w:marBottom w:val="0"/>
              <w:divBdr>
                <w:top w:val="none" w:sz="0" w:space="0" w:color="auto"/>
                <w:left w:val="none" w:sz="0" w:space="0" w:color="auto"/>
                <w:bottom w:val="none" w:sz="0" w:space="0" w:color="auto"/>
                <w:right w:val="none" w:sz="0" w:space="0" w:color="auto"/>
              </w:divBdr>
              <w:divsChild>
                <w:div w:id="77798947">
                  <w:marLeft w:val="0"/>
                  <w:marRight w:val="0"/>
                  <w:marTop w:val="0"/>
                  <w:marBottom w:val="0"/>
                  <w:divBdr>
                    <w:top w:val="none" w:sz="0" w:space="0" w:color="auto"/>
                    <w:left w:val="none" w:sz="0" w:space="0" w:color="auto"/>
                    <w:bottom w:val="none" w:sz="0" w:space="0" w:color="auto"/>
                    <w:right w:val="none" w:sz="0" w:space="0" w:color="auto"/>
                  </w:divBdr>
                  <w:divsChild>
                    <w:div w:id="8539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4887">
      <w:bodyDiv w:val="1"/>
      <w:marLeft w:val="0"/>
      <w:marRight w:val="0"/>
      <w:marTop w:val="0"/>
      <w:marBottom w:val="0"/>
      <w:divBdr>
        <w:top w:val="none" w:sz="0" w:space="0" w:color="auto"/>
        <w:left w:val="none" w:sz="0" w:space="0" w:color="auto"/>
        <w:bottom w:val="none" w:sz="0" w:space="0" w:color="auto"/>
        <w:right w:val="none" w:sz="0" w:space="0" w:color="auto"/>
      </w:divBdr>
      <w:divsChild>
        <w:div w:id="243612855">
          <w:marLeft w:val="0"/>
          <w:marRight w:val="0"/>
          <w:marTop w:val="0"/>
          <w:marBottom w:val="0"/>
          <w:divBdr>
            <w:top w:val="none" w:sz="0" w:space="0" w:color="auto"/>
            <w:left w:val="none" w:sz="0" w:space="0" w:color="auto"/>
            <w:bottom w:val="none" w:sz="0" w:space="0" w:color="auto"/>
            <w:right w:val="none" w:sz="0" w:space="0" w:color="auto"/>
          </w:divBdr>
          <w:divsChild>
            <w:div w:id="5419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2020">
      <w:bodyDiv w:val="1"/>
      <w:marLeft w:val="0"/>
      <w:marRight w:val="0"/>
      <w:marTop w:val="0"/>
      <w:marBottom w:val="0"/>
      <w:divBdr>
        <w:top w:val="none" w:sz="0" w:space="0" w:color="auto"/>
        <w:left w:val="none" w:sz="0" w:space="0" w:color="auto"/>
        <w:bottom w:val="none" w:sz="0" w:space="0" w:color="auto"/>
        <w:right w:val="none" w:sz="0" w:space="0" w:color="auto"/>
      </w:divBdr>
    </w:div>
    <w:div w:id="1289749829">
      <w:bodyDiv w:val="1"/>
      <w:marLeft w:val="0"/>
      <w:marRight w:val="0"/>
      <w:marTop w:val="0"/>
      <w:marBottom w:val="0"/>
      <w:divBdr>
        <w:top w:val="none" w:sz="0" w:space="0" w:color="auto"/>
        <w:left w:val="none" w:sz="0" w:space="0" w:color="auto"/>
        <w:bottom w:val="none" w:sz="0" w:space="0" w:color="auto"/>
        <w:right w:val="none" w:sz="0" w:space="0" w:color="auto"/>
      </w:divBdr>
      <w:divsChild>
        <w:div w:id="448819910">
          <w:marLeft w:val="0"/>
          <w:marRight w:val="0"/>
          <w:marTop w:val="0"/>
          <w:marBottom w:val="0"/>
          <w:divBdr>
            <w:top w:val="none" w:sz="0" w:space="0" w:color="auto"/>
            <w:left w:val="none" w:sz="0" w:space="0" w:color="auto"/>
            <w:bottom w:val="none" w:sz="0" w:space="0" w:color="auto"/>
            <w:right w:val="none" w:sz="0" w:space="0" w:color="auto"/>
          </w:divBdr>
          <w:divsChild>
            <w:div w:id="9993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7471">
      <w:bodyDiv w:val="1"/>
      <w:marLeft w:val="0"/>
      <w:marRight w:val="0"/>
      <w:marTop w:val="0"/>
      <w:marBottom w:val="0"/>
      <w:divBdr>
        <w:top w:val="none" w:sz="0" w:space="0" w:color="auto"/>
        <w:left w:val="none" w:sz="0" w:space="0" w:color="auto"/>
        <w:bottom w:val="none" w:sz="0" w:space="0" w:color="auto"/>
        <w:right w:val="none" w:sz="0" w:space="0" w:color="auto"/>
      </w:divBdr>
    </w:div>
    <w:div w:id="1507751045">
      <w:bodyDiv w:val="1"/>
      <w:marLeft w:val="0"/>
      <w:marRight w:val="0"/>
      <w:marTop w:val="0"/>
      <w:marBottom w:val="0"/>
      <w:divBdr>
        <w:top w:val="none" w:sz="0" w:space="0" w:color="auto"/>
        <w:left w:val="none" w:sz="0" w:space="0" w:color="auto"/>
        <w:bottom w:val="none" w:sz="0" w:space="0" w:color="auto"/>
        <w:right w:val="none" w:sz="0" w:space="0" w:color="auto"/>
      </w:divBdr>
    </w:div>
    <w:div w:id="1510294955">
      <w:bodyDiv w:val="1"/>
      <w:marLeft w:val="0"/>
      <w:marRight w:val="0"/>
      <w:marTop w:val="0"/>
      <w:marBottom w:val="0"/>
      <w:divBdr>
        <w:top w:val="none" w:sz="0" w:space="0" w:color="auto"/>
        <w:left w:val="none" w:sz="0" w:space="0" w:color="auto"/>
        <w:bottom w:val="none" w:sz="0" w:space="0" w:color="auto"/>
        <w:right w:val="none" w:sz="0" w:space="0" w:color="auto"/>
      </w:divBdr>
    </w:div>
    <w:div w:id="1744907088">
      <w:bodyDiv w:val="1"/>
      <w:marLeft w:val="0"/>
      <w:marRight w:val="0"/>
      <w:marTop w:val="0"/>
      <w:marBottom w:val="0"/>
      <w:divBdr>
        <w:top w:val="none" w:sz="0" w:space="0" w:color="auto"/>
        <w:left w:val="none" w:sz="0" w:space="0" w:color="auto"/>
        <w:bottom w:val="none" w:sz="0" w:space="0" w:color="auto"/>
        <w:right w:val="none" w:sz="0" w:space="0" w:color="auto"/>
      </w:divBdr>
    </w:div>
    <w:div w:id="1809546053">
      <w:bodyDiv w:val="1"/>
      <w:marLeft w:val="0"/>
      <w:marRight w:val="0"/>
      <w:marTop w:val="0"/>
      <w:marBottom w:val="0"/>
      <w:divBdr>
        <w:top w:val="none" w:sz="0" w:space="0" w:color="auto"/>
        <w:left w:val="none" w:sz="0" w:space="0" w:color="auto"/>
        <w:bottom w:val="none" w:sz="0" w:space="0" w:color="auto"/>
        <w:right w:val="none" w:sz="0" w:space="0" w:color="auto"/>
      </w:divBdr>
      <w:divsChild>
        <w:div w:id="435371995">
          <w:marLeft w:val="0"/>
          <w:marRight w:val="0"/>
          <w:marTop w:val="0"/>
          <w:marBottom w:val="0"/>
          <w:divBdr>
            <w:top w:val="none" w:sz="0" w:space="0" w:color="auto"/>
            <w:left w:val="none" w:sz="0" w:space="0" w:color="auto"/>
            <w:bottom w:val="none" w:sz="0" w:space="0" w:color="auto"/>
            <w:right w:val="none" w:sz="0" w:space="0" w:color="auto"/>
          </w:divBdr>
          <w:divsChild>
            <w:div w:id="802046238">
              <w:marLeft w:val="0"/>
              <w:marRight w:val="0"/>
              <w:marTop w:val="0"/>
              <w:marBottom w:val="0"/>
              <w:divBdr>
                <w:top w:val="none" w:sz="0" w:space="0" w:color="auto"/>
                <w:left w:val="none" w:sz="0" w:space="0" w:color="auto"/>
                <w:bottom w:val="none" w:sz="0" w:space="0" w:color="auto"/>
                <w:right w:val="none" w:sz="0" w:space="0" w:color="auto"/>
              </w:divBdr>
            </w:div>
            <w:div w:id="2015720634">
              <w:marLeft w:val="0"/>
              <w:marRight w:val="0"/>
              <w:marTop w:val="0"/>
              <w:marBottom w:val="0"/>
              <w:divBdr>
                <w:top w:val="none" w:sz="0" w:space="0" w:color="auto"/>
                <w:left w:val="none" w:sz="0" w:space="0" w:color="auto"/>
                <w:bottom w:val="none" w:sz="0" w:space="0" w:color="auto"/>
                <w:right w:val="none" w:sz="0" w:space="0" w:color="auto"/>
              </w:divBdr>
              <w:divsChild>
                <w:div w:id="1246111500">
                  <w:marLeft w:val="0"/>
                  <w:marRight w:val="0"/>
                  <w:marTop w:val="0"/>
                  <w:marBottom w:val="0"/>
                  <w:divBdr>
                    <w:top w:val="none" w:sz="0" w:space="0" w:color="auto"/>
                    <w:left w:val="none" w:sz="0" w:space="0" w:color="auto"/>
                    <w:bottom w:val="none" w:sz="0" w:space="0" w:color="auto"/>
                    <w:right w:val="none" w:sz="0" w:space="0" w:color="auto"/>
                  </w:divBdr>
                  <w:divsChild>
                    <w:div w:id="8041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6277">
      <w:bodyDiv w:val="1"/>
      <w:marLeft w:val="0"/>
      <w:marRight w:val="0"/>
      <w:marTop w:val="0"/>
      <w:marBottom w:val="0"/>
      <w:divBdr>
        <w:top w:val="none" w:sz="0" w:space="0" w:color="auto"/>
        <w:left w:val="none" w:sz="0" w:space="0" w:color="auto"/>
        <w:bottom w:val="none" w:sz="0" w:space="0" w:color="auto"/>
        <w:right w:val="none" w:sz="0" w:space="0" w:color="auto"/>
      </w:divBdr>
      <w:divsChild>
        <w:div w:id="707725553">
          <w:marLeft w:val="0"/>
          <w:marRight w:val="0"/>
          <w:marTop w:val="0"/>
          <w:marBottom w:val="0"/>
          <w:divBdr>
            <w:top w:val="none" w:sz="0" w:space="0" w:color="auto"/>
            <w:left w:val="none" w:sz="0" w:space="0" w:color="auto"/>
            <w:bottom w:val="none" w:sz="0" w:space="0" w:color="auto"/>
            <w:right w:val="none" w:sz="0" w:space="0" w:color="auto"/>
          </w:divBdr>
          <w:divsChild>
            <w:div w:id="913589299">
              <w:marLeft w:val="0"/>
              <w:marRight w:val="0"/>
              <w:marTop w:val="0"/>
              <w:marBottom w:val="0"/>
              <w:divBdr>
                <w:top w:val="none" w:sz="0" w:space="0" w:color="auto"/>
                <w:left w:val="none" w:sz="0" w:space="0" w:color="auto"/>
                <w:bottom w:val="none" w:sz="0" w:space="0" w:color="auto"/>
                <w:right w:val="none" w:sz="0" w:space="0" w:color="auto"/>
              </w:divBdr>
            </w:div>
            <w:div w:id="426003033">
              <w:marLeft w:val="0"/>
              <w:marRight w:val="0"/>
              <w:marTop w:val="0"/>
              <w:marBottom w:val="0"/>
              <w:divBdr>
                <w:top w:val="none" w:sz="0" w:space="0" w:color="auto"/>
                <w:left w:val="none" w:sz="0" w:space="0" w:color="auto"/>
                <w:bottom w:val="none" w:sz="0" w:space="0" w:color="auto"/>
                <w:right w:val="none" w:sz="0" w:space="0" w:color="auto"/>
              </w:divBdr>
              <w:divsChild>
                <w:div w:id="566843262">
                  <w:marLeft w:val="0"/>
                  <w:marRight w:val="0"/>
                  <w:marTop w:val="0"/>
                  <w:marBottom w:val="0"/>
                  <w:divBdr>
                    <w:top w:val="none" w:sz="0" w:space="0" w:color="auto"/>
                    <w:left w:val="none" w:sz="0" w:space="0" w:color="auto"/>
                    <w:bottom w:val="none" w:sz="0" w:space="0" w:color="auto"/>
                    <w:right w:val="none" w:sz="0" w:space="0" w:color="auto"/>
                  </w:divBdr>
                  <w:divsChild>
                    <w:div w:id="719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8109">
      <w:bodyDiv w:val="1"/>
      <w:marLeft w:val="0"/>
      <w:marRight w:val="0"/>
      <w:marTop w:val="0"/>
      <w:marBottom w:val="0"/>
      <w:divBdr>
        <w:top w:val="none" w:sz="0" w:space="0" w:color="auto"/>
        <w:left w:val="none" w:sz="0" w:space="0" w:color="auto"/>
        <w:bottom w:val="none" w:sz="0" w:space="0" w:color="auto"/>
        <w:right w:val="none" w:sz="0" w:space="0" w:color="auto"/>
      </w:divBdr>
    </w:div>
    <w:div w:id="207122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29</Pages>
  <Words>8453</Words>
  <Characters>42942</Characters>
  <Application>Microsoft Office Word</Application>
  <DocSecurity>0</DocSecurity>
  <Lines>998</Lines>
  <Paragraphs>611</Paragraphs>
  <ScaleCrop>false</ScaleCrop>
  <Company/>
  <LinksUpToDate>false</LinksUpToDate>
  <CharactersWithSpaces>50784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 PRE-SCREENING QUESTIONS &amp; ANSWERS</dc:title>
  <dc:subject/>
  <dc:creator>Abhishek Sathian</dc:creator>
  <cp:keywords/>
  <dc:description/>
  <cp:lastModifiedBy>Abhishek Sathian</cp:lastModifiedBy>
  <cp:revision>1</cp:revision>
  <dcterms:created xsi:type="dcterms:W3CDTF">2024-11-14T12:02:00Z</dcterms:created>
  <dcterms:modified xsi:type="dcterms:W3CDTF">2024-11-14T13:34:00Z</dcterms:modified>
</cp:coreProperties>
</file>