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BC30B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03A63B7E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1B44F09F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3ECFBECE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42D7C3C5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ME3475: IC Engine Lab</w:t>
      </w:r>
    </w:p>
    <w:p w14:paraId="6A7E3BB9" w14:textId="1AA911F8" w:rsidR="003D36C0" w:rsidRDefault="003D36C0" w:rsidP="003D36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3</w:t>
      </w:r>
    </w:p>
    <w:p w14:paraId="07C61C46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56376AC4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2707CA08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ME21BTECH11001</w:t>
      </w:r>
    </w:p>
    <w:p w14:paraId="70DE4CCD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Abhishek Ghosh</w:t>
      </w:r>
    </w:p>
    <w:p w14:paraId="1B3541A5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65242371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36709159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1784E15F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5FC6AB6A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63AADA4C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2C8578D1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1778B049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0C0FA981" w14:textId="77777777" w:rsidR="003D36C0" w:rsidRDefault="003D36C0" w:rsidP="003D36C0">
      <w:pPr>
        <w:jc w:val="center"/>
        <w:rPr>
          <w:b/>
          <w:bCs/>
          <w:sz w:val="40"/>
          <w:szCs w:val="40"/>
        </w:rPr>
      </w:pPr>
    </w:p>
    <w:p w14:paraId="4FE66A31" w14:textId="77777777" w:rsidR="003D36C0" w:rsidRPr="00781CEF" w:rsidRDefault="003D36C0" w:rsidP="003D36C0">
      <w:pPr>
        <w:rPr>
          <w:rFonts w:ascii="Times New Roman" w:hAnsi="Times New Roman" w:cs="Times New Roman"/>
          <w:sz w:val="36"/>
          <w:szCs w:val="36"/>
        </w:rPr>
      </w:pPr>
      <w:r w:rsidRPr="00781CEF">
        <w:rPr>
          <w:rFonts w:ascii="Times New Roman" w:hAnsi="Times New Roman" w:cs="Times New Roman"/>
          <w:b/>
          <w:bCs/>
          <w:sz w:val="36"/>
          <w:szCs w:val="36"/>
        </w:rPr>
        <w:lastRenderedPageBreak/>
        <w:t>Aim</w:t>
      </w:r>
      <w:r w:rsidRPr="00781CEF">
        <w:rPr>
          <w:rFonts w:ascii="Times New Roman" w:hAnsi="Times New Roman" w:cs="Times New Roman"/>
          <w:sz w:val="36"/>
          <w:szCs w:val="36"/>
        </w:rPr>
        <w:t>:</w:t>
      </w:r>
    </w:p>
    <w:p w14:paraId="5584B9B5" w14:textId="77777777" w:rsidR="003D36C0" w:rsidRPr="009B43EF" w:rsidRDefault="003D36C0" w:rsidP="003D36C0">
      <w:pPr>
        <w:tabs>
          <w:tab w:val="left" w:pos="7044"/>
        </w:tabs>
        <w:rPr>
          <w:rFonts w:ascii="Times New Roman" w:hAnsi="Times New Roman" w:cs="Times New Roman"/>
        </w:rPr>
      </w:pPr>
      <w:r w:rsidRPr="009B43EF">
        <w:rPr>
          <w:rFonts w:ascii="Cambria" w:hAnsi="Cambria"/>
        </w:rPr>
        <w:t>Performance Study of Port Fuel Injection (PFI) engine</w:t>
      </w:r>
      <w:r>
        <w:rPr>
          <w:rFonts w:ascii="Times New Roman" w:hAnsi="Times New Roman" w:cs="Times New Roman"/>
        </w:rPr>
        <w:t>.</w:t>
      </w:r>
    </w:p>
    <w:p w14:paraId="5FD541C6" w14:textId="77777777" w:rsidR="003D36C0" w:rsidRDefault="003D36C0" w:rsidP="003D36C0">
      <w:pPr>
        <w:tabs>
          <w:tab w:val="left" w:pos="704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3E7791">
        <w:rPr>
          <w:rFonts w:ascii="Times New Roman" w:hAnsi="Times New Roman" w:cs="Times New Roman"/>
          <w:b/>
          <w:bCs/>
          <w:sz w:val="36"/>
          <w:szCs w:val="36"/>
        </w:rPr>
        <w:t>Procedure:</w:t>
      </w:r>
    </w:p>
    <w:p w14:paraId="13492DC9" w14:textId="77777777" w:rsidR="003D36C0" w:rsidRPr="00F41145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1. Start the engine.</w:t>
      </w:r>
    </w:p>
    <w:p w14:paraId="796E3E39" w14:textId="77777777" w:rsidR="003D36C0" w:rsidRPr="009207E1" w:rsidRDefault="003D36C0" w:rsidP="003D36C0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2. Set the dynamometer load to </w:t>
      </w:r>
      <w:r>
        <w:rPr>
          <w:rFonts w:ascii="Times New Roman" w:hAnsi="Times New Roman" w:cs="Times New Roman"/>
        </w:rPr>
        <w:t>1 N</w:t>
      </w:r>
      <w:r w:rsidRPr="009207E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</w:t>
      </w:r>
      <w:r w:rsidRPr="009207E1">
        <w:rPr>
          <w:rFonts w:ascii="Times New Roman" w:hAnsi="Times New Roman" w:cs="Times New Roman"/>
        </w:rPr>
        <w:t xml:space="preserve"> N, and </w:t>
      </w:r>
      <w:r>
        <w:rPr>
          <w:rFonts w:ascii="Times New Roman" w:hAnsi="Times New Roman" w:cs="Times New Roman"/>
        </w:rPr>
        <w:t>9</w:t>
      </w:r>
      <w:r w:rsidRPr="009207E1">
        <w:rPr>
          <w:rFonts w:ascii="Times New Roman" w:hAnsi="Times New Roman" w:cs="Times New Roman"/>
        </w:rPr>
        <w:t xml:space="preserve"> N for additional experiments. </w:t>
      </w:r>
    </w:p>
    <w:p w14:paraId="1556187B" w14:textId="77777777" w:rsidR="003D36C0" w:rsidRPr="009207E1" w:rsidRDefault="003D36C0" w:rsidP="003D36C0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>3. After adjusting the dynamometer load to the desired level, manipulate the fuel consumption rate by using the</w:t>
      </w:r>
      <w:r>
        <w:rPr>
          <w:rFonts w:ascii="Times New Roman" w:hAnsi="Times New Roman" w:cs="Times New Roman"/>
        </w:rPr>
        <w:t xml:space="preserve"> </w:t>
      </w:r>
      <w:r w:rsidRPr="009207E1">
        <w:rPr>
          <w:rFonts w:ascii="Times New Roman" w:hAnsi="Times New Roman" w:cs="Times New Roman"/>
        </w:rPr>
        <w:t xml:space="preserve">knob to regulate the throttle valve. </w:t>
      </w:r>
    </w:p>
    <w:p w14:paraId="22F5DF42" w14:textId="77777777" w:rsidR="003D36C0" w:rsidRPr="009207E1" w:rsidRDefault="003D36C0" w:rsidP="003D36C0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4. Ensure the RPM of the engine remains constant at </w:t>
      </w:r>
      <w:r>
        <w:rPr>
          <w:rFonts w:ascii="Times New Roman" w:hAnsi="Times New Roman" w:cs="Times New Roman"/>
        </w:rPr>
        <w:t>1800</w:t>
      </w:r>
      <w:r w:rsidRPr="009207E1">
        <w:rPr>
          <w:rFonts w:ascii="Times New Roman" w:hAnsi="Times New Roman" w:cs="Times New Roman"/>
        </w:rPr>
        <w:t xml:space="preserve"> RPM for each load by adjusting the throttle valve. </w:t>
      </w:r>
    </w:p>
    <w:p w14:paraId="4D829FC6" w14:textId="77777777" w:rsidR="003D36C0" w:rsidRPr="009207E1" w:rsidRDefault="003D36C0" w:rsidP="003D36C0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5. Measure the fuel consumption rate from </w:t>
      </w:r>
      <w:proofErr w:type="gramStart"/>
      <w:r w:rsidRPr="009207E1">
        <w:rPr>
          <w:rFonts w:ascii="Times New Roman" w:hAnsi="Times New Roman" w:cs="Times New Roman"/>
        </w:rPr>
        <w:t>an</w:t>
      </w:r>
      <w:proofErr w:type="gramEnd"/>
      <w:r w:rsidRPr="00920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12</w:t>
      </w:r>
      <w:r w:rsidRPr="009207E1">
        <w:rPr>
          <w:rFonts w:ascii="Times New Roman" w:hAnsi="Times New Roman" w:cs="Times New Roman"/>
        </w:rPr>
        <w:t xml:space="preserve">-cc tube using a stopwatch.  </w:t>
      </w:r>
    </w:p>
    <w:p w14:paraId="27383CA2" w14:textId="77777777" w:rsidR="003D36C0" w:rsidRPr="009207E1" w:rsidRDefault="003D36C0" w:rsidP="003D36C0">
      <w:pPr>
        <w:rPr>
          <w:rFonts w:ascii="Times New Roman" w:hAnsi="Times New Roman" w:cs="Times New Roman"/>
        </w:rPr>
      </w:pPr>
      <w:r w:rsidRPr="009207E1">
        <w:rPr>
          <w:rFonts w:ascii="Times New Roman" w:hAnsi="Times New Roman" w:cs="Times New Roman"/>
        </w:rPr>
        <w:t xml:space="preserve">6. Organize the collected data into a table and compute Fuel consumption rate, Brake power, </w:t>
      </w:r>
      <w:r>
        <w:rPr>
          <w:rFonts w:ascii="Times New Roman" w:hAnsi="Times New Roman" w:cs="Times New Roman"/>
        </w:rPr>
        <w:t>s</w:t>
      </w:r>
      <w:r w:rsidRPr="009207E1">
        <w:rPr>
          <w:rFonts w:ascii="Times New Roman" w:hAnsi="Times New Roman" w:cs="Times New Roman"/>
        </w:rPr>
        <w:t>pecific fuel consumption, brake thermal efficiency, and volumetric efficiency.</w:t>
      </w:r>
    </w:p>
    <w:p w14:paraId="337AD431" w14:textId="77777777" w:rsidR="003D36C0" w:rsidRDefault="003D36C0" w:rsidP="003D36C0">
      <w:pPr>
        <w:rPr>
          <w:rFonts w:ascii="Times New Roman" w:hAnsi="Times New Roman" w:cs="Times New Roman"/>
        </w:rPr>
      </w:pPr>
    </w:p>
    <w:p w14:paraId="0A2B1E44" w14:textId="77777777" w:rsidR="003D36C0" w:rsidRPr="003E7791" w:rsidRDefault="003D36C0" w:rsidP="003D36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7791">
        <w:rPr>
          <w:rFonts w:ascii="Times New Roman" w:hAnsi="Times New Roman" w:cs="Times New Roman"/>
          <w:b/>
          <w:bCs/>
          <w:sz w:val="36"/>
          <w:szCs w:val="36"/>
        </w:rPr>
        <w:t>Formulas used:</w:t>
      </w:r>
    </w:p>
    <w:p w14:paraId="3334CE9A" w14:textId="77777777" w:rsidR="003D36C0" w:rsidRPr="003E7791" w:rsidRDefault="003D36C0" w:rsidP="003D36C0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Times New Roman" w:eastAsiaTheme="minorEastAsia" w:hAnsi="Times New Roman" w:cs="Times New Roman"/>
          <w:i/>
          <w:iCs/>
        </w:rPr>
      </w:pPr>
      <w:r w:rsidRPr="003E7791">
        <w:rPr>
          <w:rFonts w:ascii="Times New Roman" w:eastAsiaTheme="minorEastAsia" w:hAnsi="Times New Roman" w:cs="Times New Roman"/>
          <w:b/>
          <w:bCs/>
          <w:i/>
          <w:iCs/>
        </w:rPr>
        <w:t>Brake Power (BP):</w:t>
      </w:r>
    </w:p>
    <w:p w14:paraId="0BE6B0C2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BP=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×π×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1000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en>
          </m:f>
          <m:r>
            <m:rPr>
              <m:nor/>
            </m:rPr>
            <w:rPr>
              <w:rFonts w:ascii="Cambria Math" w:eastAsiaTheme="minorEastAsia" w:hAnsi="Cambria Math" w:cs="Times New Roman"/>
              <w:iCs/>
            </w:rPr>
            <m:t>kW</m:t>
          </m:r>
        </m:oMath>
      </m:oMathPara>
    </w:p>
    <w:p w14:paraId="2C17A88B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where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T</m:t>
          </m:r>
          <m:r>
            <w:rPr>
              <w:rFonts w:ascii="Cambria Math" w:eastAsiaTheme="minorEastAsia" w:hAnsi="Cambria Math" w:cs="Times New Roman"/>
            </w:rPr>
            <m:t>=Torque=Load×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Armlength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N</m:t>
          </m:r>
          <m:r>
            <w:rPr>
              <w:rFonts w:ascii="Cambria Math" w:eastAsiaTheme="minorEastAsia" w:hAnsi="Cambria Math" w:cs="Times New Roman"/>
            </w:rPr>
            <m:t>=Rotationalspeed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rpm</m:t>
              </m:r>
            </m:e>
          </m:d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22A99A77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5F978306" w14:textId="77777777" w:rsidR="003D36C0" w:rsidRPr="003E7791" w:rsidRDefault="003D36C0" w:rsidP="003D36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kern w:val="0"/>
          <w:oMath/>
          <w14:ligatures w14:val="none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14:ligatures w14:val="none"/>
          </w:rPr>
          <m:t>Fuel Consumption</m:t>
        </m:r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kern w:val="0"/>
                <w14:ligatures w14:val="none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>FC</m:t>
            </m:r>
          </m:e>
        </m:d>
      </m:oMath>
      <w:r w:rsidRPr="003E7791">
        <w:rPr>
          <w:rFonts w:ascii="Times New Roman" w:eastAsiaTheme="minorEastAsia" w:hAnsi="Times New Roman" w:cs="Times New Roman"/>
          <w:i/>
          <w:kern w:val="0"/>
          <w14:ligatures w14:val="none"/>
        </w:rPr>
        <w:t>:</w:t>
      </w:r>
    </w:p>
    <w:p w14:paraId="528A5512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  <w:i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FC=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mL</m:t>
              </m:r>
              <m:r>
                <m:rPr>
                  <m:lit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=x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3600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Specific gravity of petrol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1000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(Kg</m:t>
          </m:r>
          <m:r>
            <m:rPr>
              <m:lit/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/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14:ligatures w14:val="none"/>
            </w:rPr>
            <m:t>hr)</m:t>
          </m:r>
        </m:oMath>
      </m:oMathPara>
    </w:p>
    <w:p w14:paraId="1FEE6FDA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1945CFA5" w14:textId="77777777" w:rsidR="003D36C0" w:rsidRPr="003E7791" w:rsidRDefault="003D36C0" w:rsidP="003D36C0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Specific Fuel Consumption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SFC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</w:p>
    <w:p w14:paraId="263BB16E" w14:textId="77777777" w:rsidR="003D36C0" w:rsidRPr="00A767D8" w:rsidRDefault="003D36C0" w:rsidP="003D36C0">
      <w:p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SFC 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FC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BP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​</m:t>
          </m:r>
        </m:oMath>
      </m:oMathPara>
    </w:p>
    <w:p w14:paraId="5B127D2F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6F596510" w14:textId="77777777" w:rsidR="003D36C0" w:rsidRPr="003E7791" w:rsidRDefault="003D36C0" w:rsidP="003D36C0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Brake Thermal Efficiency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η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BP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​</m:t>
            </m:r>
          </m:e>
        </m:d>
        <m:r>
          <w:rPr>
            <w:rFonts w:ascii="Cambria Math" w:eastAsiaTheme="minorEastAsia" w:hAnsi="Cambria Math" w:cs="Times New Roman"/>
          </w:rPr>
          <m:t>:</m:t>
        </m:r>
      </m:oMath>
    </w:p>
    <w:p w14:paraId="538713B8" w14:textId="77777777" w:rsidR="003D36C0" w:rsidRPr="00A767D8" w:rsidRDefault="0000000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η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BP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BP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FC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CV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00C4BE5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where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CV</m:t>
          </m:r>
          <m:r>
            <w:rPr>
              <w:rFonts w:ascii="Cambria Math" w:eastAsiaTheme="minorEastAsia" w:hAnsi="Cambria Math" w:cs="Times New Roman"/>
            </w:rPr>
            <m:t xml:space="preserve"> = Calorific Value of the fuel.</m:t>
          </m:r>
        </m:oMath>
      </m:oMathPara>
    </w:p>
    <w:p w14:paraId="72C83FB1" w14:textId="77777777" w:rsidR="003D36C0" w:rsidRPr="00A767D8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07406FA7" w14:textId="77777777" w:rsidR="003D36C0" w:rsidRPr="003E7791" w:rsidRDefault="003D36C0" w:rsidP="003D36C0">
      <w:pPr>
        <w:pStyle w:val="ListParagraph"/>
        <w:numPr>
          <w:ilvl w:val="0"/>
          <w:numId w:val="2"/>
        </w:numPr>
        <w:tabs>
          <w:tab w:val="left" w:pos="7044"/>
        </w:tabs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Volumetric Efficiency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η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vol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​</m:t>
            </m:r>
          </m:e>
        </m:d>
      </m:oMath>
      <w:r w:rsidRPr="003E7791">
        <w:rPr>
          <w:rFonts w:ascii="Times New Roman" w:eastAsiaTheme="minorEastAsia" w:hAnsi="Times New Roman" w:cs="Times New Roman"/>
          <w:b/>
          <w:bCs/>
        </w:rPr>
        <w:t>:</w:t>
      </w:r>
    </w:p>
    <w:p w14:paraId="4E080EA4" w14:textId="77777777" w:rsidR="003D36C0" w:rsidRPr="00A767D8" w:rsidRDefault="00000000" w:rsidP="003D36C0">
      <w:pPr>
        <w:tabs>
          <w:tab w:val="left" w:pos="7044"/>
        </w:tabs>
        <w:rPr>
          <w:rFonts w:ascii="Cambria Math" w:eastAsiaTheme="minorEastAsia" w:hAnsi="Cambria Math" w:cs="Times New Roman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η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vol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="Times New Roman"/>
                </w:rPr>
                <m:t>Air Flow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100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N/2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</w:rPr>
                    <m:t>air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×</m:t>
              </m:r>
              <m:r>
                <w:rPr>
                  <w:rFonts w:ascii="Cambria Math" w:eastAsiaTheme="minorEastAsia" w:hAnsi="Cambria Math" w:cs="Times New Roman"/>
                </w:rPr>
                <m:t>60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w:rPr>
              <w:rFonts w:ascii="Cambria Math" w:eastAsiaTheme="minorEastAsia" w:hAnsi="Cambria Math" w:cs="Times New Roman"/>
            </w:rPr>
            <m:t>​</m:t>
          </m:r>
        </m:oMath>
      </m:oMathPara>
    </w:p>
    <w:p w14:paraId="26269387" w14:textId="77777777" w:rsidR="003D36C0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30F675BD" w14:textId="77777777" w:rsidR="003D36C0" w:rsidRPr="00902224" w:rsidRDefault="003D36C0" w:rsidP="003D36C0">
      <w:pPr>
        <w:tabs>
          <w:tab w:val="left" w:pos="7044"/>
        </w:tabs>
        <w:rPr>
          <w:rFonts w:ascii="Times New Roman" w:eastAsiaTheme="minorEastAsia" w:hAnsi="Times New Roman" w:cs="Times New Roman"/>
        </w:rPr>
      </w:pPr>
    </w:p>
    <w:p w14:paraId="7A0FA960" w14:textId="77777777" w:rsidR="003D36C0" w:rsidRDefault="003D36C0" w:rsidP="003D36C0">
      <w:pPr>
        <w:rPr>
          <w:rFonts w:ascii="Times New Roman" w:hAnsi="Times New Roman" w:cs="Times New Roman"/>
        </w:rPr>
      </w:pPr>
    </w:p>
    <w:p w14:paraId="45E1C049" w14:textId="77777777" w:rsidR="003D36C0" w:rsidRPr="002378C1" w:rsidRDefault="003D36C0" w:rsidP="003D3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Tabulation:</w:t>
      </w:r>
    </w:p>
    <w:tbl>
      <w:tblPr>
        <w:tblW w:w="1050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788"/>
        <w:gridCol w:w="644"/>
        <w:gridCol w:w="1160"/>
        <w:gridCol w:w="1031"/>
        <w:gridCol w:w="1160"/>
        <w:gridCol w:w="773"/>
        <w:gridCol w:w="903"/>
        <w:gridCol w:w="902"/>
        <w:gridCol w:w="901"/>
        <w:gridCol w:w="1290"/>
      </w:tblGrid>
      <w:tr w:rsidR="00730167" w14:paraId="3BCE3D24" w14:textId="77777777" w:rsidTr="005C2408">
        <w:trPr>
          <w:trHeight w:val="70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A8677" w14:textId="77777777" w:rsidR="00730167" w:rsidRDefault="00730167" w:rsidP="00547CA1">
            <w:pPr>
              <w:pStyle w:val="TableParagraph"/>
              <w:spacing w:line="268" w:lineRule="exact"/>
              <w:ind w:left="9" w:right="3"/>
              <w:jc w:val="center"/>
            </w:pPr>
            <w:r>
              <w:rPr>
                <w:spacing w:val="-5"/>
              </w:rPr>
              <w:t>S No.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543D2" w14:textId="060AF223" w:rsidR="00730167" w:rsidRDefault="00730167" w:rsidP="00547CA1">
            <w:pPr>
              <w:pStyle w:val="TableParagraph"/>
              <w:spacing w:line="268" w:lineRule="exact"/>
              <w:ind w:left="12" w:right="1"/>
              <w:jc w:val="center"/>
            </w:pPr>
            <w:r>
              <w:t>Load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(Kg)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88DF" w14:textId="77777777" w:rsidR="00730167" w:rsidRDefault="00730167" w:rsidP="00547CA1">
            <w:pPr>
              <w:pStyle w:val="TableParagraph"/>
              <w:spacing w:line="268" w:lineRule="exact"/>
              <w:ind w:left="8" w:right="2"/>
              <w:jc w:val="center"/>
            </w:pPr>
          </w:p>
          <w:p w14:paraId="764F84A5" w14:textId="7E7AA601" w:rsidR="00730167" w:rsidRPr="00730167" w:rsidRDefault="00730167" w:rsidP="0073016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B2A74">
              <w:rPr>
                <w:lang w:val="en-US"/>
              </w:rPr>
              <w:t xml:space="preserve"> (Nm)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98CC" w14:textId="1345C2D1" w:rsidR="00730167" w:rsidRDefault="00730167" w:rsidP="00547CA1">
            <w:pPr>
              <w:pStyle w:val="TableParagraph"/>
              <w:spacing w:line="268" w:lineRule="exact"/>
              <w:ind w:left="8" w:right="2"/>
              <w:jc w:val="center"/>
            </w:pPr>
            <w:r>
              <w:t>Air Flow Rate (kg/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D9051" w14:textId="77777777" w:rsidR="00730167" w:rsidRDefault="00730167" w:rsidP="00547CA1">
            <w:pPr>
              <w:pStyle w:val="TableParagraph"/>
              <w:spacing w:line="268" w:lineRule="exact"/>
              <w:ind w:left="8" w:right="2"/>
              <w:jc w:val="center"/>
            </w:pPr>
            <w:r>
              <w:t>Speed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(N)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654D6" w14:textId="77777777" w:rsidR="00730167" w:rsidRDefault="00730167" w:rsidP="00547CA1">
            <w:pPr>
              <w:pStyle w:val="TableParagraph"/>
              <w:ind w:left="210" w:right="92" w:hanging="96"/>
            </w:pPr>
            <w:r>
              <w:t>Time</w:t>
            </w:r>
            <w:r>
              <w:rPr>
                <w:spacing w:val="-13"/>
              </w:rPr>
              <w:t xml:space="preserve"> </w:t>
            </w:r>
            <w:r>
              <w:t>for rise of</w:t>
            </w:r>
          </w:p>
          <w:p w14:paraId="03E14E51" w14:textId="77777777" w:rsidR="00730167" w:rsidRDefault="00730167" w:rsidP="00547CA1">
            <w:pPr>
              <w:pStyle w:val="TableParagraph"/>
              <w:spacing w:line="249" w:lineRule="exact"/>
              <w:ind w:left="181"/>
            </w:pPr>
            <w:r>
              <w:t>fuel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(s)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3238" w14:textId="77777777" w:rsidR="00730167" w:rsidRDefault="00730167" w:rsidP="00547CA1">
            <w:pPr>
              <w:pStyle w:val="TableParagraph"/>
              <w:spacing w:line="268" w:lineRule="exact"/>
              <w:ind w:left="16" w:right="4"/>
              <w:jc w:val="center"/>
            </w:pPr>
            <w:r>
              <w:rPr>
                <w:spacing w:val="-5"/>
              </w:rPr>
              <w:t>FC</w:t>
            </w:r>
          </w:p>
          <w:p w14:paraId="38418269" w14:textId="77777777" w:rsidR="00730167" w:rsidRDefault="00730167" w:rsidP="00547CA1">
            <w:pPr>
              <w:pStyle w:val="TableParagraph"/>
              <w:ind w:left="16"/>
              <w:jc w:val="center"/>
            </w:pPr>
            <w:r>
              <w:rPr>
                <w:spacing w:val="-2"/>
              </w:rPr>
              <w:t>(Kg/</w:t>
            </w:r>
            <w:proofErr w:type="spellStart"/>
            <w:r>
              <w:rPr>
                <w:spacing w:val="-2"/>
              </w:rPr>
              <w:t>hr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4B78F" w14:textId="77777777" w:rsidR="00730167" w:rsidRDefault="00730167" w:rsidP="00547CA1">
            <w:pPr>
              <w:pStyle w:val="TableParagraph"/>
              <w:ind w:left="177" w:right="151" w:firstLine="103"/>
            </w:pPr>
            <w:r>
              <w:rPr>
                <w:spacing w:val="-6"/>
              </w:rPr>
              <w:t xml:space="preserve">BP </w:t>
            </w:r>
            <w:r>
              <w:rPr>
                <w:spacing w:val="-4"/>
              </w:rPr>
              <w:t>(KW)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2B261" w14:textId="77777777" w:rsidR="00730167" w:rsidRDefault="00730167" w:rsidP="00547CA1">
            <w:pPr>
              <w:pStyle w:val="TableParagraph"/>
              <w:spacing w:line="268" w:lineRule="exact"/>
              <w:ind w:left="24" w:right="1"/>
              <w:jc w:val="center"/>
            </w:pPr>
            <w:r>
              <w:t>SFC</w:t>
            </w:r>
            <w:r>
              <w:rPr>
                <w:spacing w:val="-3"/>
              </w:rPr>
              <w:t xml:space="preserve"> </w:t>
            </w:r>
            <w:r>
              <w:t>(Kg/</w:t>
            </w:r>
            <w:r>
              <w:rPr>
                <w:spacing w:val="-1"/>
              </w:rPr>
              <w:t xml:space="preserve"> </w:t>
            </w:r>
            <w:r>
              <w:t>KW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5"/>
              </w:rPr>
              <w:t>hr</w:t>
            </w:r>
            <w:proofErr w:type="spellEnd"/>
            <w:r>
              <w:rPr>
                <w:spacing w:val="-5"/>
              </w:rPr>
              <w:t>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20D61" w14:textId="77777777" w:rsidR="00730167" w:rsidRDefault="00730167" w:rsidP="00547CA1">
            <w:pPr>
              <w:pStyle w:val="TableParagraph"/>
              <w:spacing w:line="314" w:lineRule="exact"/>
              <w:ind w:left="24" w:right="19"/>
              <w:jc w:val="center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pacing w:val="-5"/>
                <w:position w:val="5"/>
                <w:sz w:val="24"/>
              </w:rPr>
              <w:t>𝜂</w:t>
            </w:r>
            <w:r>
              <w:rPr>
                <w:rFonts w:ascii="Cambria Math" w:eastAsia="Cambria Math"/>
                <w:spacing w:val="-5"/>
                <w:sz w:val="17"/>
              </w:rPr>
              <w:t>𝐵𝑃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096B" w14:textId="77777777" w:rsidR="00730167" w:rsidRDefault="00730167" w:rsidP="00547CA1">
            <w:pPr>
              <w:pStyle w:val="TableParagraph"/>
              <w:spacing w:line="314" w:lineRule="exact"/>
              <w:ind w:left="23" w:right="18"/>
              <w:jc w:val="center"/>
              <w:rPr>
                <w:rFonts w:ascii="Cambria Math" w:eastAsia="Cambria Math"/>
                <w:sz w:val="17"/>
              </w:rPr>
            </w:pPr>
            <w:r>
              <w:rPr>
                <w:rFonts w:ascii="Cambria Math" w:eastAsia="Cambria Math"/>
                <w:spacing w:val="-4"/>
                <w:w w:val="105"/>
                <w:position w:val="5"/>
                <w:sz w:val="24"/>
              </w:rPr>
              <w:t>𝜂</w:t>
            </w:r>
            <w:r>
              <w:rPr>
                <w:rFonts w:ascii="Cambria Math" w:eastAsia="Cambria Math"/>
                <w:spacing w:val="-4"/>
                <w:w w:val="105"/>
                <w:sz w:val="17"/>
              </w:rPr>
              <w:t>𝑉𝑜𝑙</w:t>
            </w:r>
          </w:p>
        </w:tc>
      </w:tr>
      <w:tr w:rsidR="00730167" w14:paraId="0F7B34EB" w14:textId="77777777" w:rsidTr="005C2408">
        <w:trPr>
          <w:trHeight w:val="236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5DE0" w14:textId="77777777" w:rsidR="00730167" w:rsidRDefault="00730167" w:rsidP="00547CA1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455F" w14:textId="77777777" w:rsidR="00730167" w:rsidRDefault="00730167" w:rsidP="00547CA1">
            <w:pPr>
              <w:pStyle w:val="TableParagraph"/>
              <w:spacing w:line="248" w:lineRule="exact"/>
              <w:ind w:left="12" w:right="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0B49" w14:textId="7D47DFC7" w:rsidR="00730167" w:rsidRDefault="001B2A74" w:rsidP="00547CA1">
            <w:pPr>
              <w:pStyle w:val="TableParagraph"/>
              <w:spacing w:line="248" w:lineRule="exact"/>
              <w:ind w:left="8"/>
              <w:jc w:val="center"/>
              <w:rPr>
                <w:spacing w:val="-4"/>
              </w:rPr>
            </w:pPr>
            <w:r>
              <w:rPr>
                <w:spacing w:val="-4"/>
              </w:rPr>
              <w:t>2.29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3609" w14:textId="1FDEAAD2" w:rsidR="00730167" w:rsidRDefault="00730167" w:rsidP="00547CA1">
            <w:pPr>
              <w:pStyle w:val="TableParagraph"/>
              <w:spacing w:line="248" w:lineRule="exact"/>
              <w:ind w:left="8"/>
              <w:jc w:val="center"/>
              <w:rPr>
                <w:spacing w:val="-4"/>
              </w:rPr>
            </w:pPr>
            <w:r>
              <w:rPr>
                <w:spacing w:val="-4"/>
              </w:rPr>
              <w:t>7.54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9E005" w14:textId="5F8BAB6E" w:rsidR="00730167" w:rsidRDefault="00730167" w:rsidP="00547CA1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spacing w:val="-4"/>
              </w:rPr>
              <w:t>1800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3F742" w14:textId="4C00B9A3" w:rsidR="00730167" w:rsidRDefault="00730167" w:rsidP="00547CA1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spacing w:val="-5"/>
              </w:rPr>
              <w:t>118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177D7" w14:textId="432AEF1E" w:rsidR="00730167" w:rsidRDefault="00730167" w:rsidP="00547CA1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2"/>
              </w:rPr>
              <w:t>0.271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F5D48" w14:textId="5FDDBFB2" w:rsidR="00730167" w:rsidRDefault="00730167" w:rsidP="00547CA1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2"/>
              </w:rPr>
              <w:t>0.</w:t>
            </w:r>
            <w:r w:rsidR="00B54E95">
              <w:rPr>
                <w:spacing w:val="-2"/>
              </w:rPr>
              <w:t>432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A5577" w14:textId="611F8DEB" w:rsidR="00730167" w:rsidRDefault="00B54E95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0.626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ACEC" w14:textId="2EA118F8" w:rsidR="00730167" w:rsidRDefault="00F34BEF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14.01</w:t>
            </w:r>
            <w:r w:rsidR="00730167">
              <w:rPr>
                <w:spacing w:val="-2"/>
              </w:rPr>
              <w:t>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F826C" w14:textId="33DAB1A1" w:rsidR="00730167" w:rsidRDefault="00730167" w:rsidP="00547CA1">
            <w:pPr>
              <w:pStyle w:val="TableParagraph"/>
              <w:spacing w:line="248" w:lineRule="exact"/>
              <w:ind w:left="23"/>
              <w:jc w:val="center"/>
            </w:pPr>
            <w:r>
              <w:rPr>
                <w:spacing w:val="-5"/>
              </w:rPr>
              <w:t>17.244%</w:t>
            </w:r>
          </w:p>
        </w:tc>
      </w:tr>
      <w:tr w:rsidR="00730167" w14:paraId="702CA16F" w14:textId="77777777" w:rsidTr="005C2408">
        <w:trPr>
          <w:trHeight w:val="236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D106" w14:textId="77777777" w:rsidR="00730167" w:rsidRDefault="00730167" w:rsidP="00547CA1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88C2" w14:textId="75F61CCF" w:rsidR="00730167" w:rsidRPr="003B3B49" w:rsidRDefault="00730167" w:rsidP="00547CA1">
            <w:pPr>
              <w:pStyle w:val="TableParagraph"/>
              <w:spacing w:line="248" w:lineRule="exact"/>
              <w:ind w:left="12"/>
              <w:jc w:val="center"/>
              <w:rPr>
                <w:spacing w:val="-5"/>
              </w:rPr>
            </w:pPr>
            <w:r>
              <w:rPr>
                <w:spacing w:val="-5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BF1A" w14:textId="30C14D38" w:rsidR="00730167" w:rsidRDefault="001B2A74" w:rsidP="00547CA1">
            <w:pPr>
              <w:pStyle w:val="TableParagraph"/>
              <w:spacing w:line="248" w:lineRule="exact"/>
              <w:ind w:left="8"/>
              <w:jc w:val="center"/>
            </w:pPr>
            <w:r>
              <w:t>9.18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2914" w14:textId="11697052" w:rsidR="00730167" w:rsidRDefault="00730167" w:rsidP="00547CA1">
            <w:pPr>
              <w:pStyle w:val="TableParagraph"/>
              <w:spacing w:line="248" w:lineRule="exact"/>
              <w:ind w:left="8"/>
              <w:jc w:val="center"/>
            </w:pPr>
            <w:r>
              <w:t>9.68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7E3B9" w14:textId="2BA6237F" w:rsidR="00730167" w:rsidRDefault="00730167" w:rsidP="00547CA1">
            <w:pPr>
              <w:pStyle w:val="TableParagraph"/>
              <w:spacing w:line="248" w:lineRule="exact"/>
              <w:ind w:left="8"/>
              <w:jc w:val="center"/>
            </w:pPr>
            <w:r>
              <w:t>1800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7F990" w14:textId="3A7E0B73" w:rsidR="00730167" w:rsidRDefault="00730167" w:rsidP="00547CA1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spacing w:val="-5"/>
              </w:rPr>
              <w:t>92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DDC7C" w14:textId="4112C506" w:rsidR="00730167" w:rsidRDefault="00730167" w:rsidP="00547CA1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2"/>
              </w:rPr>
              <w:t>0.348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04C5A" w14:textId="23A06583" w:rsidR="00730167" w:rsidRDefault="00B54E95" w:rsidP="00547CA1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2"/>
              </w:rPr>
              <w:t>1.729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DE13A" w14:textId="564BCA6F" w:rsidR="00730167" w:rsidRDefault="00F34BEF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0.2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64152" w14:textId="31506C8D" w:rsidR="00730167" w:rsidRDefault="00F34BEF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43.71</w:t>
            </w:r>
            <w:r w:rsidR="00730167">
              <w:rPr>
                <w:spacing w:val="-2"/>
              </w:rPr>
              <w:t>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92B4" w14:textId="131A9C10" w:rsidR="00730167" w:rsidRDefault="00730167" w:rsidP="00547CA1">
            <w:pPr>
              <w:pStyle w:val="TableParagraph"/>
              <w:spacing w:line="248" w:lineRule="exact"/>
              <w:ind w:left="23"/>
              <w:jc w:val="center"/>
            </w:pPr>
            <w:r>
              <w:rPr>
                <w:spacing w:val="-5"/>
              </w:rPr>
              <w:t>22.138%</w:t>
            </w:r>
          </w:p>
        </w:tc>
      </w:tr>
      <w:tr w:rsidR="00730167" w14:paraId="0C8F16A3" w14:textId="77777777" w:rsidTr="005C2408">
        <w:trPr>
          <w:trHeight w:val="236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A194E" w14:textId="77777777" w:rsidR="00730167" w:rsidRDefault="00730167" w:rsidP="00547CA1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9C5FC" w14:textId="151F0531" w:rsidR="00730167" w:rsidRDefault="00730167" w:rsidP="00547CA1">
            <w:pPr>
              <w:pStyle w:val="TableParagraph"/>
              <w:spacing w:line="248" w:lineRule="exact"/>
              <w:ind w:left="12"/>
              <w:jc w:val="center"/>
            </w:pPr>
            <w:r>
              <w:rPr>
                <w:spacing w:val="-5"/>
              </w:rPr>
              <w:t>9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5909" w14:textId="01136559" w:rsidR="00730167" w:rsidRDefault="001B2A74" w:rsidP="00547CA1">
            <w:pPr>
              <w:pStyle w:val="TableParagraph"/>
              <w:spacing w:line="248" w:lineRule="exact"/>
              <w:ind w:left="8"/>
              <w:jc w:val="center"/>
              <w:rPr>
                <w:spacing w:val="-4"/>
              </w:rPr>
            </w:pPr>
            <w:r>
              <w:rPr>
                <w:spacing w:val="-4"/>
              </w:rPr>
              <w:t>20.65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501A" w14:textId="06AA4E31" w:rsidR="00730167" w:rsidRDefault="00730167" w:rsidP="00547CA1">
            <w:pPr>
              <w:pStyle w:val="TableParagraph"/>
              <w:spacing w:line="248" w:lineRule="exact"/>
              <w:ind w:left="8"/>
              <w:jc w:val="center"/>
              <w:rPr>
                <w:spacing w:val="-4"/>
              </w:rPr>
            </w:pPr>
            <w:r>
              <w:rPr>
                <w:spacing w:val="-4"/>
              </w:rPr>
              <w:t>10.62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6E384" w14:textId="03FE004D" w:rsidR="00730167" w:rsidRDefault="00730167" w:rsidP="00547CA1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spacing w:val="-4"/>
              </w:rPr>
              <w:t>1800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31246" w14:textId="180944F0" w:rsidR="00730167" w:rsidRDefault="00730167" w:rsidP="00547CA1">
            <w:pPr>
              <w:pStyle w:val="TableParagraph"/>
              <w:spacing w:line="248" w:lineRule="exact"/>
              <w:ind w:left="11"/>
              <w:jc w:val="center"/>
            </w:pPr>
            <w:r>
              <w:rPr>
                <w:spacing w:val="-5"/>
              </w:rPr>
              <w:t>78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0E0AB" w14:textId="243C75D7" w:rsidR="00730167" w:rsidRDefault="00730167" w:rsidP="00547CA1">
            <w:pPr>
              <w:pStyle w:val="TableParagraph"/>
              <w:spacing w:line="248" w:lineRule="exact"/>
              <w:ind w:left="16"/>
              <w:jc w:val="center"/>
            </w:pPr>
            <w:r>
              <w:rPr>
                <w:spacing w:val="-2"/>
              </w:rPr>
              <w:t>0.41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E6C7" w14:textId="0CC891F8" w:rsidR="00730167" w:rsidRDefault="00B54E95" w:rsidP="00547CA1">
            <w:pPr>
              <w:pStyle w:val="TableParagraph"/>
              <w:spacing w:line="248" w:lineRule="exact"/>
              <w:ind w:left="19"/>
              <w:jc w:val="center"/>
            </w:pPr>
            <w:r>
              <w:rPr>
                <w:spacing w:val="-2"/>
              </w:rPr>
              <w:t>3.892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D0DED" w14:textId="7FD53914" w:rsidR="00730167" w:rsidRDefault="00F34BEF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0.105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C0853" w14:textId="07D1CCC2" w:rsidR="00730167" w:rsidRDefault="005C2408" w:rsidP="00547CA1">
            <w:pPr>
              <w:pStyle w:val="TableParagraph"/>
              <w:spacing w:line="248" w:lineRule="exact"/>
              <w:ind w:left="24"/>
              <w:jc w:val="center"/>
            </w:pPr>
            <w:r>
              <w:rPr>
                <w:spacing w:val="-2"/>
              </w:rPr>
              <w:t>83.38</w:t>
            </w:r>
            <w:r w:rsidR="00730167">
              <w:rPr>
                <w:spacing w:val="-2"/>
              </w:rPr>
              <w:t>%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84014" w14:textId="57AC8A3A" w:rsidR="00730167" w:rsidRDefault="00730167" w:rsidP="00547CA1">
            <w:pPr>
              <w:pStyle w:val="TableParagraph"/>
              <w:spacing w:line="248" w:lineRule="exact"/>
              <w:ind w:left="23"/>
              <w:jc w:val="center"/>
            </w:pPr>
            <w:r>
              <w:rPr>
                <w:spacing w:val="-5"/>
              </w:rPr>
              <w:t>24.288%</w:t>
            </w:r>
          </w:p>
        </w:tc>
      </w:tr>
    </w:tbl>
    <w:p w14:paraId="686416BF" w14:textId="77777777" w:rsidR="003D36C0" w:rsidRDefault="003D36C0" w:rsidP="003D36C0">
      <w:pPr>
        <w:rPr>
          <w:rFonts w:ascii="Times New Roman" w:hAnsi="Times New Roman" w:cs="Times New Roman"/>
        </w:rPr>
      </w:pPr>
    </w:p>
    <w:p w14:paraId="62C98BAE" w14:textId="77777777" w:rsidR="003D36C0" w:rsidRPr="00A767D8" w:rsidRDefault="003D36C0" w:rsidP="003D36C0">
      <w:pPr>
        <w:rPr>
          <w:rFonts w:ascii="Times New Roman" w:hAnsi="Times New Roman" w:cs="Times New Roman"/>
          <w:b/>
          <w:bCs/>
          <w:u w:val="single"/>
        </w:rPr>
      </w:pPr>
      <w:r w:rsidRPr="00A767D8">
        <w:rPr>
          <w:rFonts w:ascii="Times New Roman" w:hAnsi="Times New Roman" w:cs="Times New Roman"/>
          <w:b/>
          <w:bCs/>
          <w:u w:val="single"/>
        </w:rPr>
        <w:t>Calculation:</w:t>
      </w:r>
    </w:p>
    <w:p w14:paraId="69007A6F" w14:textId="77777777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Given Data</m:t>
          </m:r>
        </m:oMath>
      </m:oMathPara>
    </w:p>
    <w:p w14:paraId="5265E790" w14:textId="0D3107ED" w:rsidR="003D36C0" w:rsidRPr="00A767D8" w:rsidRDefault="003D36C0" w:rsidP="003D36C0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Load Torque (T)</m:t>
        </m:r>
        <m:r>
          <w:rPr>
            <w:rFonts w:ascii="Cambria Math" w:hAnsi="Cambria Math" w:cs="Times New Roman"/>
          </w:rPr>
          <m:t xml:space="preserve"> = 2 Nm</m:t>
        </m:r>
      </m:oMath>
    </w:p>
    <w:p w14:paraId="2A716717" w14:textId="58EBE4C2" w:rsidR="003D36C0" w:rsidRPr="00A767D8" w:rsidRDefault="003D36C0" w:rsidP="003D36C0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N (RPM)</m:t>
        </m:r>
        <m:r>
          <w:rPr>
            <w:rFonts w:ascii="Cambria Math" w:hAnsi="Cambria Math" w:cs="Times New Roman"/>
          </w:rPr>
          <m:t xml:space="preserve"> = 1800</m:t>
        </m:r>
      </m:oMath>
    </w:p>
    <w:p w14:paraId="5B8CA6C9" w14:textId="565AA186" w:rsidR="003D36C0" w:rsidRPr="00A767D8" w:rsidRDefault="003D36C0" w:rsidP="003D36C0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Calorific Value of Fuel (CV)</m:t>
        </m:r>
        <m:r>
          <w:rPr>
            <w:rFonts w:ascii="Cambria Math" w:hAnsi="Cambria Math" w:cs="Times New Roman"/>
          </w:rPr>
          <m:t xml:space="preserve"> = 41000 KJ/kg</m:t>
        </m:r>
      </m:oMath>
    </w:p>
    <w:p w14:paraId="3DE74729" w14:textId="2B3BF687" w:rsidR="003D36C0" w:rsidRPr="00A767D8" w:rsidRDefault="003D36C0" w:rsidP="003D36C0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Specific Gravity of Fuel</m:t>
        </m:r>
        <m:r>
          <w:rPr>
            <w:rFonts w:ascii="Cambria Math" w:hAnsi="Cambria Math" w:cs="Times New Roman"/>
          </w:rPr>
          <m:t xml:space="preserve"> = 0.74</m:t>
        </m:r>
      </m:oMath>
    </w:p>
    <w:p w14:paraId="6CA1B713" w14:textId="76F58C67" w:rsidR="003D36C0" w:rsidRPr="00A767D8" w:rsidRDefault="003D36C0" w:rsidP="003D36C0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Bore</m:t>
        </m:r>
        <m:r>
          <w:rPr>
            <w:rFonts w:ascii="Cambria Math" w:hAnsi="Cambria Math" w:cs="Times New Roman"/>
          </w:rPr>
          <m:t xml:space="preserve"> = 87.5 mm = 0.075 m</m:t>
        </m:r>
      </m:oMath>
    </w:p>
    <w:p w14:paraId="12F9432D" w14:textId="2C5391CA" w:rsidR="003D36C0" w:rsidRPr="003B0D3A" w:rsidRDefault="003D36C0" w:rsidP="003D36C0">
      <w:pPr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Stroke</m:t>
        </m:r>
        <m:r>
          <w:rPr>
            <w:rFonts w:ascii="Cambria Math" w:hAnsi="Cambria Math" w:cs="Times New Roman"/>
          </w:rPr>
          <m:t xml:space="preserve"> = 110 mm = 0.11 m</m:t>
        </m:r>
      </m:oMath>
    </w:p>
    <w:p w14:paraId="573A6DD4" w14:textId="386B9673" w:rsidR="003B0D3A" w:rsidRPr="003B0D3A" w:rsidRDefault="003B0D3A" w:rsidP="003B0D3A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Arm Length</m:t>
        </m:r>
        <m:r>
          <w:rPr>
            <w:rFonts w:ascii="Cambria Math" w:hAnsi="Cambria Math" w:cs="Times New Roman"/>
          </w:rPr>
          <m:t xml:space="preserve"> = 234 mm = 0.234 m</m:t>
        </m:r>
      </m:oMath>
    </w:p>
    <w:p w14:paraId="7F92BEC8" w14:textId="77777777" w:rsidR="003D36C0" w:rsidRPr="00A767D8" w:rsidRDefault="003D36C0" w:rsidP="003D36C0">
      <w:pPr>
        <w:numPr>
          <w:ilvl w:val="0"/>
          <w:numId w:val="1"/>
        </w:numPr>
        <w:spacing w:line="259" w:lineRule="auto"/>
        <w:rPr>
          <w:rFonts w:ascii="Cambria Math" w:hAnsi="Cambria Math" w:cs="Times New Roman"/>
          <w:oMath/>
        </w:rPr>
      </w:pPr>
      <m:oMath>
        <m:r>
          <m:rPr>
            <m:sty m:val="bi"/>
          </m:rPr>
          <w:rPr>
            <w:rFonts w:ascii="Cambria Math" w:hAnsi="Cambria Math" w:cs="Times New Roman"/>
          </w:rPr>
          <m:t>Air Density</m:t>
        </m:r>
        <m:r>
          <w:rPr>
            <w:rFonts w:ascii="Cambria Math" w:hAnsi="Cambria Math" w:cs="Times New Roman"/>
          </w:rPr>
          <m:t xml:space="preserve"> = 1.225 kg/m³</m:t>
        </m:r>
      </m:oMath>
    </w:p>
    <w:p w14:paraId="3BADE9A8" w14:textId="77777777" w:rsidR="003D36C0" w:rsidRPr="00A767D8" w:rsidRDefault="003D36C0" w:rsidP="003D36C0">
      <w:pPr>
        <w:rPr>
          <w:rFonts w:ascii="Times New Roman" w:eastAsiaTheme="minorEastAsia" w:hAnsi="Times New Roman" w:cs="Times New Roman"/>
          <w:b/>
          <w:bCs/>
        </w:rPr>
      </w:pPr>
    </w:p>
    <w:p w14:paraId="19E99432" w14:textId="77777777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Brake Power (BP) Calculation</m:t>
          </m:r>
        </m:oMath>
      </m:oMathPara>
    </w:p>
    <w:p w14:paraId="30E7048D" w14:textId="3512455A" w:rsidR="003D36C0" w:rsidRPr="00A767D8" w:rsidRDefault="003D36C0" w:rsidP="003D36C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BP=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π</m:t>
              </m:r>
              <m:r>
                <w:rPr>
                  <w:rFonts w:ascii="Cambria Math" w:hAnsi="Cambria Math" w:cs="Times New Roman"/>
                </w:rPr>
                <m:t>NT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π×</m:t>
              </m:r>
              <m:r>
                <w:rPr>
                  <w:rFonts w:ascii="Cambria Math" w:hAnsi="Cambria Math" w:cs="Times New Roman"/>
                </w:rPr>
                <m:t>1800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9.18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60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29A66C84" w14:textId="2D3FA736" w:rsidR="003D36C0" w:rsidRPr="00A767D8" w:rsidRDefault="003D36C0" w:rsidP="003D36C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=1.729 kW</m:t>
          </m:r>
        </m:oMath>
      </m:oMathPara>
    </w:p>
    <w:p w14:paraId="709DCEE1" w14:textId="77777777" w:rsidR="003D36C0" w:rsidRPr="00A767D8" w:rsidRDefault="003D36C0" w:rsidP="003D36C0">
      <w:pPr>
        <w:rPr>
          <w:rFonts w:ascii="Times New Roman" w:eastAsiaTheme="minorEastAsia" w:hAnsi="Times New Roman" w:cs="Times New Roman"/>
          <w:b/>
          <w:bCs/>
        </w:rPr>
      </w:pPr>
    </w:p>
    <w:p w14:paraId="71168027" w14:textId="77777777" w:rsidR="003D36C0" w:rsidRPr="00C539C7" w:rsidRDefault="003D36C0" w:rsidP="003D36C0">
      <w:pPr>
        <w:rPr>
          <w:rFonts w:ascii="Times New Roman" w:eastAsiaTheme="minorEastAsia" w:hAnsi="Times New Roman" w:cs="Times New Roman"/>
          <w:b/>
        </w:rPr>
      </w:pPr>
    </w:p>
    <w:p w14:paraId="073F4019" w14:textId="77777777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Fuel Consumption Rate (FC)</m:t>
          </m:r>
        </m:oMath>
      </m:oMathPara>
    </w:p>
    <w:p w14:paraId="208AB02A" w14:textId="77A5EC61" w:rsidR="003D36C0" w:rsidRPr="00A767D8" w:rsidRDefault="003D36C0" w:rsidP="003D36C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FC=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Specific Gravity of Fuel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0.74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92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0394EDC3" w14:textId="7F64D261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=0.348 kg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</w:rPr>
            <m:t>hr</m:t>
          </m:r>
        </m:oMath>
      </m:oMathPara>
    </w:p>
    <w:p w14:paraId="037215A7" w14:textId="77777777" w:rsidR="003D36C0" w:rsidRPr="00A767D8" w:rsidRDefault="003D36C0" w:rsidP="003D36C0">
      <w:pPr>
        <w:rPr>
          <w:rFonts w:ascii="Times New Roman" w:eastAsiaTheme="minorEastAsia" w:hAnsi="Times New Roman" w:cs="Times New Roman"/>
          <w:b/>
          <w:bCs/>
        </w:rPr>
      </w:pPr>
    </w:p>
    <w:p w14:paraId="4AB569E7" w14:textId="77777777" w:rsidR="003D36C0" w:rsidRPr="00A767D8" w:rsidRDefault="003D36C0" w:rsidP="003D36C0">
      <w:pPr>
        <w:rPr>
          <w:rFonts w:ascii="Times New Roman" w:eastAsiaTheme="minorEastAsia" w:hAnsi="Times New Roman" w:cs="Times New Roman"/>
          <w:b/>
          <w:bCs/>
        </w:rPr>
      </w:pPr>
    </w:p>
    <w:p w14:paraId="2CACB2A3" w14:textId="77777777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Specific Fuel Consumption (SFC)</m:t>
          </m:r>
        </m:oMath>
      </m:oMathPara>
    </w:p>
    <w:p w14:paraId="784DEA62" w14:textId="06B28D20" w:rsidR="003D36C0" w:rsidRPr="00A767D8" w:rsidRDefault="003D36C0" w:rsidP="003D36C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SFC=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FC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BP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0.348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1.729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6025A344" w14:textId="6DA76355" w:rsidR="003D36C0" w:rsidRPr="00A767D8" w:rsidRDefault="003D36C0" w:rsidP="003D36C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=0.2 kg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r>
            <w:rPr>
              <w:rFonts w:ascii="Cambria Math" w:hAnsi="Cambria Math" w:cs="Times New Roman"/>
            </w:rPr>
            <m:t>kW hr</m:t>
          </m:r>
        </m:oMath>
      </m:oMathPara>
    </w:p>
    <w:p w14:paraId="1EF556AD" w14:textId="77777777" w:rsidR="003D36C0" w:rsidRPr="00A767D8" w:rsidRDefault="003D36C0" w:rsidP="003D36C0">
      <w:pPr>
        <w:rPr>
          <w:rFonts w:ascii="Times New Roman" w:eastAsiaTheme="minorEastAsia" w:hAnsi="Times New Roman" w:cs="Times New Roman"/>
          <w:b/>
          <w:bCs/>
        </w:rPr>
      </w:pPr>
    </w:p>
    <w:p w14:paraId="450ADEB3" w14:textId="77777777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Volume Displaced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​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Calculation</m:t>
          </m:r>
        </m:oMath>
      </m:oMathPara>
    </w:p>
    <w:p w14:paraId="4D0E472D" w14:textId="15F9F2CA" w:rsidR="003D36C0" w:rsidRPr="00A767D8" w:rsidRDefault="003D36C0" w:rsidP="003D36C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Vs=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π×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L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4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3.14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0.0875</m:t>
                      </m:r>
                    </m:e>
                  </m:d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0.11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4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37CD747F" w14:textId="4DF59B1D" w:rsidR="003D36C0" w:rsidRPr="00A767D8" w:rsidRDefault="003D36C0" w:rsidP="003D36C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=0.000661 m3</m:t>
          </m:r>
        </m:oMath>
      </m:oMathPara>
    </w:p>
    <w:p w14:paraId="5FFAFC3C" w14:textId="77777777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Brake Thermal Efficiency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η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​</m:t>
              </m:r>
            </m:e>
          </m:d>
        </m:oMath>
      </m:oMathPara>
    </w:p>
    <w:p w14:paraId="3AAB6A4E" w14:textId="52266A92" w:rsidR="003D36C0" w:rsidRPr="00A767D8" w:rsidRDefault="00000000" w:rsidP="003D36C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BP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FC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CV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100=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1.729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3600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0.348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41000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×</m:t>
          </m:r>
          <m:r>
            <w:rPr>
              <w:rFonts w:ascii="Cambria Math" w:hAnsi="Cambria Math" w:cs="Times New Roman"/>
            </w:rPr>
            <m:t>100</m:t>
          </m:r>
        </m:oMath>
      </m:oMathPara>
    </w:p>
    <w:p w14:paraId="5D1A0A60" w14:textId="51764E9F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​=43.71 %</m:t>
          </m:r>
        </m:oMath>
      </m:oMathPara>
    </w:p>
    <w:p w14:paraId="4B0CEF1F" w14:textId="77777777" w:rsidR="003D36C0" w:rsidRPr="00A767D8" w:rsidRDefault="003D36C0" w:rsidP="003D36C0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Volumetric Efficiency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η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  <w:bCs/>
                    </w:rPr>
                    <m:t>vol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​</m:t>
              </m:r>
            </m:e>
          </m:d>
        </m:oMath>
      </m:oMathPara>
    </w:p>
    <w:p w14:paraId="4A3E67D4" w14:textId="0031E30C" w:rsidR="003D36C0" w:rsidRPr="00A767D8" w:rsidRDefault="00000000" w:rsidP="003D36C0">
      <w:pPr>
        <w:rPr>
          <w:rFonts w:ascii="Cambria Math" w:hAnsi="Cambria Math" w:cs="Times New Roman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 w:cs="Times New Roman"/>
                </w:rPr>
                <m:t>vol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</w:rPr>
                <m:t>Air Flow Rate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N/2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Air Density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60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9.68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100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0.000661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1800/2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1.225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</m:t>
              </m:r>
              <m:r>
                <w:rPr>
                  <w:rFonts w:ascii="Cambria Math" w:hAnsi="Cambria Math" w:cs="Times New Roman"/>
                </w:rPr>
                <m:t>60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=22.138 %</m:t>
          </m:r>
        </m:oMath>
      </m:oMathPara>
    </w:p>
    <w:p w14:paraId="57221B9D" w14:textId="77777777" w:rsidR="003D36C0" w:rsidRPr="00A767D8" w:rsidRDefault="003D36C0" w:rsidP="003D36C0">
      <w:pPr>
        <w:rPr>
          <w:rFonts w:ascii="Times New Roman" w:hAnsi="Times New Roman" w:cs="Times New Roman"/>
          <w:b/>
          <w:bCs/>
          <w:u w:val="single"/>
        </w:rPr>
      </w:pPr>
    </w:p>
    <w:p w14:paraId="528A2994" w14:textId="77777777" w:rsidR="003D36C0" w:rsidRDefault="003D36C0" w:rsidP="003D3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Graph:</w:t>
      </w:r>
    </w:p>
    <w:p w14:paraId="196A00EA" w14:textId="74A85D59" w:rsidR="003D36C0" w:rsidRDefault="00232BF8" w:rsidP="00C30C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A120EBF" wp14:editId="21CCB97D">
            <wp:extent cx="4180115" cy="2242454"/>
            <wp:effectExtent l="0" t="0" r="11430" b="5715"/>
            <wp:docPr id="16189477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CF49CA-B3D9-BC52-0AC6-E0CDAC381D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456B6C" w14:textId="6886505A" w:rsidR="00FF1601" w:rsidRDefault="001A7F3F" w:rsidP="00C30C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C57287" wp14:editId="7BD5FBE7">
            <wp:extent cx="4297680" cy="2476500"/>
            <wp:effectExtent l="0" t="0" r="7620" b="0"/>
            <wp:docPr id="908342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AFD648-8696-D9E9-27FA-A2D725ECC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B1C4F0" w14:textId="77777777" w:rsidR="003D36C0" w:rsidRDefault="003D36C0" w:rsidP="003D3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DCD9F1" w14:textId="77777777" w:rsidR="003D36C0" w:rsidRDefault="003D36C0" w:rsidP="003D3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A1D993" w14:textId="77777777" w:rsidR="003D36C0" w:rsidRDefault="003D36C0" w:rsidP="003D3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4E8E4575" w14:textId="77777777" w:rsidR="00C30CA7" w:rsidRDefault="00C30CA7" w:rsidP="00C30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FF1">
        <w:rPr>
          <w:rFonts w:ascii="Times New Roman" w:hAnsi="Times New Roman" w:cs="Times New Roman"/>
        </w:rPr>
        <w:t xml:space="preserve">The data analysis shows that the fuel consumption rate increases as the load increases. This is due to the higher fuel requirement to maintain the desired RPM at greater loads. </w:t>
      </w:r>
    </w:p>
    <w:p w14:paraId="430B7F08" w14:textId="77777777" w:rsidR="00C30CA7" w:rsidRPr="00C75FF1" w:rsidRDefault="00C30CA7" w:rsidP="00C30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75FF1">
        <w:rPr>
          <w:rFonts w:ascii="Times New Roman" w:hAnsi="Times New Roman" w:cs="Times New Roman"/>
        </w:rPr>
        <w:t>Based on the calculations and graphical analysis, it is evident that both thermal efficiency and volumetric efficiency improve as the load increases.</w:t>
      </w:r>
    </w:p>
    <w:p w14:paraId="6B24D33C" w14:textId="77777777" w:rsidR="003D36C0" w:rsidRPr="002378C1" w:rsidRDefault="003D36C0" w:rsidP="003D36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C8A825" w14:textId="1FC83F79" w:rsidR="00F13E19" w:rsidRDefault="00F13E19" w:rsidP="003D36C0">
      <w:pPr>
        <w:rPr>
          <w:sz w:val="32"/>
          <w:szCs w:val="32"/>
        </w:rPr>
      </w:pPr>
    </w:p>
    <w:p w14:paraId="6037D2E1" w14:textId="77777777" w:rsidR="00F13E19" w:rsidRDefault="00F13E1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460F5D" w14:textId="77777777" w:rsidR="003D36C0" w:rsidRPr="00781CEF" w:rsidRDefault="003D36C0" w:rsidP="003D36C0">
      <w:pPr>
        <w:rPr>
          <w:sz w:val="32"/>
          <w:szCs w:val="32"/>
        </w:rPr>
      </w:pPr>
    </w:p>
    <w:p w14:paraId="796BE199" w14:textId="77777777" w:rsidR="003D36C0" w:rsidRDefault="003D36C0"/>
    <w:sectPr w:rsidR="003D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986"/>
    <w:multiLevelType w:val="multilevel"/>
    <w:tmpl w:val="626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F7A8A"/>
    <w:multiLevelType w:val="hybridMultilevel"/>
    <w:tmpl w:val="857A3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2410"/>
    <w:multiLevelType w:val="hybridMultilevel"/>
    <w:tmpl w:val="DE249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72892">
    <w:abstractNumId w:val="0"/>
  </w:num>
  <w:num w:numId="2" w16cid:durableId="471338172">
    <w:abstractNumId w:val="1"/>
  </w:num>
  <w:num w:numId="3" w16cid:durableId="32289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C0"/>
    <w:rsid w:val="000069C4"/>
    <w:rsid w:val="00112F32"/>
    <w:rsid w:val="001A7F3F"/>
    <w:rsid w:val="001B06EA"/>
    <w:rsid w:val="001B2A74"/>
    <w:rsid w:val="002059CC"/>
    <w:rsid w:val="00217004"/>
    <w:rsid w:val="00232BF8"/>
    <w:rsid w:val="00304781"/>
    <w:rsid w:val="003B0D3A"/>
    <w:rsid w:val="003D36C0"/>
    <w:rsid w:val="0051102E"/>
    <w:rsid w:val="005B4FFB"/>
    <w:rsid w:val="005C2408"/>
    <w:rsid w:val="00604539"/>
    <w:rsid w:val="00697662"/>
    <w:rsid w:val="00730167"/>
    <w:rsid w:val="00873F7C"/>
    <w:rsid w:val="00892013"/>
    <w:rsid w:val="008F3BC5"/>
    <w:rsid w:val="008F53B2"/>
    <w:rsid w:val="00941C7F"/>
    <w:rsid w:val="00AB75F1"/>
    <w:rsid w:val="00AC4D3E"/>
    <w:rsid w:val="00AD733C"/>
    <w:rsid w:val="00AE5E95"/>
    <w:rsid w:val="00B15FA4"/>
    <w:rsid w:val="00B27716"/>
    <w:rsid w:val="00B54E95"/>
    <w:rsid w:val="00C30CA7"/>
    <w:rsid w:val="00C6654A"/>
    <w:rsid w:val="00C86DBD"/>
    <w:rsid w:val="00D33232"/>
    <w:rsid w:val="00DF3EF3"/>
    <w:rsid w:val="00E70EE5"/>
    <w:rsid w:val="00EA072C"/>
    <w:rsid w:val="00EC3332"/>
    <w:rsid w:val="00F13E19"/>
    <w:rsid w:val="00F34BEF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38BD"/>
  <w15:chartTrackingRefBased/>
  <w15:docId w15:val="{CEE174FC-E045-4C72-8548-A5E031D1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C0"/>
  </w:style>
  <w:style w:type="paragraph" w:styleId="Heading1">
    <w:name w:val="heading 1"/>
    <w:basedOn w:val="Normal"/>
    <w:next w:val="Normal"/>
    <w:link w:val="Heading1Char"/>
    <w:uiPriority w:val="9"/>
    <w:qFormat/>
    <w:rsid w:val="003D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C0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D36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ith-my.sharepoint.com/personal/me21btech11001_iith_ac_in/Documents/IC%20Engine%20Lab%202%20and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ith-my.sharepoint.com/personal/me21btech11001_iith_ac_in/Documents/IC%20Engine%20Lab%202%20and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Break</a:t>
            </a:r>
            <a:r>
              <a:rPr lang="en-US" baseline="0"/>
              <a:t> Power vs Break Thermal Eff.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PFI!$G$2:$G$3</c:f>
              <c:strCache>
                <c:ptCount val="2"/>
                <c:pt idx="0">
                  <c:v>0.000661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PFI!$E$4:$E$7</c:f>
              <c:strCache>
                <c:ptCount val="4"/>
                <c:pt idx="0">
                  <c:v>BP</c:v>
                </c:pt>
                <c:pt idx="1">
                  <c:v>0.432479736</c:v>
                </c:pt>
                <c:pt idx="2">
                  <c:v>1.729918944</c:v>
                </c:pt>
                <c:pt idx="3">
                  <c:v>3.892317624</c:v>
                </c:pt>
              </c:strCache>
            </c:strRef>
          </c:cat>
          <c:val>
            <c:numRef>
              <c:f>PFI!$G$4:$G$7</c:f>
              <c:numCache>
                <c:formatCode>General</c:formatCode>
                <c:ptCount val="4"/>
                <c:pt idx="0">
                  <c:v>0</c:v>
                </c:pt>
                <c:pt idx="1">
                  <c:v>14.016866855636128</c:v>
                </c:pt>
                <c:pt idx="2">
                  <c:v>43.71361866842453</c:v>
                </c:pt>
                <c:pt idx="3">
                  <c:v>83.388479090309843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FC-44D3-BB64-CDE1D8EE0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8863615"/>
        <c:axId val="748854015"/>
      </c:lineChart>
      <c:catAx>
        <c:axId val="748863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854015"/>
        <c:crosses val="autoZero"/>
        <c:auto val="1"/>
        <c:lblAlgn val="ctr"/>
        <c:lblOffset val="100"/>
        <c:noMultiLvlLbl val="0"/>
      </c:catAx>
      <c:valAx>
        <c:axId val="74885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86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Break Power Vs Vol Eff.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PFI!$H$2:$H$3</c:f>
              <c:strCache>
                <c:ptCount val="2"/>
                <c:pt idx="0">
                  <c:v>0.000661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PFI!$E$4:$E$7</c:f>
              <c:strCache>
                <c:ptCount val="4"/>
                <c:pt idx="0">
                  <c:v>BP</c:v>
                </c:pt>
                <c:pt idx="1">
                  <c:v>0.432479736</c:v>
                </c:pt>
                <c:pt idx="2">
                  <c:v>1.729918944</c:v>
                </c:pt>
                <c:pt idx="3">
                  <c:v>3.892317624</c:v>
                </c:pt>
              </c:strCache>
            </c:strRef>
          </c:cat>
          <c:val>
            <c:numRef>
              <c:f>PFI!$H$4:$H$7</c:f>
              <c:numCache>
                <c:formatCode>General</c:formatCode>
                <c:ptCount val="4"/>
                <c:pt idx="0">
                  <c:v>0</c:v>
                </c:pt>
                <c:pt idx="1">
                  <c:v>17.244080351925607</c:v>
                </c:pt>
                <c:pt idx="2">
                  <c:v>22.138288833771867</c:v>
                </c:pt>
                <c:pt idx="3">
                  <c:v>24.288081344489385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4B-4816-95D6-2F209C8B9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7014911"/>
        <c:axId val="857015391"/>
      </c:lineChart>
      <c:catAx>
        <c:axId val="857014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015391"/>
        <c:crosses val="autoZero"/>
        <c:auto val="1"/>
        <c:lblAlgn val="ctr"/>
        <c:lblOffset val="100"/>
        <c:noMultiLvlLbl val="0"/>
      </c:catAx>
      <c:valAx>
        <c:axId val="85701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014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15</cp:revision>
  <cp:lastPrinted>2025-02-25T16:43:00Z</cp:lastPrinted>
  <dcterms:created xsi:type="dcterms:W3CDTF">2025-02-25T16:44:00Z</dcterms:created>
  <dcterms:modified xsi:type="dcterms:W3CDTF">2025-02-26T07:45:00Z</dcterms:modified>
</cp:coreProperties>
</file>