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2AA491E" Type="http://schemas.openxmlformats.org/officeDocument/2006/relationships/officeDocument" Target="/word/document.xml" /><Relationship Id="coreR72AA491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Bench Cable Flyes</w:t>
      </w:r>
    </w:p>
    <w:p>
      <w:r>
        <w:t>Primary Muscle Groups: Chest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400;"&gt;Laying flat on a bench take hold of each cable and position the handles directly above your chest. &lt;/span&gt;&lt;/li&gt;</w:t>
      </w:r>
    </w:p>
    <w:p/>
    <w:p>
      <w:r>
        <w:tab/>
        <w:t>&lt;li style="font-weight: 400;"&gt;&lt;span style="font-weight: 400;"&gt;With only a slight bend at the elbow, allow the cable to slowly pull your arms outwards until they reach the same horizontal level as the bench. &lt;/span&gt;&lt;/li&gt;</w:t>
      </w:r>
    </w:p>
    <w:p/>
    <w:p>
      <w:r>
        <w:tab/>
        <w:t>&lt;li style="font-weight: 400;"&gt;&lt;span style="font-weight: 400;"&gt;Contract your pectorals and pull the handles back inwards, without using your biceps.&lt;/span&gt;&lt;/li&gt;</w:t>
      </w:r>
    </w:p>
    <w:p/>
    <w:p>
      <w:r>
        <w:tab/>
        <w:t>&lt;li style="font-weight: 400;"&gt;&lt;span style="font-weight: 400;"&gt;Finish the repetition with the cables together above your chest in the starting position.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2020-04-12T05:45:37Z</dcterms:created>
  <cp:lastModifiedBy>Shubham Kansal</cp:lastModifiedBy>
  <dcterms:modified xsi:type="dcterms:W3CDTF">2020-04-12T05:45:37Z</dcterms:modified>
  <cp:revision>1</cp:revision>
</cp:coreProperties>
</file>