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DD99A23" Type="http://schemas.openxmlformats.org/officeDocument/2006/relationships/officeDocument" Target="/word/document.xml" /><Relationship Id="coreR1DD99A2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Straight Arm Pulldowns / Pull Downs / Pullovers</w:t>
      </w:r>
    </w:p>
    <w:p>
      <w:r>
        <w:t>Primary Muscle Groups: Middle Back / Lats</w:t>
      </w:r>
    </w:p>
    <w:p>
      <w:r>
        <w:t>Secondary Muscle Groups: Lower Back</w:t>
      </w:r>
    </w:p>
    <w:p>
      <w:r>
        <w:t>Summary: &lt;ol&gt;</w:t>
      </w:r>
    </w:p>
    <w:p/>
    <w:p>
      <w:r>
        <w:tab/>
        <w:t>&lt;li&gt;Stand with feet shoulder-width apart. Keep the lower back straight and the core tight. Reach up and grab a pull-down bar with a wide grip.&lt;/li&gt;</w:t>
      </w:r>
    </w:p>
    <w:p/>
    <w:p>
      <w:r>
        <w:tab/>
        <w:t>&lt;li&gt;Keeping your arms straight with a very slight bend in the elbow, pull the bar down to your hips. Breathe out and flex your lats as you do so.&lt;/li&gt;</w:t>
      </w:r>
    </w:p>
    <w:p/>
    <w:p>
      <w:r>
        <w:tab/>
        <w:t>&lt;li&gt;Pause and slowly return to the top of the movement. Do not let the weight rest against the stack. Repeat the movement.&lt;/li&gt;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