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8E7C1" Type="http://schemas.openxmlformats.org/officeDocument/2006/relationships/officeDocument" Target="/word/document.xml" /><Relationship Id="coreR7C8E7C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Decline Bench Dumbbell Press</w:t>
      </w:r>
    </w:p>
    <w:p>
      <w:r>
        <w:t>Primary Muscle Groups: Chest</w:t>
      </w:r>
    </w:p>
    <w:p>
      <w:r>
        <w:t>Secondary Muscle Groups: Shoulders, Triceps</w:t>
      </w:r>
    </w:p>
    <w:p>
      <w:r>
        <w:t>Summary: &lt;ol&gt;</w:t>
      </w:r>
    </w:p>
    <w:p/>
    <w:p>
      <w:r>
        <w:tab/>
        <w:t>&lt;li&gt;Sit on a decline bench and place your feet under the leg brace. Rest a dumbbell on each thigh.&lt;/li&gt;</w:t>
      </w:r>
    </w:p>
    <w:p/>
    <w:p>
      <w:r>
        <w:tab/>
        <w:t>&lt;li&gt;Grab hold of the dumbbells with an overhand grip and lie back on the bench.&lt;/li&gt;</w:t>
      </w:r>
    </w:p>
    <w:p/>
    <w:p>
      <w:r>
        <w:tab/>
        <w:t>&lt;li&gt;Position the dumbbells on either side of your chest. Your palms should face outwards and your arms should be bent under each weight.&lt;/li&gt;</w:t>
      </w:r>
    </w:p>
    <w:p/>
    <w:p>
      <w:r>
        <w:tab/>
        <w:t>&lt;li&gt;Slowly press the dumbbells up from the elbows until your arms are fully extended over your chest.&lt;/li&gt;</w:t>
      </w:r>
    </w:p>
    <w:p/>
    <w:p>
      <w:r>
        <w:tab/>
        <w:t>&lt;li&gt;Return to the starting position by lowering the dumbbells to either side of your chest again. You should feel a slight stretch in your chest and shoulders.&lt;/li&gt;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2020-04-12T05:48:53Z</dcterms:created>
  <cp:lastModifiedBy>Shubham Kansal</cp:lastModifiedBy>
  <dcterms:modified xsi:type="dcterms:W3CDTF">2020-04-12T05:48:53Z</dcterms:modified>
  <cp:revision>1</cp:revision>
</cp:coreProperties>
</file>