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79EA2BE" Type="http://schemas.openxmlformats.org/officeDocument/2006/relationships/officeDocument" Target="/word/document.xml" /><Relationship Id="coreR579EA2B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Dumbbell Overhead Shoulder Press</w:t>
      </w:r>
    </w:p>
    <w:p>
      <w:r>
        <w:t>Primary Muscle Groups: Shoulders</w:t>
      </w:r>
    </w:p>
    <w:p>
      <w:r>
        <w:t>Secondary Muscle Groups: Abs, Triceps, Upper Back &amp;amp; Lower Traps</w:t>
      </w:r>
    </w:p>
    <w:p>
      <w:r>
        <w:t>Summary: &lt;ol&gt;</w:t>
      </w:r>
    </w:p>
    <w:p/>
    <w:p>
      <w:r>
        <w:tab/>
        <w:t>&lt;li&gt;Sit on a military press bench or bench that has a back support, holding a dumbbell in each hand with an overhand grip.&lt;/li&gt;</w:t>
      </w:r>
    </w:p>
    <w:p/>
    <w:p>
      <w:r>
        <w:tab/>
        <w:t>&lt;li&gt;Place the dumbbells on top of your thighs with your palms facing down.&lt;/li&gt;</w:t>
      </w:r>
    </w:p>
    <w:p/>
    <w:p>
      <w:r>
        <w:tab/>
        <w:t>&lt;li&gt;Raise the dumbbells to your shoulders.&lt;/li&gt;</w:t>
      </w:r>
    </w:p>
    <w:p/>
    <w:p>
      <w:r>
        <w:tab/>
        <w:t>&lt;li&gt;Rotate your wrists so that the palms of your hands are facing away from you. This is the start position.&lt;/li&gt;</w:t>
      </w:r>
    </w:p>
    <w:p/>
    <w:p>
      <w:r>
        <w:tab/>
        <w:t>&lt;li&gt;As you exhale,  push the dumbbells up and over your head by extending your arms until the dumbbells touch at the top of the movement.&lt;/li&gt;</w:t>
      </w:r>
    </w:p>
    <w:p/>
    <w:p>
      <w:r>
        <w:tab/>
        <w:t>&lt;li&gt;Pause for a count of one.&lt;/li&gt;</w:t>
      </w:r>
    </w:p>
    <w:p/>
    <w:p>
      <w:r>
        <w:tab/>
        <w:t>&lt;li&gt;Slowly return to the start position inhaling as you do so.&lt;/li&gt;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2020-04-12T05:48:54Z</dcterms:created>
  <cp:lastModifiedBy>Shubham Kansal</cp:lastModifiedBy>
  <dcterms:modified xsi:type="dcterms:W3CDTF">2020-04-12T05:48:54Z</dcterms:modified>
  <cp:revision>1</cp:revision>
</cp:coreProperties>
</file>