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F086B25" Type="http://schemas.openxmlformats.org/officeDocument/2006/relationships/officeDocument" Target="/word/document.xml" /><Relationship Id="coreR3F086B2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Lying Dumbbell Tricep Extensions</w:t>
      </w:r>
    </w:p>
    <w:p>
      <w:r>
        <w:t>Primary Muscle Groups: Triceps</w:t>
      </w:r>
    </w:p>
    <w:p>
      <w:r>
        <w:t>Secondary Muscle Groups: Abs, Shoulders</w:t>
      </w:r>
    </w:p>
    <w:p>
      <w:r>
        <w:t>Summary: &lt;ol&gt;</w:t>
      </w:r>
    </w:p>
    <w:p/>
    <w:p>
      <w:r>
        <w:tab/>
        <w:t>&lt;li&gt;Lie flat on your back on a bench and position your feet flat on the floor on either side of the bench.&lt;/li&gt;</w:t>
      </w:r>
    </w:p>
    <w:p/>
    <w:p>
      <w:r>
        <w:tab/>
        <w:t>&lt;li&gt;With a dumbbell in each hand, extend your arms over head until fully extended. Your palms should face one another and your hands should be close together.&lt;/li&gt;</w:t>
      </w:r>
    </w:p>
    <w:p/>
    <w:p>
      <w:r>
        <w:tab/>
        <w:t>&lt;li&gt;Bend the elbows and lower the weights to either side of your head.&lt;/li&gt;</w:t>
      </w:r>
    </w:p>
    <w:p/>
    <w:p>
      <w:r>
        <w:tab/>
        <w:t>&lt;li&gt;Extend your arms to return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