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ED8A4C" Type="http://schemas.openxmlformats.org/officeDocument/2006/relationships/officeDocument" Target="/word/document.xml" /><Relationship Id="coreR63ED8A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One-Arm Kettlebell Snatch</w:t>
      </w:r>
    </w:p>
    <w:p>
      <w:r>
        <w:t>Primary Muscle Groups: Glutes &amp;amp; Hip Flexors, Shoulders</w:t>
      </w:r>
    </w:p>
    <w:p>
      <w:r>
        <w:t>Secondary Muscle Groups: Abs, Calves, Lower Back, Triceps, Upper Back &amp;amp; Lower Traps</w:t>
      </w:r>
    </w:p>
    <w:p>
      <w:r>
        <w:t>Summary: &lt;ol&gt;</w:t>
      </w:r>
    </w:p>
    <w:p/>
    <w:p>
      <w:r>
        <w:tab/>
        <w:t>&lt;li&gt;Place a kettlebell between your feet.&lt;/li&gt;</w:t>
      </w:r>
    </w:p>
    <w:p/>
    <w:p>
      <w:r>
        <w:tab/>
        <w:t>&lt;li&gt;Stand with your feet slightly wider than shoulder width apart.&lt;/li&gt;</w:t>
      </w:r>
    </w:p>
    <w:p/>
    <w:p>
      <w:r>
        <w:tab/>
        <w:t>&lt;li&gt;Bend your knees and push your hips back,bending at the waist while keeping your back straight.&lt;/li&gt;</w:t>
      </w:r>
    </w:p>
    <w:p/>
    <w:p>
      <w:r>
        <w:tab/>
        <w:t>&lt;li&gt;Grip the kettle bell with an overhand grip.&lt;/li&gt;</w:t>
      </w:r>
    </w:p>
    <w:p/>
    <w:p>
      <w:r>
        <w:tab/>
        <w:t>&lt;li&gt;Keeping your neck and head straight, swing the kettlebell back between your legs.&lt;/li&gt;</w:t>
      </w:r>
    </w:p>
    <w:p/>
    <w:p>
      <w:r>
        <w:tab/>
        <w:t>&lt;li&gt;Once the kettlebell is behind you, immediately reverse the direction and drive forward with your hips and knees, forcing the kettlebell upward.&lt;/li&gt;</w:t>
      </w:r>
    </w:p>
    <w:p/>
    <w:p>
      <w:r>
        <w:tab/>
        <w:t>&lt;li&gt;When the kettlebell reaches shoulder level, rotate your hand and push straight up, using your momentum.&lt;/li&gt;</w:t>
      </w:r>
    </w:p>
    <w:p/>
    <w:p>
      <w:r>
        <w:tab/>
        <w:t>&lt;li&gt;Use your body's downward momentum to receive the weight as it comes back down.&lt;/li&gt;</w:t>
      </w:r>
    </w:p>
    <w:p/>
    <w:p>
      <w:r>
        <w:tab/>
        <w:t>&lt;li&gt;Return to the start position.&lt;/li&gt;</w:t>
      </w:r>
    </w:p>
    <w:p/>
    <w:p>
      <w:r>
        <w:tab/>
        <w:t>&lt;li&gt;Repeat until all the repetitions for one arm are completed, then switch.&lt;/li&gt;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