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8F602A" Type="http://schemas.openxmlformats.org/officeDocument/2006/relationships/officeDocument" Target="/word/document.xml" /><Relationship Id="coreR688F602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Bodyweight Walking Lunges</w:t>
      </w:r>
    </w:p>
    <w:p>
      <w:r>
        <w:t>Primary Muscle Groups: Quadriceps</w:t>
      </w:r>
    </w:p>
    <w:p>
      <w:r>
        <w:t>Secondary Muscle Groups: Calves, Glutes &amp;amp; Hip Flexors</w:t>
      </w:r>
    </w:p>
    <w:p>
      <w:r>
        <w:t>Summary: &lt;ol&gt;</w:t>
      </w:r>
    </w:p>
    <w:p/>
    <w:p>
      <w:r>
        <w:tab/>
        <w:t>&lt;li&gt;Stand straight with your feet shoulder width apart and place your hands on your hips. This is the start position.&lt;/li&gt;</w:t>
      </w:r>
    </w:p>
    <w:p/>
    <w:p>
      <w:r>
        <w:tab/>
        <w:t>&lt;li&gt;Step forward with either leg in a long stride. Keep your other foot in place behind you.&lt;/li&gt;</w:t>
      </w:r>
    </w:p>
    <w:p/>
    <w:p>
      <w:r>
        <w:tab/>
        <w:t>&lt;li&gt;Bend your knees as you do this so your body is lowered towards the ground. Keep your back straight throughout the movement.&lt;/li&gt;</w:t>
      </w:r>
    </w:p>
    <w:p/>
    <w:p>
      <w:r>
        <w:tab/>
        <w:t>&lt;li&gt;Continue down until your front knee is just above the ground. (Your front leg should be bent 90 degrees at the knee)&lt;/li&gt;</w:t>
      </w:r>
    </w:p>
    <w:p/>
    <w:p>
      <w:r>
        <w:tab/>
        <w:t>&lt;li&gt;Hold for a count of one.&lt;/li&gt;</w:t>
      </w:r>
    </w:p>
    <w:p/>
    <w:p>
      <w:r>
        <w:tab/>
        <w:t>&lt;li&gt;Push down through your front heel and extend both knees to return to the start position.&lt;/li&gt;</w:t>
      </w:r>
    </w:p>
    <w:p/>
    <w:p>
      <w:r>
        <w:tab/>
        <w:t>&lt;li&gt;Pause then repeat with your other leg. When you have lunged with both legs, that is one repetition.&lt;/li&gt;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