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400F0143" Type="http://schemas.openxmlformats.org/officeDocument/2006/relationships/officeDocument" Target="/word/document.xml" /><Relationship Id="coreR400F0143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r>
        <w:t>Title: Frog Jumps</w:t>
      </w:r>
    </w:p>
    <w:p>
      <w:r>
        <w:t>Primary Muscle Groups: Hamstrings, Quadriceps</w:t>
      </w:r>
    </w:p>
    <w:p>
      <w:r>
        <w:t>Secondary Muscle Groups: Calves</w:t>
      </w:r>
    </w:p>
    <w:p>
      <w:r>
        <w:t>Summary: &lt;ul&gt;</w:t>
      </w:r>
    </w:p>
    <w:p/>
    <w:p>
      <w:r>
        <w:tab/>
        <w:t>&lt;li&gt;Standing straight up, bring your feet outside of shoulder width.&lt;/li&gt;</w:t>
      </w:r>
    </w:p>
    <w:p/>
    <w:p>
      <w:r>
        <w:tab/>
        <w:t>&lt;li&gt;Squat down by bending at the knees and driving your hips back.&lt;/li&gt;</w:t>
      </w:r>
    </w:p>
    <w:p/>
    <w:p>
      <w:r>
        <w:tab/>
        <w:t>&lt;li&gt;Keeping your chest up, forcefully push off the ground with the balls of your feet.&lt;/li&gt;</w:t>
      </w:r>
    </w:p>
    <w:p/>
    <w:p>
      <w:r>
        <w:tab/>
        <w:t>&lt;li&gt;Land on the balls of your feet, remaining in the squatting position. Your legs will remain wide.&lt;/li&gt;</w:t>
      </w:r>
    </w:p>
    <w:p/>
    <w:p>
      <w:r>
        <w:tab/>
        <w:t>&lt;li&gt;Repeat.&lt;/li&gt;</w:t>
      </w:r>
    </w:p>
    <w:p/>
    <w:p>
      <w:r>
        <w:t>&lt;/ul&gt;</w:t>
      </w:r>
    </w:p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2020-04-12T05:34:05Z</dcterms:created>
  <cp:lastModifiedBy>Shubham Kansal</cp:lastModifiedBy>
  <dcterms:modified xsi:type="dcterms:W3CDTF">2020-04-12T05:34:05Z</dcterms:modified>
  <cp:revision>1</cp:revision>
</cp:coreProperties>
</file>