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1235228" Type="http://schemas.openxmlformats.org/officeDocument/2006/relationships/officeDocument" Target="/word/document.xml" /><Relationship Id="coreR7123522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Knee Plank</w:t>
      </w:r>
    </w:p>
    <w:p>
      <w:r>
        <w:t>Primary Muscle Groups: Abs, Obliques</w:t>
      </w:r>
    </w:p>
    <w:p>
      <w:r>
        <w:t>Secondary Muscle Groups: Glutes &amp;amp; Hip Flexors</w:t>
      </w:r>
    </w:p>
    <w:p>
      <w:r>
        <w:t>Summary: &lt;ol&gt;</w:t>
      </w:r>
    </w:p>
    <w:p/>
    <w:p>
      <w:r>
        <w:tab/>
        <w:t>&lt;li style="font-weight: 400;"&gt;&lt;span style="font-weight: 400;"&gt;Lie face down on the ground with your legs together and your arms at your sides. Position your hands beneath your shoulders.&lt;/span&gt;&lt;/li&gt;</w:t>
      </w:r>
    </w:p>
    <w:p/>
    <w:p>
      <w:r>
        <w:tab/>
        <w:t>&lt;li style="font-weight: 400;"&gt;&lt;span style="font-weight: 400;"&gt;Tighten your core and elevate your upper body off the ground, stabilizing yourself with your forearms. Your feet, shins, and knees will remain on the ground.&lt;/span&gt;&lt;/li&gt;</w:t>
      </w:r>
    </w:p>
    <w:p/>
    <w:p>
      <w:r>
        <w:tab/>
        <w:t>&lt;li style="font-weight: 400;"&gt;&lt;span style="font-weight: 400;"&gt;Do not allow your hips to drop down. Hold the tension in your core for the prescribed amount of time. Slowly release back to the starting position. 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2020-04-12T05:34:06Z</dcterms:created>
  <cp:lastModifiedBy>Shubham Kansal</cp:lastModifiedBy>
  <dcterms:modified xsi:type="dcterms:W3CDTF">2020-04-12T05:34:06Z</dcterms:modified>
  <cp:revision>1</cp:revision>
</cp:coreProperties>
</file>