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8A8E3AD" Type="http://schemas.openxmlformats.org/officeDocument/2006/relationships/officeDocument" Target="/word/document.xml" /><Relationship Id="coreR28A8E3A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Lunge Punches / Lunges</w:t>
      </w:r>
    </w:p>
    <w:p>
      <w:r>
        <w:t>Primary Muscle Groups: Glutes &amp;amp; Hip Flexors, Quadriceps</w:t>
      </w:r>
    </w:p>
    <w:p>
      <w:r>
        <w:t>Secondary Muscle Groups: Hamstrings</w:t>
      </w:r>
    </w:p>
    <w:p>
      <w:r>
        <w:t>Summary: &lt;ol&gt;</w:t>
      </w:r>
    </w:p>
    <w:p/>
    <w:p>
      <w:r>
        <w:tab/>
        <w:t>&lt;li style="font-weight: 400;"&gt;&lt;span style="font-weight: 400;"&gt;Keeping your back upright, take one step forward (around 1.5x a normal forward step).  &lt;/span&gt;&lt;/li&gt;</w:t>
      </w:r>
    </w:p>
    <w:p/>
    <w:p>
      <w:r>
        <w:tab/>
        <w:t>&lt;li style="font-weight: 400;"&gt;&lt;span style="font-weight: 400;"&gt;Lower your body into the lunge until the forward leg reaches a 90-degree angle bend. &lt;/span&gt;&lt;/li&gt;</w:t>
      </w:r>
    </w:p>
    <w:p/>
    <w:p>
      <w:r>
        <w:tab/>
        <w:t>&lt;li style="font-weight: 400;"&gt;&lt;span style="font-weight: 400;"&gt;As you lunge, strike forward with your opposite hand to a punch. Your back knee should only just hover from the floor. &lt;/span&gt;&lt;/li&gt;</w:t>
      </w:r>
    </w:p>
    <w:p/>
    <w:p>
      <w:r>
        <w:tab/>
        <w:t>&lt;li style="font-weight: 400;"&gt;&lt;span style="font-weight: 400;"&gt;Push upwards through the front leg and drive your body back to the starting position.&lt;/span&gt;&lt;/li&gt;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2020-04-12T05:34:06Z</dcterms:created>
  <cp:lastModifiedBy>Shubham Kansal</cp:lastModifiedBy>
  <dcterms:modified xsi:type="dcterms:W3CDTF">2020-04-12T05:34:06Z</dcterms:modified>
  <cp:revision>1</cp:revision>
</cp:coreProperties>
</file>