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729ECA8" Type="http://schemas.openxmlformats.org/officeDocument/2006/relationships/officeDocument" Target="/word/document.xml" /><Relationship Id="coreR3729ECA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Standing Arm Circles</w:t>
      </w:r>
    </w:p>
    <w:p>
      <w:r>
        <w:t>Primary Muscle Groups: Shoulders</w:t>
      </w:r>
    </w:p>
    <w:p>
      <w:r>
        <w:t>Secondary Muscle Groups: Upper Back &amp;amp; Lower Traps</w:t>
      </w:r>
    </w:p>
    <w:p>
      <w:r>
        <w:t>Summary: &lt;ol&gt;</w:t>
      </w:r>
    </w:p>
    <w:p/>
    <w:p>
      <w:r>
        <w:tab/>
        <w:t>&lt;li&gt;Standing with a flat back and tight core, raise your arms to the sides.&lt;/li&gt;</w:t>
      </w:r>
    </w:p>
    <w:p/>
    <w:p>
      <w:r>
        <w:tab/>
        <w:t>&lt;li&gt;While focusing on the shoulders, slowly rotate your arms in a circular motion. Start with small circles. Gradually increase the size of the circles.&lt;/li&gt;</w:t>
      </w:r>
    </w:p>
    <w:p/>
    <w:p>
      <w:r>
        <w:tab/>
        <w:t>&lt;li&gt;After completing one set of a pre-determined number (such as 10 repetitions), reverse the direction, going counter-clockwise.&lt;/li&gt;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2020-04-12T05:34:08Z</dcterms:created>
  <cp:lastModifiedBy>Shubham Kansal</cp:lastModifiedBy>
  <dcterms:modified xsi:type="dcterms:W3CDTF">2020-04-12T05:34:08Z</dcterms:modified>
  <cp:revision>1</cp:revision>
</cp:coreProperties>
</file>