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281490" Type="http://schemas.openxmlformats.org/officeDocument/2006/relationships/officeDocument" Target="/word/document.xml" /><Relationship Id="coreR1828149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Static Push-up / Pushup Hold</w:t>
      </w:r>
    </w:p>
    <w:p>
      <w:r>
        <w:t>Primary Muscle Groups: Abs,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&lt;li&gt;Position yourself in a plank position, supporting your body with your toes and place your hands underneath your shoulders with elbows extended. Keep your abs engage and prevent letting your hips sag.&lt;/li&gt;</w:t>
      </w:r>
    </w:p>
    <w:p/>
    <w:p>
      <w:r>
        <w:tab/>
        <w:t>&lt;li&gt;Lower your chest to the floor and hold for 30 seconds.&lt;/li&gt;</w:t>
      </w:r>
    </w:p>
    <w:p/>
    <w:p>
      <w:r>
        <w:tab/>
        <w:t>&lt;li&gt;Straighten up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