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BE52842" Type="http://schemas.openxmlformats.org/officeDocument/2006/relationships/officeDocument" Target="/word/document.xml" /><Relationship Id="coreR1BE5284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Resistance Band Squat and Overhead Press</w:t>
      </w:r>
    </w:p>
    <w:p>
      <w:r>
        <w:t>Primary Muscle Groups: Hamstrings, Quadriceps, Shoulders</w:t>
      </w:r>
    </w:p>
    <w:p>
      <w:r>
        <w:t>Secondary Muscle Groups: Abs,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400;"&gt;Begin the movement by stepping on to a resistance band with your feet at shoulder-width, toes pointed slightly out. &lt;/span&gt;&lt;/li&gt;</w:t>
      </w:r>
    </w:p>
    <w:p/>
    <w:p>
      <w:r>
        <w:tab/>
        <w:t>&lt;li style="font-weight: 400;"&gt;&lt;span style="font-weight: 400;"&gt;Bring your hands to your shoulders, keeping the handles of the band behind your shoulders. Brace your core and keep your chest up.&lt;/span&gt;&lt;/li&gt;</w:t>
      </w:r>
    </w:p>
    <w:p/>
    <w:p>
      <w:r>
        <w:tab/>
        <w:t>&lt;li style="font-weight: 400;"&gt;&lt;span style="font-weight: 400;"&gt;Bend first at the knees then at the hips. Lower yourself until your thighs are parallel with the floor. Return to the starting position.&lt;/span&gt;&lt;/li&gt;</w:t>
      </w:r>
    </w:p>
    <w:p/>
    <w:p>
      <w:r>
        <w:tab/>
        <w:t>&lt;li style="font-weight: 400;"&gt;&lt;span style="font-weight: 400;"&gt;When you reach the top, push the resistance bands overhead. Slowly lower your hands and repeat the entire movement.&lt;/span&gt;&lt;/li&gt;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2020-04-12T05:58:09Z</dcterms:created>
  <cp:lastModifiedBy>Shubham Kansal</cp:lastModifiedBy>
  <dcterms:modified xsi:type="dcterms:W3CDTF">2020-04-12T05:58:09Z</dcterms:modified>
  <cp:revision>1</cp:revision>
</cp:coreProperties>
</file>