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8159D0" Type="http://schemas.openxmlformats.org/officeDocument/2006/relationships/officeDocument" Target="/word/document.xml" /><Relationship Id="coreR1C8159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Hamstring Leg Curl / Hip Raise / Bridge</w:t>
      </w:r>
    </w:p>
    <w:p>
      <w:r>
        <w:t>Primary Muscle Groups: Hamstrings</w:t>
      </w:r>
    </w:p>
    <w:p>
      <w:r>
        <w:t>Secondary Muscle Groups: Abs, Glutes &amp;amp; Hip Flexors</w:t>
      </w:r>
    </w:p>
    <w:p>
      <w:r>
        <w:t>Summary: &lt;ol&gt;</w:t>
      </w:r>
    </w:p>
    <w:p/>
    <w:p>
      <w:r>
        <w:tab/>
        <w:t>&lt;li&gt;Lie with your back flat on an exercise mat and your feet resting on top of a Swiss ball.&lt;/li&gt;</w:t>
      </w:r>
    </w:p>
    <w:p/>
    <w:p>
      <w:r>
        <w:tab/>
        <w:t>&lt;li&gt;Use your feet to roll the ball away from you until your legs are fully extended and your ankles are on top of the ball. This is the start position.&lt;/li&gt;</w:t>
      </w:r>
    </w:p>
    <w:p/>
    <w:p>
      <w:r>
        <w:tab/>
        <w:t>&lt;li&gt;Keep your shoulders flat on the ground and press down with your feet to raise your hips off the floor.&lt;/li&gt;</w:t>
      </w:r>
    </w:p>
    <w:p/>
    <w:p>
      <w:r>
        <w:tab/>
        <w:t>&lt;li&gt;Bend your knees, so that the ball is pulled towards you and continue as far as is comfortable. Hold for a count of one.&lt;/li&gt;</w:t>
      </w:r>
    </w:p>
    <w:p/>
    <w:p>
      <w:r>
        <w:tab/>
        <w:t>&lt;li&gt;Return to the starting position by extending your legs until they are straight.&lt;/li&gt;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