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F12BB9" Type="http://schemas.openxmlformats.org/officeDocument/2006/relationships/officeDocument" Target="/word/document.xml" /><Relationship Id="coreR50F12BB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Stability / Swiss / Exercise Ball Knee Tuck to Chest</w:t>
      </w:r>
    </w:p>
    <w:p>
      <w:r>
        <w:t>Primary Muscle Groups: Abs</w:t>
      </w:r>
    </w:p>
    <w:p>
      <w:r>
        <w:t>Secondary Muscle Groups: Calves, Glutes &amp;amp; Hip Flexors, Quadriceps</w:t>
      </w:r>
    </w:p>
    <w:p>
      <w:r>
        <w:t>Summary: &lt;ol&gt;</w:t>
      </w:r>
    </w:p>
    <w:p/>
    <w:p>
      <w:r>
        <w:tab/>
        <w:t>&lt;li class="p1"&gt;Position yourself on all fours with your torso on a swiss ball and hands and feet on the floor. Stretch your legs back and keep your hands under your shoulders.&lt;/li&gt;</w:t>
      </w:r>
    </w:p>
    <w:p/>
    <w:p>
      <w:r>
        <w:tab/>
        <w:t>&lt;li class="p1"&gt;Engage your abs and slowly walk your hands forward until your feet lift off the floor. Carry on walking out until your quads or knees rest on the ball in a plank position.&lt;/li&gt;</w:t>
      </w:r>
    </w:p>
    <w:p/>
    <w:p>
      <w:r>
        <w:tab/>
        <w:t>&lt;li class="p1"&gt;Slowly bend your knees in towards your chest allowing the ball to roll forward. Tuck your knees under your torso as your hips lift towards the ceiling.&lt;/li&gt;</w:t>
      </w:r>
    </w:p>
    <w:p/>
    <w:p>
      <w:r>
        <w:tab/>
        <w:t>&lt;li class="p1"&gt;Slowly straighten your legs and roll the ball out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