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B7282F6" Type="http://schemas.openxmlformats.org/officeDocument/2006/relationships/officeDocument" Target="/word/document.xml" /><Relationship Id="coreR3B7282F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Stability / Swiss / Exercise Ball Rollout</w:t>
      </w:r>
    </w:p>
    <w:p>
      <w:r>
        <w:t>Primary Muscle Groups: Abs</w:t>
      </w:r>
    </w:p>
    <w:p>
      <w:r>
        <w:t>Secondary Muscle Groups: Middle Back / Lats, Obliques</w:t>
      </w:r>
    </w:p>
    <w:p>
      <w:r>
        <w:t>Summary: &lt;ol&gt;</w:t>
      </w:r>
    </w:p>
    <w:p/>
    <w:p>
      <w:r>
        <w:tab/>
        <w:t>&lt;li style="font-weight: 400;"&gt;&lt;span style="font-weight: 400;"&gt;Kneel on the ground and place a Swiss Ball in front of you. Cross your feet in the back. Brace your core as you place your forearms on the Swiss Ball.&lt;/span&gt;&lt;/li&gt;</w:t>
      </w:r>
    </w:p>
    <w:p/>
    <w:p>
      <w:r>
        <w:tab/>
        <w:t>&lt;li style="font-weight: 400;"&gt;&lt;span style="font-weight: 400;"&gt;Begin the movement by slowly rolling out with the Swiss Ball. Feel the contraction of your core as you move further out.&lt;/span&gt;&lt;/li&gt;</w:t>
      </w:r>
    </w:p>
    <w:p/>
    <w:p>
      <w:r>
        <w:tab/>
        <w:t>&lt;li style="font-weight: 400;"&gt;&lt;span style="font-weight: 400;"&gt;Once you are fully extended, pause, then slowly roll back up to the starting position. Rely on your core muscles to roll you out and pull you back in.&lt;/span&gt;&lt;/li&gt;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2020-04-12T05:58:50Z</dcterms:created>
  <cp:lastModifiedBy>Shubham Kansal</cp:lastModifiedBy>
  <dcterms:modified xsi:type="dcterms:W3CDTF">2020-04-12T05:58:50Z</dcterms:modified>
  <cp:revision>1</cp:revision>
</cp:coreProperties>
</file>