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83667C" w14:textId="13E73DFD" w:rsidR="00B17E0B" w:rsidRDefault="00B17E0B" w:rsidP="00B17E0B">
      <w:pPr>
        <w:pStyle w:val="Heading1"/>
      </w:pPr>
      <w:r>
        <w:rPr>
          <w:rStyle w:val="Strong"/>
          <w:b/>
          <w:bCs/>
        </w:rPr>
        <w:t>Contested Divorce Petition (Burden of Proof: Cruelty) (Hindu Marriage Act — Section 13(</w:t>
      </w:r>
      <w:proofErr w:type="gramStart"/>
      <w:r>
        <w:rPr>
          <w:rStyle w:val="Strong"/>
          <w:b/>
          <w:bCs/>
        </w:rPr>
        <w:t>1)(</w:t>
      </w:r>
      <w:proofErr w:type="spellStart"/>
      <w:proofErr w:type="gramEnd"/>
      <w:r>
        <w:rPr>
          <w:rStyle w:val="Strong"/>
          <w:b/>
          <w:bCs/>
        </w:rPr>
        <w:t>ia</w:t>
      </w:r>
      <w:proofErr w:type="spellEnd"/>
      <w:r>
        <w:rPr>
          <w:rStyle w:val="Strong"/>
          <w:b/>
          <w:bCs/>
        </w:rPr>
        <w:t>))</w:t>
      </w:r>
    </w:p>
    <w:p w14:paraId="3AFF7279" w14:textId="77777777" w:rsidR="00B17E0B" w:rsidRDefault="00B17E0B" w:rsidP="00B17E0B">
      <w:pPr>
        <w:pStyle w:val="NormalWeb"/>
      </w:pPr>
      <w:r>
        <w:rPr>
          <w:rStyle w:val="Strong"/>
        </w:rPr>
        <w:t>IN THE FAMILY COURT AT MUMBAI</w:t>
      </w:r>
    </w:p>
    <w:p w14:paraId="74D7541C" w14:textId="77777777" w:rsidR="00B17E0B" w:rsidRDefault="00B17E0B" w:rsidP="00B17E0B">
      <w:pPr>
        <w:pStyle w:val="NormalWeb"/>
      </w:pPr>
      <w:r>
        <w:rPr>
          <w:rStyle w:val="Strong"/>
        </w:rPr>
        <w:t>Suit/Civil Misc. No.: _______/2025</w:t>
      </w:r>
    </w:p>
    <w:p w14:paraId="03C2B34E" w14:textId="77777777" w:rsidR="00B17E0B" w:rsidRDefault="00B17E0B" w:rsidP="00B17E0B">
      <w:pPr>
        <w:pStyle w:val="NormalWeb"/>
      </w:pPr>
      <w:r>
        <w:rPr>
          <w:rStyle w:val="Strong"/>
        </w:rPr>
        <w:t>In the matter of:</w:t>
      </w:r>
    </w:p>
    <w:p w14:paraId="5F6577FF" w14:textId="77777777" w:rsidR="00B17E0B" w:rsidRDefault="00B17E0B" w:rsidP="00B17E0B">
      <w:pPr>
        <w:pStyle w:val="NormalWeb"/>
      </w:pPr>
      <w:r>
        <w:rPr>
          <w:rStyle w:val="Strong"/>
        </w:rPr>
        <w:t>Rohit Arvind Jain</w:t>
      </w:r>
      <w:r>
        <w:t>, aged 41 years, S/o Mr. Arvind Jain, R/o 22, Lotus Apartments, Andheri East, Mumbai — 400069. (Hereinafter referred to as “</w:t>
      </w:r>
      <w:r>
        <w:rPr>
          <w:rStyle w:val="Strong"/>
        </w:rPr>
        <w:t>Petitioner / Husband</w:t>
      </w:r>
      <w:r>
        <w:t>”)</w:t>
      </w:r>
    </w:p>
    <w:p w14:paraId="52B96879" w14:textId="77777777" w:rsidR="00B17E0B" w:rsidRDefault="00B17E0B" w:rsidP="00B17E0B">
      <w:pPr>
        <w:pStyle w:val="NormalWeb"/>
      </w:pPr>
      <w:r>
        <w:t>VERSUS</w:t>
      </w:r>
    </w:p>
    <w:p w14:paraId="2DE9C6F2" w14:textId="77777777" w:rsidR="00B17E0B" w:rsidRDefault="00B17E0B" w:rsidP="00B17E0B">
      <w:pPr>
        <w:pStyle w:val="NormalWeb"/>
      </w:pPr>
      <w:r>
        <w:rPr>
          <w:rStyle w:val="Strong"/>
        </w:rPr>
        <w:t>Ananya Rohit Jain (née Kapoor)</w:t>
      </w:r>
      <w:r>
        <w:t>, aged 37 years, D/o Mr. Sanjay Kapoor, R/o 22, Lotus Apartments, Andheri East, Mumbai — 400069. (Hereinafter referred to as “</w:t>
      </w:r>
      <w:r>
        <w:rPr>
          <w:rStyle w:val="Strong"/>
        </w:rPr>
        <w:t xml:space="preserve">Respondent / </w:t>
      </w:r>
      <w:bookmarkStart w:id="0" w:name="_GoBack"/>
      <w:r>
        <w:rPr>
          <w:rStyle w:val="Strong"/>
        </w:rPr>
        <w:t>Wife</w:t>
      </w:r>
      <w:r>
        <w:t>”)</w:t>
      </w:r>
    </w:p>
    <w:bookmarkEnd w:id="0"/>
    <w:p w14:paraId="7C81F559" w14:textId="77777777" w:rsidR="00B17E0B" w:rsidRDefault="00B17E0B" w:rsidP="00B17E0B">
      <w:pPr>
        <w:pStyle w:val="NormalWeb"/>
      </w:pPr>
      <w:r>
        <w:rPr>
          <w:rStyle w:val="Strong"/>
        </w:rPr>
        <w:t>PETITION UNDER SECTION 13(</w:t>
      </w:r>
      <w:proofErr w:type="gramStart"/>
      <w:r>
        <w:rPr>
          <w:rStyle w:val="Strong"/>
        </w:rPr>
        <w:t>1)(</w:t>
      </w:r>
      <w:proofErr w:type="spellStart"/>
      <w:proofErr w:type="gramEnd"/>
      <w:r>
        <w:rPr>
          <w:rStyle w:val="Strong"/>
        </w:rPr>
        <w:t>ia</w:t>
      </w:r>
      <w:proofErr w:type="spellEnd"/>
      <w:r>
        <w:rPr>
          <w:rStyle w:val="Strong"/>
        </w:rPr>
        <w:t>) OF THE HINDU MARRIAGE ACT, 1955 FOR DISSOLUTION OF MARRIAGE ON GROUNDS OF CRUELTY</w:t>
      </w:r>
    </w:p>
    <w:p w14:paraId="20AE4375" w14:textId="77777777" w:rsidR="00B17E0B" w:rsidRDefault="00B17E0B" w:rsidP="00B17E0B">
      <w:pPr>
        <w:pStyle w:val="NormalWeb"/>
      </w:pPr>
      <w:r>
        <w:rPr>
          <w:rStyle w:val="Strong"/>
        </w:rPr>
        <w:t>THE PETITIONER HUMBLE SHOWETH AS FOLLOWS:</w:t>
      </w:r>
    </w:p>
    <w:p w14:paraId="585E972D" w14:textId="77777777" w:rsidR="00B17E0B" w:rsidRDefault="00B17E0B" w:rsidP="00B17E0B">
      <w:pPr>
        <w:pStyle w:val="NormalWeb"/>
        <w:numPr>
          <w:ilvl w:val="0"/>
          <w:numId w:val="12"/>
        </w:numPr>
      </w:pPr>
      <w:r>
        <w:t>That the Petitioner and Respondent were lawfully married on 02nd August 2010 at Shiv Mandir, Churchgate, Mumbai as per Hindu rites and ceremonies. The marriage is registered and certificate is annexed (Annexure 1).</w:t>
      </w:r>
    </w:p>
    <w:p w14:paraId="3FDA719D" w14:textId="77777777" w:rsidR="00B17E0B" w:rsidRDefault="00B17E0B" w:rsidP="00B17E0B">
      <w:pPr>
        <w:pStyle w:val="NormalWeb"/>
        <w:numPr>
          <w:ilvl w:val="0"/>
          <w:numId w:val="12"/>
        </w:numPr>
      </w:pPr>
      <w:r>
        <w:t>That out of the marriage, there are two children: (</w:t>
      </w:r>
      <w:proofErr w:type="spellStart"/>
      <w:r>
        <w:t>i</w:t>
      </w:r>
      <w:proofErr w:type="spellEnd"/>
      <w:r>
        <w:t>) Aarav Rohit Jain — born on 10th June 2013 (presently minor aged 12); and (ii) Diya Rohit Jain — born on 22nd December 2016 (presently minor aged 8).</w:t>
      </w:r>
    </w:p>
    <w:p w14:paraId="3A456CD3" w14:textId="77777777" w:rsidR="00B17E0B" w:rsidRDefault="00B17E0B" w:rsidP="00B17E0B">
      <w:pPr>
        <w:pStyle w:val="NormalWeb"/>
        <w:numPr>
          <w:ilvl w:val="0"/>
          <w:numId w:val="12"/>
        </w:numPr>
      </w:pPr>
      <w:r>
        <w:t>That after the marriage initial years were cordial but subsequently serious matrimonial discord arose due to sustained mental and physical cruelty inflicted upon the Petitioner by the Respondent in the following particulars (non-exhaustive):</w:t>
      </w:r>
    </w:p>
    <w:p w14:paraId="146CBDDC" w14:textId="77777777" w:rsidR="00B17E0B" w:rsidRDefault="00B17E0B" w:rsidP="00B17E0B">
      <w:pPr>
        <w:pStyle w:val="NormalWeb"/>
        <w:numPr>
          <w:ilvl w:val="1"/>
          <w:numId w:val="12"/>
        </w:numPr>
      </w:pPr>
      <w:r>
        <w:t>Frequent and unjustified verbal abuse in presence of family and friends alleging extramarital conduct of the Petitioner without any basis.</w:t>
      </w:r>
    </w:p>
    <w:p w14:paraId="2ABC6748" w14:textId="77777777" w:rsidR="00B17E0B" w:rsidRDefault="00B17E0B" w:rsidP="00B17E0B">
      <w:pPr>
        <w:pStyle w:val="NormalWeb"/>
        <w:numPr>
          <w:ilvl w:val="1"/>
          <w:numId w:val="12"/>
        </w:numPr>
      </w:pPr>
      <w:r>
        <w:t>Refusal to cohabit and repeated acts of humiliation including public shaming on social media platforms by posting derogatory messages and private conversations without consent.</w:t>
      </w:r>
    </w:p>
    <w:p w14:paraId="18D2FE24" w14:textId="77777777" w:rsidR="00B17E0B" w:rsidRDefault="00B17E0B" w:rsidP="00B17E0B">
      <w:pPr>
        <w:pStyle w:val="NormalWeb"/>
        <w:numPr>
          <w:ilvl w:val="1"/>
          <w:numId w:val="12"/>
        </w:numPr>
      </w:pPr>
      <w:r>
        <w:t>On 15th March 2023 the Respondent assaulted the Petitioner causing physical injuries for which medical records and FIR dated 16th March 2023 at Andheri Police Station (Crime No. 2023/04567) are annexed. (Annexure 3 — Medical reports; Annexure 4 — FIR copy)</w:t>
      </w:r>
    </w:p>
    <w:p w14:paraId="716C5B67" w14:textId="77777777" w:rsidR="00B17E0B" w:rsidRDefault="00B17E0B" w:rsidP="00B17E0B">
      <w:pPr>
        <w:pStyle w:val="NormalWeb"/>
        <w:numPr>
          <w:ilvl w:val="1"/>
          <w:numId w:val="12"/>
        </w:numPr>
      </w:pPr>
      <w:r>
        <w:t>Unreasonable demands for money and repeated threats to take away custody of children without lawful basis.</w:t>
      </w:r>
    </w:p>
    <w:p w14:paraId="64FB84B0" w14:textId="77777777" w:rsidR="00B17E0B" w:rsidRDefault="00B17E0B" w:rsidP="00B17E0B">
      <w:pPr>
        <w:pStyle w:val="NormalWeb"/>
        <w:numPr>
          <w:ilvl w:val="0"/>
          <w:numId w:val="12"/>
        </w:numPr>
      </w:pPr>
      <w:r>
        <w:lastRenderedPageBreak/>
        <w:t>That the Petitioner ceased to live with the Respondent from 01st April 2024 and has been residing separately since then at the address mentioned herein.</w:t>
      </w:r>
    </w:p>
    <w:p w14:paraId="201E40F6" w14:textId="77777777" w:rsidR="00B17E0B" w:rsidRDefault="00B17E0B" w:rsidP="00B17E0B">
      <w:pPr>
        <w:pStyle w:val="NormalWeb"/>
        <w:numPr>
          <w:ilvl w:val="0"/>
          <w:numId w:val="12"/>
        </w:numPr>
      </w:pPr>
      <w:r>
        <w:t>That numerous attempts at reconciliation through family elders and mediation failed. The Petitioner sought counselling (receipt and report annexed — Annexure 5).</w:t>
      </w:r>
    </w:p>
    <w:p w14:paraId="43AEDBDC" w14:textId="77777777" w:rsidR="00B17E0B" w:rsidRDefault="00B17E0B" w:rsidP="00B17E0B">
      <w:pPr>
        <w:pStyle w:val="NormalWeb"/>
        <w:numPr>
          <w:ilvl w:val="0"/>
          <w:numId w:val="12"/>
        </w:numPr>
      </w:pPr>
      <w:r>
        <w:t>That due to the above acts of cruelty, the Petitioner is left with no option but to seek dissolution of marriage under Section 13(</w:t>
      </w:r>
      <w:proofErr w:type="gramStart"/>
      <w:r>
        <w:t>1)(</w:t>
      </w:r>
      <w:proofErr w:type="spellStart"/>
      <w:proofErr w:type="gramEnd"/>
      <w:r>
        <w:t>ia</w:t>
      </w:r>
      <w:proofErr w:type="spellEnd"/>
      <w:r>
        <w:t>) of the Hindu Marriage Act, 1955.</w:t>
      </w:r>
    </w:p>
    <w:p w14:paraId="26354D22" w14:textId="77777777" w:rsidR="00B17E0B" w:rsidRDefault="00B17E0B" w:rsidP="00B17E0B">
      <w:pPr>
        <w:pStyle w:val="NormalWeb"/>
        <w:numPr>
          <w:ilvl w:val="0"/>
          <w:numId w:val="12"/>
        </w:numPr>
      </w:pPr>
      <w:r>
        <w:t>That the Petitioner seeks interim custody of minor children and pendente lite maintenance in the terms set out in the Reliefs below.</w:t>
      </w:r>
    </w:p>
    <w:p w14:paraId="65DCCC65" w14:textId="77777777" w:rsidR="00B17E0B" w:rsidRDefault="00B17E0B" w:rsidP="00B17E0B">
      <w:pPr>
        <w:pStyle w:val="NormalWeb"/>
      </w:pPr>
      <w:r>
        <w:rPr>
          <w:rStyle w:val="Strong"/>
        </w:rPr>
        <w:t>RELIEFS SOUGHT</w:t>
      </w:r>
    </w:p>
    <w:p w14:paraId="629A1DA0" w14:textId="77777777" w:rsidR="00B17E0B" w:rsidRDefault="00B17E0B" w:rsidP="00B17E0B">
      <w:pPr>
        <w:pStyle w:val="NormalWeb"/>
      </w:pPr>
      <w:r>
        <w:t>(a) A decree of divorce dissolving the marriage between the parties under Section 13(</w:t>
      </w:r>
      <w:proofErr w:type="gramStart"/>
      <w:r>
        <w:t>1)(</w:t>
      </w:r>
      <w:proofErr w:type="spellStart"/>
      <w:proofErr w:type="gramEnd"/>
      <w:r>
        <w:t>ia</w:t>
      </w:r>
      <w:proofErr w:type="spellEnd"/>
      <w:r>
        <w:t>) of the Hindu Marriage Act, 1955.</w:t>
      </w:r>
    </w:p>
    <w:p w14:paraId="4D6F6249" w14:textId="77777777" w:rsidR="00B17E0B" w:rsidRDefault="00B17E0B" w:rsidP="00B17E0B">
      <w:pPr>
        <w:pStyle w:val="NormalWeb"/>
      </w:pPr>
      <w:r>
        <w:t xml:space="preserve">(b) Pending the final disposal of this petition, ex </w:t>
      </w:r>
      <w:proofErr w:type="spellStart"/>
      <w:r>
        <w:t>parte</w:t>
      </w:r>
      <w:proofErr w:type="spellEnd"/>
      <w:r>
        <w:t xml:space="preserve"> or interim orders for custody of minor children in favour of the Petitioner as the Court deems fit; or, alternatively, joint custody subject to detailed arrangements.</w:t>
      </w:r>
    </w:p>
    <w:p w14:paraId="451A5838" w14:textId="77777777" w:rsidR="00B17E0B" w:rsidRDefault="00B17E0B" w:rsidP="00B17E0B">
      <w:pPr>
        <w:pStyle w:val="NormalWeb"/>
      </w:pPr>
      <w:r>
        <w:t>(c) Pendente lite and permanent maintenance to the Petitioner and reasonable maintenance for the minor children (quantum to be fixed by this Court).</w:t>
      </w:r>
    </w:p>
    <w:p w14:paraId="1EB7440C" w14:textId="77777777" w:rsidR="00B17E0B" w:rsidRDefault="00B17E0B" w:rsidP="00B17E0B">
      <w:pPr>
        <w:pStyle w:val="NormalWeb"/>
      </w:pPr>
      <w:r>
        <w:t>(d) Costs of this petition and such other relief(s) as this Hon’ble Court may deem fit and proper.</w:t>
      </w:r>
    </w:p>
    <w:p w14:paraId="77BA42D1" w14:textId="77777777" w:rsidR="00B17E0B" w:rsidRDefault="00B17E0B" w:rsidP="00B17E0B">
      <w:pPr>
        <w:pStyle w:val="NormalWeb"/>
      </w:pPr>
      <w:r>
        <w:rPr>
          <w:rStyle w:val="Strong"/>
        </w:rPr>
        <w:t>LIST OF DOCUMENTS / EVIDENCE</w:t>
      </w:r>
    </w:p>
    <w:p w14:paraId="3FA2508D" w14:textId="77777777" w:rsidR="00B17E0B" w:rsidRDefault="00B17E0B" w:rsidP="00B17E0B">
      <w:pPr>
        <w:pStyle w:val="NormalWeb"/>
        <w:numPr>
          <w:ilvl w:val="0"/>
          <w:numId w:val="13"/>
        </w:numPr>
      </w:pPr>
      <w:r>
        <w:t>Marriage Certificate (Annexure 1)</w:t>
      </w:r>
    </w:p>
    <w:p w14:paraId="50F8F82E" w14:textId="77777777" w:rsidR="00B17E0B" w:rsidRDefault="00B17E0B" w:rsidP="00B17E0B">
      <w:pPr>
        <w:pStyle w:val="NormalWeb"/>
        <w:numPr>
          <w:ilvl w:val="0"/>
          <w:numId w:val="13"/>
        </w:numPr>
      </w:pPr>
      <w:r>
        <w:t>Birth Certificates of minor children (Annexure 2)</w:t>
      </w:r>
    </w:p>
    <w:p w14:paraId="7A55D712" w14:textId="77777777" w:rsidR="00B17E0B" w:rsidRDefault="00B17E0B" w:rsidP="00B17E0B">
      <w:pPr>
        <w:pStyle w:val="NormalWeb"/>
        <w:numPr>
          <w:ilvl w:val="0"/>
          <w:numId w:val="13"/>
        </w:numPr>
      </w:pPr>
      <w:r>
        <w:t>FIR copy dated 16.03.2023 (Annexure 4)</w:t>
      </w:r>
    </w:p>
    <w:p w14:paraId="4A28CFFD" w14:textId="77777777" w:rsidR="00B17E0B" w:rsidRDefault="00B17E0B" w:rsidP="00B17E0B">
      <w:pPr>
        <w:pStyle w:val="NormalWeb"/>
        <w:numPr>
          <w:ilvl w:val="0"/>
          <w:numId w:val="13"/>
        </w:numPr>
      </w:pPr>
      <w:r>
        <w:t>Medical records showing injuries sustained by Petitioner (Annexure 3)</w:t>
      </w:r>
    </w:p>
    <w:p w14:paraId="1ABFFFE5" w14:textId="77777777" w:rsidR="00B17E0B" w:rsidRDefault="00B17E0B" w:rsidP="00B17E0B">
      <w:pPr>
        <w:pStyle w:val="NormalWeb"/>
        <w:numPr>
          <w:ilvl w:val="0"/>
          <w:numId w:val="13"/>
        </w:numPr>
      </w:pPr>
      <w:r>
        <w:t>Counselling report and communications (Annexure 5)</w:t>
      </w:r>
    </w:p>
    <w:p w14:paraId="52C8A5A5" w14:textId="77777777" w:rsidR="00B17E0B" w:rsidRDefault="00B17E0B" w:rsidP="00B17E0B">
      <w:pPr>
        <w:pStyle w:val="NormalWeb"/>
        <w:numPr>
          <w:ilvl w:val="0"/>
          <w:numId w:val="13"/>
        </w:numPr>
      </w:pPr>
      <w:r>
        <w:t>Social media screenshots documenting abusive posts (Annexure 6)</w:t>
      </w:r>
    </w:p>
    <w:p w14:paraId="76878048" w14:textId="77777777" w:rsidR="00B17E0B" w:rsidRDefault="00B17E0B" w:rsidP="00B17E0B">
      <w:pPr>
        <w:pStyle w:val="NormalWeb"/>
        <w:numPr>
          <w:ilvl w:val="0"/>
          <w:numId w:val="13"/>
        </w:numPr>
      </w:pPr>
      <w:r>
        <w:t>Affidavit in support of petition (Annexure 7)</w:t>
      </w:r>
    </w:p>
    <w:p w14:paraId="47514616" w14:textId="77777777" w:rsidR="00B17E0B" w:rsidRDefault="00B17E0B" w:rsidP="00B17E0B">
      <w:pPr>
        <w:pStyle w:val="NormalWeb"/>
      </w:pPr>
      <w:r>
        <w:rPr>
          <w:rStyle w:val="Strong"/>
        </w:rPr>
        <w:t>TEMPORARY/PENDENTE LITE APPLICATIONS (if any)</w:t>
      </w:r>
    </w:p>
    <w:p w14:paraId="13FAA49E" w14:textId="77777777" w:rsidR="00B17E0B" w:rsidRDefault="00B17E0B" w:rsidP="00B17E0B">
      <w:pPr>
        <w:pStyle w:val="NormalWeb"/>
        <w:numPr>
          <w:ilvl w:val="0"/>
          <w:numId w:val="14"/>
        </w:numPr>
      </w:pPr>
      <w:r>
        <w:t>Application for interim custody and maintenance (to be filed along with petition).</w:t>
      </w:r>
    </w:p>
    <w:p w14:paraId="118A0716" w14:textId="77777777" w:rsidR="00B17E0B" w:rsidRDefault="00B17E0B" w:rsidP="00B17E0B">
      <w:pPr>
        <w:pStyle w:val="NormalWeb"/>
      </w:pPr>
      <w:r>
        <w:rPr>
          <w:rStyle w:val="Strong"/>
        </w:rPr>
        <w:t>VERIFICATION</w:t>
      </w:r>
    </w:p>
    <w:p w14:paraId="773E879E" w14:textId="77777777" w:rsidR="00B17E0B" w:rsidRDefault="00B17E0B" w:rsidP="00B17E0B">
      <w:pPr>
        <w:pStyle w:val="NormalWeb"/>
      </w:pPr>
      <w:r>
        <w:t>I, Rohit Arvind Jain, the Petitioner, do hereby verify that the contents of Paras 1 to 7 above are true to the best of my knowledge and belief and nothing material has been concealed.</w:t>
      </w:r>
    </w:p>
    <w:p w14:paraId="34E5B42E" w14:textId="77777777" w:rsidR="00B17E0B" w:rsidRDefault="00B17E0B" w:rsidP="00B17E0B">
      <w:pPr>
        <w:pStyle w:val="NormalWeb"/>
      </w:pPr>
      <w:r>
        <w:t>Place: Mumbai</w:t>
      </w:r>
    </w:p>
    <w:p w14:paraId="6B3E253F" w14:textId="77777777" w:rsidR="00B17E0B" w:rsidRDefault="00B17E0B" w:rsidP="00B17E0B">
      <w:pPr>
        <w:pStyle w:val="NormalWeb"/>
      </w:pPr>
      <w:r>
        <w:t>Date: 12th September 2025</w:t>
      </w:r>
    </w:p>
    <w:p w14:paraId="4A27C83D" w14:textId="77777777" w:rsidR="00B17E0B" w:rsidRDefault="00B17E0B" w:rsidP="00B17E0B">
      <w:r>
        <w:lastRenderedPageBreak/>
        <w:pict w14:anchorId="24518220">
          <v:rect id="_x0000_i1046" style="width:0;height:1.5pt" o:hralign="center" o:hrstd="t" o:hr="t" fillcolor="#a0a0a0" stroked="f"/>
        </w:pict>
      </w:r>
    </w:p>
    <w:p w14:paraId="7339AACB" w14:textId="77777777" w:rsidR="00B17E0B" w:rsidRDefault="00B17E0B" w:rsidP="00B17E0B">
      <w:pPr>
        <w:pStyle w:val="NormalWeb"/>
      </w:pPr>
      <w:r>
        <w:t>(Rohit A. Jain)</w:t>
      </w:r>
      <w:r>
        <w:br/>
        <w:t>Petitioner</w:t>
      </w:r>
    </w:p>
    <w:p w14:paraId="065A1766" w14:textId="77777777" w:rsidR="00B17E0B" w:rsidRDefault="00B17E0B" w:rsidP="00B17E0B">
      <w:pPr>
        <w:pStyle w:val="NormalWeb"/>
      </w:pPr>
      <w:r>
        <w:rPr>
          <w:rStyle w:val="Strong"/>
        </w:rPr>
        <w:t>ADVOCATE FOR PETITIONER:</w:t>
      </w:r>
    </w:p>
    <w:p w14:paraId="49405C07" w14:textId="77777777" w:rsidR="00B17E0B" w:rsidRDefault="00B17E0B" w:rsidP="00B17E0B">
      <w:pPr>
        <w:pStyle w:val="NormalWeb"/>
      </w:pPr>
      <w:r>
        <w:t>Adv. Meera S. Kulkarni</w:t>
      </w:r>
      <w:r>
        <w:br/>
        <w:t>Office: Kulkarni &amp; Associates, Family Law Division, 45, SV Road, Andheri West, Mumbai — 400058.</w:t>
      </w:r>
    </w:p>
    <w:p w14:paraId="45174652" w14:textId="77777777" w:rsidR="00B17E0B" w:rsidRDefault="00B17E0B" w:rsidP="00B17E0B">
      <w:r>
        <w:pict w14:anchorId="65F9CEE7">
          <v:rect id="_x0000_i1047" style="width:0;height:1.5pt" o:hralign="center" o:hrstd="t" o:hr="t" fillcolor="#a0a0a0" stroked="f"/>
        </w:pict>
      </w:r>
    </w:p>
    <w:p w14:paraId="28F18019" w14:textId="77777777" w:rsidR="00B17E0B" w:rsidRDefault="00B17E0B" w:rsidP="00B17E0B">
      <w:pPr>
        <w:pStyle w:val="Heading1"/>
      </w:pPr>
      <w:r>
        <w:t>Notes &amp; Usage Guidance</w:t>
      </w:r>
    </w:p>
    <w:p w14:paraId="53CBFD6C" w14:textId="77777777" w:rsidR="00B17E0B" w:rsidRDefault="00B17E0B" w:rsidP="00B17E0B">
      <w:pPr>
        <w:pStyle w:val="NormalWeb"/>
        <w:numPr>
          <w:ilvl w:val="0"/>
          <w:numId w:val="15"/>
        </w:numPr>
      </w:pPr>
      <w:r>
        <w:rPr>
          <w:rStyle w:val="Strong"/>
        </w:rPr>
        <w:t>Tailoring &amp; Jurisdiction:</w:t>
      </w:r>
      <w:r>
        <w:t xml:space="preserve"> The above samples are designed in an Indian Family Court format. For other personal laws (e.g., Special Marriage Act, Christian Marriage Act, Parsi Marriage Act), or for parties of different religions, relevant statutory provisions and forms should be used.</w:t>
      </w:r>
    </w:p>
    <w:p w14:paraId="53C5F6DE" w14:textId="77777777" w:rsidR="00B17E0B" w:rsidRDefault="00B17E0B" w:rsidP="00B17E0B">
      <w:pPr>
        <w:pStyle w:val="NormalWeb"/>
        <w:numPr>
          <w:ilvl w:val="0"/>
          <w:numId w:val="15"/>
        </w:numPr>
      </w:pPr>
      <w:r>
        <w:rPr>
          <w:rStyle w:val="Strong"/>
        </w:rPr>
        <w:t>Children &amp; Custody:</w:t>
      </w:r>
      <w:r>
        <w:t xml:space="preserve"> Where minor children are involved, always include clear custody, visitation, and maintenance clauses — these samples show the framework and placeholders for custody petitions.</w:t>
      </w:r>
    </w:p>
    <w:p w14:paraId="6C9C8C4C" w14:textId="77777777" w:rsidR="00B17E0B" w:rsidRDefault="00B17E0B" w:rsidP="00B17E0B">
      <w:pPr>
        <w:pStyle w:val="NormalWeb"/>
        <w:numPr>
          <w:ilvl w:val="0"/>
          <w:numId w:val="15"/>
        </w:numPr>
      </w:pPr>
      <w:r>
        <w:rPr>
          <w:rStyle w:val="Strong"/>
        </w:rPr>
        <w:t>Evidence &amp; Annexures:</w:t>
      </w:r>
      <w:r>
        <w:t xml:space="preserve"> Real petitions must include certified copies of marriage certificate, birth certificates, FIRs, medical records, bank statements (if maintenance/asset claims), and any communications supporting allegations.</w:t>
      </w:r>
    </w:p>
    <w:p w14:paraId="4CBF1DCB" w14:textId="77777777" w:rsidR="00B17E0B" w:rsidRDefault="00B17E0B" w:rsidP="00B17E0B">
      <w:pPr>
        <w:pStyle w:val="NormalWeb"/>
        <w:numPr>
          <w:ilvl w:val="0"/>
          <w:numId w:val="15"/>
        </w:numPr>
      </w:pPr>
      <w:r>
        <w:rPr>
          <w:rStyle w:val="Strong"/>
        </w:rPr>
        <w:t>Execution &amp; Stamp:</w:t>
      </w:r>
      <w:r>
        <w:t xml:space="preserve"> Courts require proper stamping and execution. Some petitions require affidavit verification on stamp paper and signature attestation. Follow the specific Family Court rules applicable to the seat of the court.</w:t>
      </w:r>
    </w:p>
    <w:p w14:paraId="5AE6DB06" w14:textId="77777777" w:rsidR="00B17E0B" w:rsidRDefault="00B17E0B" w:rsidP="00B17E0B">
      <w:pPr>
        <w:pStyle w:val="NormalWeb"/>
        <w:numPr>
          <w:ilvl w:val="0"/>
          <w:numId w:val="15"/>
        </w:numPr>
      </w:pPr>
      <w:r>
        <w:rPr>
          <w:rStyle w:val="Strong"/>
        </w:rPr>
        <w:t>Disclaimer:</w:t>
      </w:r>
      <w:r>
        <w:t xml:space="preserve"> These are dummy sample documents for testing/demo in </w:t>
      </w:r>
      <w:proofErr w:type="spellStart"/>
      <w:r>
        <w:t>NyayaSetu</w:t>
      </w:r>
      <w:proofErr w:type="spellEnd"/>
      <w:r>
        <w:t xml:space="preserve"> only. For any real filing or legal action, consult a qualified practising lawyer.</w:t>
      </w:r>
    </w:p>
    <w:p w14:paraId="763FD3EA" w14:textId="5A7866AC" w:rsidR="0062687B" w:rsidRDefault="0062687B"/>
    <w:sectPr w:rsidR="0062687B" w:rsidSect="00B17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092862"/>
    <w:multiLevelType w:val="multilevel"/>
    <w:tmpl w:val="F6F6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37FE8"/>
    <w:multiLevelType w:val="multilevel"/>
    <w:tmpl w:val="99FC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30487F"/>
    <w:multiLevelType w:val="multilevel"/>
    <w:tmpl w:val="D696B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631508"/>
    <w:multiLevelType w:val="multilevel"/>
    <w:tmpl w:val="06FC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33BFB"/>
    <w:multiLevelType w:val="multilevel"/>
    <w:tmpl w:val="BB1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634E3"/>
    <w:multiLevelType w:val="multilevel"/>
    <w:tmpl w:val="54604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1"/>
  </w:num>
  <w:num w:numId="13">
    <w:abstractNumId w:val="9"/>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87B"/>
    <w:rsid w:val="00AA1D8D"/>
    <w:rsid w:val="00B17E0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83A989-4C52-40D0-BEA7-D614AFBE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7E0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975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F8256-78E3-470E-8EF2-CF35F84BE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2025-10-05T13:39:00Z</dcterms:modified>
  <cp:category/>
</cp:coreProperties>
</file>